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850"/>
        <w:gridCol w:w="4962"/>
      </w:tblGrid>
      <w:tr w:rsidR="003142D0" w:rsidRPr="007E2CAA" w:rsidTr="00FF7C7F">
        <w:trPr>
          <w:jc w:val="center"/>
        </w:trPr>
        <w:tc>
          <w:tcPr>
            <w:tcW w:w="10065" w:type="dxa"/>
            <w:gridSpan w:val="4"/>
            <w:tcBorders>
              <w:top w:val="nil"/>
              <w:left w:val="nil"/>
              <w:bottom w:val="nil"/>
              <w:right w:val="nil"/>
            </w:tcBorders>
          </w:tcPr>
          <w:p w:rsidR="00EE6D29" w:rsidRDefault="00EE6D29" w:rsidP="00EE6D29">
            <w:pPr>
              <w:pStyle w:val="25"/>
              <w:ind w:left="6237"/>
              <w:jc w:val="both"/>
              <w:rPr>
                <w:rFonts w:ascii="Times New Roman" w:hAnsi="Times New Roman"/>
                <w:sz w:val="26"/>
                <w:szCs w:val="26"/>
                <w:lang w:val="uk-UA"/>
              </w:rPr>
            </w:pPr>
            <w:r>
              <w:rPr>
                <w:rFonts w:ascii="Times New Roman" w:hAnsi="Times New Roman"/>
                <w:sz w:val="26"/>
                <w:szCs w:val="26"/>
                <w:lang w:val="uk-UA"/>
              </w:rPr>
              <w:t>Додаток 1</w:t>
            </w:r>
          </w:p>
          <w:p w:rsidR="00EE6D29" w:rsidRDefault="00EE6D29" w:rsidP="00EE6D29">
            <w:pPr>
              <w:pStyle w:val="25"/>
              <w:ind w:left="6237"/>
              <w:jc w:val="both"/>
              <w:rPr>
                <w:rFonts w:ascii="Times New Roman" w:hAnsi="Times New Roman"/>
                <w:sz w:val="26"/>
                <w:szCs w:val="26"/>
                <w:lang w:val="uk-UA"/>
              </w:rPr>
            </w:pPr>
            <w:r>
              <w:rPr>
                <w:rFonts w:ascii="Times New Roman" w:hAnsi="Times New Roman"/>
                <w:sz w:val="26"/>
                <w:szCs w:val="26"/>
                <w:lang w:val="uk-UA"/>
              </w:rPr>
              <w:t xml:space="preserve">до </w:t>
            </w:r>
            <w:r>
              <w:rPr>
                <w:rFonts w:ascii="Times New Roman" w:hAnsi="Times New Roman"/>
                <w:sz w:val="26"/>
                <w:szCs w:val="26"/>
              </w:rPr>
              <w:t>рішення вико</w:t>
            </w:r>
            <w:r>
              <w:rPr>
                <w:rFonts w:ascii="Times New Roman" w:hAnsi="Times New Roman"/>
                <w:sz w:val="26"/>
                <w:szCs w:val="26"/>
                <w:lang w:val="en-US"/>
              </w:rPr>
              <w:t>навчого комітету</w:t>
            </w:r>
          </w:p>
          <w:p w:rsidR="00EE6D29" w:rsidRDefault="00EE6D29" w:rsidP="00EE6D29">
            <w:pPr>
              <w:pStyle w:val="25"/>
              <w:ind w:left="6237"/>
              <w:jc w:val="both"/>
              <w:rPr>
                <w:rFonts w:ascii="Times New Roman" w:hAnsi="Times New Roman"/>
                <w:sz w:val="26"/>
                <w:szCs w:val="26"/>
              </w:rPr>
            </w:pPr>
            <w:r>
              <w:rPr>
                <w:rFonts w:ascii="Times New Roman" w:hAnsi="Times New Roman"/>
                <w:sz w:val="26"/>
                <w:szCs w:val="26"/>
              </w:rPr>
              <w:t>Бориславської міської ради</w:t>
            </w:r>
          </w:p>
          <w:p w:rsidR="00EE6D29" w:rsidRDefault="00EE6D29" w:rsidP="00EE6D29">
            <w:pPr>
              <w:pStyle w:val="25"/>
              <w:ind w:left="6237"/>
              <w:jc w:val="both"/>
              <w:rPr>
                <w:rFonts w:ascii="Times New Roman" w:hAnsi="Times New Roman"/>
                <w:sz w:val="26"/>
                <w:szCs w:val="26"/>
              </w:rPr>
            </w:pPr>
            <w:r>
              <w:rPr>
                <w:rFonts w:ascii="Times New Roman" w:hAnsi="Times New Roman"/>
                <w:sz w:val="26"/>
                <w:szCs w:val="26"/>
              </w:rPr>
              <w:t>від ___________ 2022 № ___</w:t>
            </w:r>
          </w:p>
          <w:p w:rsidR="00EE6D29" w:rsidRDefault="00EE6D29" w:rsidP="00EE6D29">
            <w:pPr>
              <w:jc w:val="center"/>
              <w:rPr>
                <w:b/>
                <w:lang w:eastAsia="uk-UA"/>
              </w:rPr>
            </w:pPr>
          </w:p>
          <w:p w:rsidR="00542E1F" w:rsidRPr="007E2CAA" w:rsidRDefault="00542E1F" w:rsidP="003142D0">
            <w:pPr>
              <w:jc w:val="center"/>
              <w:rPr>
                <w:b/>
                <w:sz w:val="10"/>
                <w:lang w:val="ru-RU"/>
              </w:rPr>
            </w:pPr>
          </w:p>
          <w:p w:rsidR="003142D0" w:rsidRPr="007E2CAA" w:rsidRDefault="003142D0" w:rsidP="003142D0">
            <w:pPr>
              <w:jc w:val="center"/>
              <w:rPr>
                <w:b/>
              </w:rPr>
            </w:pPr>
            <w:r w:rsidRPr="007E2CAA">
              <w:rPr>
                <w:b/>
              </w:rPr>
              <w:t>ІНФОРМАЦІЙНА КАРТКА АДМІНІСТРАТИВНОЇ ПОСЛУГИ</w:t>
            </w:r>
          </w:p>
        </w:tc>
      </w:tr>
      <w:tr w:rsidR="006E3E89" w:rsidRPr="004677F6" w:rsidTr="00FF7C7F">
        <w:trPr>
          <w:jc w:val="center"/>
        </w:trPr>
        <w:tc>
          <w:tcPr>
            <w:tcW w:w="10065" w:type="dxa"/>
            <w:gridSpan w:val="4"/>
            <w:tcBorders>
              <w:top w:val="nil"/>
              <w:left w:val="nil"/>
              <w:bottom w:val="nil"/>
              <w:right w:val="nil"/>
            </w:tcBorders>
          </w:tcPr>
          <w:p w:rsidR="006E3E89" w:rsidRPr="004677F6" w:rsidRDefault="004339B0" w:rsidP="005B0663">
            <w:pPr>
              <w:shd w:val="clear" w:color="auto" w:fill="FFFFFF"/>
              <w:spacing w:after="60"/>
              <w:jc w:val="center"/>
              <w:rPr>
                <w:b/>
                <w:bCs/>
                <w:color w:val="000000"/>
                <w:u w:val="single"/>
                <w:lang w:eastAsia="uk-UA" w:bidi="uk-UA"/>
              </w:rPr>
            </w:pPr>
            <w:r w:rsidRPr="004677F6">
              <w:rPr>
                <w:b/>
                <w:u w:val="single"/>
              </w:rPr>
              <w:t>Державна реєстрація потужностей оператора ринку</w:t>
            </w:r>
          </w:p>
        </w:tc>
      </w:tr>
      <w:tr w:rsidR="003142D0" w:rsidRPr="004677F6" w:rsidTr="00FF7C7F">
        <w:trPr>
          <w:jc w:val="center"/>
        </w:trPr>
        <w:tc>
          <w:tcPr>
            <w:tcW w:w="10065" w:type="dxa"/>
            <w:gridSpan w:val="4"/>
            <w:tcBorders>
              <w:top w:val="nil"/>
              <w:left w:val="nil"/>
              <w:bottom w:val="single" w:sz="4" w:space="0" w:color="auto"/>
              <w:right w:val="nil"/>
            </w:tcBorders>
          </w:tcPr>
          <w:p w:rsidR="003142D0" w:rsidRPr="004677F6" w:rsidRDefault="003142D0" w:rsidP="003142D0">
            <w:pPr>
              <w:jc w:val="center"/>
              <w:rPr>
                <w:vertAlign w:val="superscript"/>
              </w:rPr>
            </w:pPr>
            <w:r w:rsidRPr="004677F6">
              <w:rPr>
                <w:vertAlign w:val="superscript"/>
              </w:rPr>
              <w:t>(назва адміністративної послуги)</w:t>
            </w:r>
          </w:p>
          <w:p w:rsidR="002C5AC0" w:rsidRPr="004677F6" w:rsidRDefault="002C5AC0" w:rsidP="00234A69">
            <w:pPr>
              <w:jc w:val="center"/>
              <w:rPr>
                <w:b/>
                <w:u w:val="single"/>
              </w:rPr>
            </w:pPr>
            <w:r w:rsidRPr="004677F6">
              <w:rPr>
                <w:b/>
                <w:u w:val="single"/>
              </w:rPr>
              <w:t>Головне управління Держпродспоживслужби у Львівській області</w:t>
            </w:r>
          </w:p>
          <w:p w:rsidR="003142D0" w:rsidRPr="004677F6" w:rsidRDefault="003142D0" w:rsidP="00234A69">
            <w:pPr>
              <w:jc w:val="center"/>
              <w:rPr>
                <w:vertAlign w:val="superscript"/>
                <w:lang w:val="ru-RU"/>
              </w:rPr>
            </w:pPr>
            <w:r w:rsidRPr="004677F6">
              <w:rPr>
                <w:vertAlign w:val="superscript"/>
              </w:rPr>
              <w:t>(найменування суб’єкта надання послуги)</w:t>
            </w:r>
          </w:p>
          <w:p w:rsidR="00253089" w:rsidRPr="004677F6" w:rsidRDefault="00931BD4" w:rsidP="003C3513">
            <w:pPr>
              <w:jc w:val="center"/>
              <w:rPr>
                <w:lang w:val="ru-RU"/>
              </w:rPr>
            </w:pPr>
            <w:r w:rsidRPr="004677F6">
              <w:t xml:space="preserve">Ідентифікатор </w:t>
            </w:r>
            <w:r w:rsidR="004339B0" w:rsidRPr="004677F6">
              <w:t>01399</w:t>
            </w:r>
          </w:p>
        </w:tc>
      </w:tr>
      <w:tr w:rsidR="003142D0" w:rsidRPr="004677F6" w:rsidTr="00FF7C7F">
        <w:trPr>
          <w:jc w:val="center"/>
        </w:trPr>
        <w:tc>
          <w:tcPr>
            <w:tcW w:w="10065" w:type="dxa"/>
            <w:gridSpan w:val="4"/>
            <w:tcBorders>
              <w:top w:val="single" w:sz="4" w:space="0" w:color="auto"/>
            </w:tcBorders>
            <w:vAlign w:val="center"/>
          </w:tcPr>
          <w:p w:rsidR="003142D0" w:rsidRPr="004677F6" w:rsidRDefault="003142D0" w:rsidP="00116E25">
            <w:pPr>
              <w:pStyle w:val="af8"/>
              <w:jc w:val="center"/>
              <w:rPr>
                <w:rFonts w:ascii="Times New Roman" w:hAnsi="Times New Roman" w:cs="Times New Roman"/>
                <w:b/>
                <w:sz w:val="24"/>
                <w:szCs w:val="24"/>
              </w:rPr>
            </w:pPr>
            <w:r w:rsidRPr="004677F6">
              <w:rPr>
                <w:rFonts w:ascii="Times New Roman" w:hAnsi="Times New Roman" w:cs="Times New Roman"/>
                <w:b/>
                <w:sz w:val="24"/>
                <w:szCs w:val="24"/>
              </w:rPr>
              <w:t>Інформація про центр надання адміністративних послуг</w:t>
            </w:r>
          </w:p>
        </w:tc>
      </w:tr>
      <w:tr w:rsidR="00D6107B" w:rsidRPr="004677F6" w:rsidTr="00B84496">
        <w:trPr>
          <w:trHeight w:val="3894"/>
          <w:jc w:val="center"/>
        </w:trPr>
        <w:tc>
          <w:tcPr>
            <w:tcW w:w="5103" w:type="dxa"/>
            <w:gridSpan w:val="3"/>
            <w:vAlign w:val="center"/>
          </w:tcPr>
          <w:p w:rsidR="00D6107B" w:rsidRPr="00FD58BE" w:rsidRDefault="00D6107B" w:rsidP="00774F91">
            <w:pPr>
              <w:pStyle w:val="af8"/>
              <w:jc w:val="both"/>
              <w:rPr>
                <w:rFonts w:ascii="Times New Roman" w:hAnsi="Times New Roman" w:cs="Times New Roman"/>
                <w:sz w:val="24"/>
                <w:szCs w:val="24"/>
                <w:lang w:eastAsia="ru-RU"/>
              </w:rPr>
            </w:pPr>
            <w:r w:rsidRPr="00FD58BE">
              <w:rPr>
                <w:rFonts w:ascii="Times New Roman" w:hAnsi="Times New Roman" w:cs="Times New Roman"/>
                <w:b/>
                <w:sz w:val="24"/>
                <w:szCs w:val="24"/>
              </w:rPr>
              <w:t>Центр надання адміністративних послуг</w:t>
            </w:r>
            <w:r w:rsidRPr="00FD58BE">
              <w:rPr>
                <w:rFonts w:ascii="Times New Roman" w:hAnsi="Times New Roman" w:cs="Times New Roman"/>
                <w:sz w:val="24"/>
                <w:szCs w:val="24"/>
              </w:rPr>
              <w:t xml:space="preserve"> (найменування, місце знаходження, режим роботи, телефон, адресу електронної пошти та веб-сайту);</w:t>
            </w:r>
          </w:p>
        </w:tc>
        <w:tc>
          <w:tcPr>
            <w:tcW w:w="4962" w:type="dxa"/>
            <w:vAlign w:val="center"/>
          </w:tcPr>
          <w:p w:rsidR="00D6107B" w:rsidRPr="00FD58BE" w:rsidRDefault="00D6107B" w:rsidP="00774F91">
            <w:pPr>
              <w:pStyle w:val="af8"/>
              <w:jc w:val="both"/>
              <w:rPr>
                <w:rFonts w:ascii="Times New Roman" w:hAnsi="Times New Roman" w:cs="Times New Roman"/>
                <w:b/>
                <w:sz w:val="24"/>
                <w:szCs w:val="24"/>
              </w:rPr>
            </w:pPr>
            <w:r w:rsidRPr="00FD58BE">
              <w:rPr>
                <w:rFonts w:ascii="Times New Roman" w:hAnsi="Times New Roman" w:cs="Times New Roman"/>
                <w:b/>
                <w:sz w:val="24"/>
                <w:szCs w:val="24"/>
              </w:rPr>
              <w:t>Відділ надання адміністративних послуг Бориславської міської ради</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 xml:space="preserve">82300 Львівська область, м. Борислав, </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lang w:val="ru-RU"/>
              </w:rPr>
              <w:t>вул.Шевченка ,42</w:t>
            </w:r>
            <w:r w:rsidRPr="00FD58BE">
              <w:rPr>
                <w:rFonts w:ascii="Times New Roman" w:hAnsi="Times New Roman" w:cs="Times New Roman"/>
                <w:sz w:val="24"/>
                <w:szCs w:val="24"/>
              </w:rPr>
              <w:t xml:space="preserve"> </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Графік прийому громадян:</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понеділок, середа, четвер – 8</w:t>
            </w:r>
            <w:r w:rsidRPr="00FD58BE">
              <w:rPr>
                <w:rFonts w:ascii="Times New Roman" w:hAnsi="Times New Roman" w:cs="Times New Roman"/>
                <w:sz w:val="24"/>
                <w:szCs w:val="24"/>
                <w:vertAlign w:val="superscript"/>
              </w:rPr>
              <w:t xml:space="preserve">00 </w:t>
            </w:r>
            <w:r w:rsidRPr="00FD58BE">
              <w:rPr>
                <w:rFonts w:ascii="Times New Roman" w:eastAsia="Liberation Serif" w:hAnsi="Times New Roman" w:cs="Times New Roman"/>
                <w:sz w:val="24"/>
                <w:szCs w:val="24"/>
              </w:rPr>
              <w:t xml:space="preserve">- </w:t>
            </w:r>
            <w:r w:rsidRPr="00FD58BE">
              <w:rPr>
                <w:rFonts w:ascii="Times New Roman" w:hAnsi="Times New Roman" w:cs="Times New Roman"/>
                <w:sz w:val="24"/>
                <w:szCs w:val="24"/>
              </w:rPr>
              <w:t>16</w:t>
            </w:r>
            <w:r w:rsidRPr="00FD58BE">
              <w:rPr>
                <w:rFonts w:ascii="Times New Roman" w:hAnsi="Times New Roman" w:cs="Times New Roman"/>
                <w:sz w:val="24"/>
                <w:szCs w:val="24"/>
                <w:vertAlign w:val="superscript"/>
              </w:rPr>
              <w:t>00</w:t>
            </w:r>
          </w:p>
          <w:p w:rsidR="00D6107B" w:rsidRPr="00FD58BE" w:rsidRDefault="00D6107B" w:rsidP="00774F91">
            <w:pPr>
              <w:pStyle w:val="af8"/>
              <w:jc w:val="both"/>
              <w:rPr>
                <w:rFonts w:ascii="Times New Roman" w:hAnsi="Times New Roman" w:cs="Times New Roman"/>
                <w:sz w:val="24"/>
                <w:szCs w:val="24"/>
                <w:vertAlign w:val="superscript"/>
              </w:rPr>
            </w:pPr>
            <w:r w:rsidRPr="00FD58BE">
              <w:rPr>
                <w:rFonts w:ascii="Times New Roman" w:hAnsi="Times New Roman" w:cs="Times New Roman"/>
                <w:sz w:val="24"/>
                <w:szCs w:val="24"/>
              </w:rPr>
              <w:t>вівторок – 8</w:t>
            </w:r>
            <w:r w:rsidRPr="00FD58BE">
              <w:rPr>
                <w:rFonts w:ascii="Times New Roman" w:hAnsi="Times New Roman" w:cs="Times New Roman"/>
                <w:sz w:val="24"/>
                <w:szCs w:val="24"/>
                <w:vertAlign w:val="superscript"/>
              </w:rPr>
              <w:t xml:space="preserve">00 </w:t>
            </w:r>
            <w:r w:rsidRPr="00FD58BE">
              <w:rPr>
                <w:rFonts w:ascii="Times New Roman" w:eastAsia="Liberation Serif" w:hAnsi="Times New Roman" w:cs="Times New Roman"/>
                <w:sz w:val="24"/>
                <w:szCs w:val="24"/>
              </w:rPr>
              <w:t xml:space="preserve">- </w:t>
            </w:r>
            <w:r w:rsidRPr="00FD58BE">
              <w:rPr>
                <w:rFonts w:ascii="Times New Roman" w:hAnsi="Times New Roman" w:cs="Times New Roman"/>
                <w:sz w:val="24"/>
                <w:szCs w:val="24"/>
              </w:rPr>
              <w:t>20</w:t>
            </w:r>
            <w:r w:rsidRPr="00FD58BE">
              <w:rPr>
                <w:rFonts w:ascii="Times New Roman" w:hAnsi="Times New Roman" w:cs="Times New Roman"/>
                <w:sz w:val="24"/>
                <w:szCs w:val="24"/>
                <w:vertAlign w:val="superscript"/>
              </w:rPr>
              <w:t>00</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п’ятниця – 8</w:t>
            </w:r>
            <w:r w:rsidRPr="00FD58BE">
              <w:rPr>
                <w:rFonts w:ascii="Times New Roman" w:hAnsi="Times New Roman" w:cs="Times New Roman"/>
                <w:sz w:val="24"/>
                <w:szCs w:val="24"/>
                <w:lang w:val="ru-RU"/>
              </w:rPr>
              <w:t xml:space="preserve"> </w:t>
            </w:r>
            <w:r w:rsidRPr="00FD58BE">
              <w:rPr>
                <w:rFonts w:ascii="Times New Roman" w:hAnsi="Times New Roman" w:cs="Times New Roman"/>
                <w:sz w:val="24"/>
                <w:szCs w:val="24"/>
                <w:vertAlign w:val="superscript"/>
              </w:rPr>
              <w:t>00</w:t>
            </w:r>
            <w:r w:rsidRPr="00FD58BE">
              <w:rPr>
                <w:rFonts w:ascii="Times New Roman" w:hAnsi="Times New Roman" w:cs="Times New Roman"/>
                <w:sz w:val="24"/>
                <w:szCs w:val="24"/>
              </w:rPr>
              <w:t xml:space="preserve"> </w:t>
            </w:r>
            <w:r w:rsidRPr="00FD58BE">
              <w:rPr>
                <w:rFonts w:ascii="Times New Roman" w:hAnsi="Times New Roman" w:cs="Times New Roman"/>
                <w:sz w:val="24"/>
                <w:szCs w:val="24"/>
                <w:lang w:val="ru-RU"/>
              </w:rPr>
              <w:t>-</w:t>
            </w:r>
            <w:r w:rsidRPr="00FD58BE">
              <w:rPr>
                <w:rFonts w:ascii="Times New Roman" w:hAnsi="Times New Roman" w:cs="Times New Roman"/>
                <w:sz w:val="24"/>
                <w:szCs w:val="24"/>
              </w:rPr>
              <w:t xml:space="preserve"> 15</w:t>
            </w:r>
            <w:r w:rsidRPr="00FD58BE">
              <w:rPr>
                <w:rFonts w:ascii="Times New Roman" w:hAnsi="Times New Roman" w:cs="Times New Roman"/>
                <w:sz w:val="24"/>
                <w:szCs w:val="24"/>
                <w:vertAlign w:val="superscript"/>
              </w:rPr>
              <w:t>00</w:t>
            </w:r>
          </w:p>
          <w:p w:rsidR="00D6107B" w:rsidRPr="00FD58BE" w:rsidRDefault="00D6107B" w:rsidP="00774F91">
            <w:pPr>
              <w:pStyle w:val="af8"/>
              <w:jc w:val="both"/>
              <w:rPr>
                <w:rFonts w:ascii="Times New Roman" w:eastAsia="Calibri" w:hAnsi="Times New Roman" w:cs="Times New Roman"/>
                <w:sz w:val="24"/>
                <w:szCs w:val="24"/>
              </w:rPr>
            </w:pPr>
            <w:r w:rsidRPr="00FD58BE">
              <w:rPr>
                <w:rFonts w:ascii="Times New Roman" w:eastAsia="Calibri" w:hAnsi="Times New Roman" w:cs="Times New Roman"/>
                <w:sz w:val="24"/>
                <w:szCs w:val="24"/>
              </w:rPr>
              <w:t xml:space="preserve">субота,неділя та святкові дні: вихідний </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eastAsia="Calibri" w:hAnsi="Times New Roman" w:cs="Times New Roman"/>
                <w:i/>
                <w:iCs/>
                <w:sz w:val="24"/>
                <w:szCs w:val="24"/>
                <w:lang w:eastAsia="uk-UA"/>
              </w:rPr>
              <w:t>Робота центру ведеться без обідньої перерви.</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 xml:space="preserve">Телефон: (03248) 42025, </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 xml:space="preserve">електронна адреса: </w:t>
            </w:r>
            <w:hyperlink r:id="rId8" w:history="1">
              <w:r w:rsidRPr="00FD58BE">
                <w:rPr>
                  <w:rStyle w:val="a8"/>
                  <w:rFonts w:ascii="Times New Roman" w:hAnsi="Times New Roman" w:cs="Times New Roman"/>
                  <w:sz w:val="24"/>
                  <w:szCs w:val="24"/>
                  <w:lang w:val="en-US"/>
                </w:rPr>
                <w:t>cnap</w:t>
              </w:r>
              <w:r w:rsidRPr="00FD58BE">
                <w:rPr>
                  <w:rStyle w:val="a8"/>
                  <w:rFonts w:ascii="Times New Roman" w:hAnsi="Times New Roman" w:cs="Times New Roman"/>
                  <w:sz w:val="24"/>
                  <w:szCs w:val="24"/>
                </w:rPr>
                <w:t>.boryslav@</w:t>
              </w:r>
            </w:hyperlink>
            <w:r w:rsidRPr="00FD58BE">
              <w:rPr>
                <w:rFonts w:ascii="Times New Roman" w:hAnsi="Times New Roman" w:cs="Times New Roman"/>
                <w:sz w:val="24"/>
                <w:szCs w:val="24"/>
                <w:lang w:val="en-US"/>
              </w:rPr>
              <w:t>gmail.com</w:t>
            </w:r>
            <w:r w:rsidRPr="00FD58BE">
              <w:rPr>
                <w:rFonts w:ascii="Times New Roman" w:hAnsi="Times New Roman" w:cs="Times New Roman"/>
                <w:sz w:val="24"/>
                <w:szCs w:val="24"/>
              </w:rPr>
              <w:t>,</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 xml:space="preserve">веб-сайт: </w:t>
            </w:r>
            <w:r w:rsidRPr="00FD58BE">
              <w:rPr>
                <w:rFonts w:ascii="Times New Roman" w:hAnsi="Times New Roman" w:cs="Times New Roman"/>
                <w:sz w:val="24"/>
                <w:szCs w:val="24"/>
                <w:lang w:val="en-US"/>
              </w:rPr>
              <w:t>e</w:t>
            </w:r>
            <w:r w:rsidRPr="00FD58BE">
              <w:rPr>
                <w:rFonts w:ascii="Times New Roman" w:hAnsi="Times New Roman" w:cs="Times New Roman"/>
                <w:sz w:val="24"/>
                <w:szCs w:val="24"/>
              </w:rPr>
              <w:t>-</w:t>
            </w:r>
            <w:r w:rsidRPr="00FD58BE">
              <w:rPr>
                <w:rFonts w:ascii="Times New Roman" w:hAnsi="Times New Roman" w:cs="Times New Roman"/>
                <w:sz w:val="24"/>
                <w:szCs w:val="24"/>
                <w:lang w:val="en-US"/>
              </w:rPr>
              <w:t>services</w:t>
            </w:r>
            <w:r w:rsidRPr="00FD58BE">
              <w:rPr>
                <w:rFonts w:ascii="Times New Roman" w:hAnsi="Times New Roman" w:cs="Times New Roman"/>
                <w:sz w:val="24"/>
                <w:szCs w:val="24"/>
              </w:rPr>
              <w:t>.</w:t>
            </w:r>
            <w:r w:rsidRPr="00FD58BE">
              <w:rPr>
                <w:rFonts w:ascii="Times New Roman" w:hAnsi="Times New Roman" w:cs="Times New Roman"/>
                <w:sz w:val="24"/>
                <w:szCs w:val="24"/>
                <w:lang w:val="en-US"/>
              </w:rPr>
              <w:t>loda</w:t>
            </w:r>
            <w:r w:rsidRPr="00FD58BE">
              <w:rPr>
                <w:rFonts w:ascii="Times New Roman" w:hAnsi="Times New Roman" w:cs="Times New Roman"/>
                <w:sz w:val="24"/>
                <w:szCs w:val="24"/>
              </w:rPr>
              <w:t>.</w:t>
            </w:r>
            <w:r w:rsidRPr="00FD58BE">
              <w:rPr>
                <w:rFonts w:ascii="Times New Roman" w:hAnsi="Times New Roman" w:cs="Times New Roman"/>
                <w:sz w:val="24"/>
                <w:szCs w:val="24"/>
                <w:lang w:val="en-US"/>
              </w:rPr>
              <w:t>gov</w:t>
            </w:r>
            <w:r w:rsidRPr="00FD58BE">
              <w:rPr>
                <w:rFonts w:ascii="Times New Roman" w:hAnsi="Times New Roman" w:cs="Times New Roman"/>
                <w:sz w:val="24"/>
                <w:szCs w:val="24"/>
              </w:rPr>
              <w:t>.</w:t>
            </w:r>
            <w:r w:rsidRPr="00FD58BE">
              <w:rPr>
                <w:rFonts w:ascii="Times New Roman" w:hAnsi="Times New Roman" w:cs="Times New Roman"/>
                <w:sz w:val="24"/>
                <w:szCs w:val="24"/>
                <w:lang w:val="en-US"/>
              </w:rPr>
              <w:t>ua</w:t>
            </w:r>
          </w:p>
          <w:p w:rsidR="00D6107B" w:rsidRPr="00FD58BE" w:rsidRDefault="00D6107B" w:rsidP="00774F91">
            <w:pPr>
              <w:pStyle w:val="af8"/>
              <w:jc w:val="both"/>
              <w:rPr>
                <w:rFonts w:ascii="Times New Roman" w:hAnsi="Times New Roman" w:cs="Times New Roman"/>
                <w:sz w:val="24"/>
                <w:szCs w:val="24"/>
              </w:rPr>
            </w:pP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b/>
                <w:sz w:val="24"/>
                <w:szCs w:val="24"/>
              </w:rPr>
              <w:t>Віддалені місця для роботи адміністраторів відділу надання адміністративних послуг Бориславської міської ради</w:t>
            </w:r>
            <w:r w:rsidRPr="00FD58BE">
              <w:rPr>
                <w:rFonts w:ascii="Times New Roman" w:hAnsi="Times New Roman" w:cs="Times New Roman"/>
                <w:sz w:val="24"/>
                <w:szCs w:val="24"/>
              </w:rPr>
              <w:t>:</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с.Попелі,вул.Івана Франка ,16а ,82184</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с.Ясениця-Сільна, вул.Олексовської,1 ,82183</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с.Уріж ,вул.Лесі Українки,1, 82124</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понеділок-четвер:08:00-17:00</w:t>
            </w:r>
          </w:p>
          <w:p w:rsidR="00D6107B" w:rsidRPr="00FD58BE" w:rsidRDefault="00D6107B" w:rsidP="00774F91">
            <w:pPr>
              <w:pStyle w:val="af8"/>
              <w:jc w:val="both"/>
              <w:rPr>
                <w:rFonts w:ascii="Times New Roman" w:hAnsi="Times New Roman" w:cs="Times New Roman"/>
                <w:sz w:val="24"/>
                <w:szCs w:val="24"/>
              </w:rPr>
            </w:pPr>
            <w:r w:rsidRPr="00FD58BE">
              <w:rPr>
                <w:rFonts w:ascii="Times New Roman" w:hAnsi="Times New Roman" w:cs="Times New Roman"/>
                <w:sz w:val="24"/>
                <w:szCs w:val="24"/>
              </w:rPr>
              <w:t>п’ятниця:08:00-16:00</w:t>
            </w:r>
          </w:p>
          <w:p w:rsidR="00D6107B" w:rsidRPr="00FD58BE" w:rsidRDefault="00D6107B" w:rsidP="00774F91">
            <w:pPr>
              <w:pStyle w:val="af8"/>
              <w:jc w:val="both"/>
              <w:rPr>
                <w:rFonts w:ascii="Times New Roman" w:hAnsi="Times New Roman" w:cs="Times New Roman"/>
                <w:bCs/>
                <w:sz w:val="24"/>
                <w:szCs w:val="24"/>
                <w:lang w:eastAsia="ru-RU"/>
              </w:rPr>
            </w:pPr>
            <w:r w:rsidRPr="00FD58BE">
              <w:rPr>
                <w:rFonts w:ascii="Times New Roman" w:eastAsia="Calibri" w:hAnsi="Times New Roman" w:cs="Times New Roman"/>
                <w:sz w:val="24"/>
                <w:szCs w:val="24"/>
              </w:rPr>
              <w:t>субота,неділя та святкові дні: вихідний</w:t>
            </w:r>
          </w:p>
        </w:tc>
      </w:tr>
      <w:tr w:rsidR="003342F3" w:rsidRPr="004677F6" w:rsidTr="00FF7C7F">
        <w:trPr>
          <w:jc w:val="center"/>
        </w:trPr>
        <w:tc>
          <w:tcPr>
            <w:tcW w:w="10065" w:type="dxa"/>
            <w:gridSpan w:val="4"/>
            <w:vAlign w:val="center"/>
          </w:tcPr>
          <w:p w:rsidR="003342F3" w:rsidRPr="004677F6" w:rsidRDefault="003342F3" w:rsidP="00F049D7">
            <w:pPr>
              <w:pStyle w:val="af8"/>
              <w:jc w:val="center"/>
              <w:rPr>
                <w:rFonts w:ascii="Times New Roman" w:hAnsi="Times New Roman" w:cs="Times New Roman"/>
                <w:b/>
                <w:sz w:val="24"/>
                <w:szCs w:val="24"/>
              </w:rPr>
            </w:pPr>
            <w:r w:rsidRPr="004677F6">
              <w:rPr>
                <w:rFonts w:ascii="Times New Roman" w:hAnsi="Times New Roman" w:cs="Times New Roman"/>
                <w:b/>
                <w:sz w:val="24"/>
                <w:szCs w:val="24"/>
              </w:rPr>
              <w:t>Інформація про суб’єкта надання адміністративних послуг</w:t>
            </w:r>
          </w:p>
        </w:tc>
      </w:tr>
      <w:tr w:rsidR="003342F3" w:rsidRPr="004677F6" w:rsidTr="00FF7C7F">
        <w:trPr>
          <w:jc w:val="center"/>
        </w:trPr>
        <w:tc>
          <w:tcPr>
            <w:tcW w:w="5103" w:type="dxa"/>
            <w:gridSpan w:val="3"/>
            <w:vAlign w:val="center"/>
          </w:tcPr>
          <w:p w:rsidR="003342F3" w:rsidRPr="004677F6" w:rsidRDefault="003342F3"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Найменування суб’єкта надання адміністративної послуги</w:t>
            </w:r>
          </w:p>
        </w:tc>
        <w:tc>
          <w:tcPr>
            <w:tcW w:w="4962" w:type="dxa"/>
            <w:vAlign w:val="center"/>
          </w:tcPr>
          <w:p w:rsidR="003342F3" w:rsidRPr="004677F6" w:rsidRDefault="00BA0AA0"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Головне управління Держпродсп</w:t>
            </w:r>
            <w:r w:rsidR="00FF7C7F">
              <w:rPr>
                <w:rFonts w:ascii="Times New Roman" w:hAnsi="Times New Roman" w:cs="Times New Roman"/>
                <w:sz w:val="24"/>
                <w:szCs w:val="24"/>
              </w:rPr>
              <w:t>оживслужби у Львівській області</w:t>
            </w:r>
          </w:p>
        </w:tc>
      </w:tr>
      <w:tr w:rsidR="003342F3" w:rsidRPr="004677F6" w:rsidTr="00FF7C7F">
        <w:trPr>
          <w:jc w:val="center"/>
        </w:trPr>
        <w:tc>
          <w:tcPr>
            <w:tcW w:w="567" w:type="dxa"/>
            <w:vAlign w:val="center"/>
          </w:tcPr>
          <w:p w:rsidR="003342F3" w:rsidRPr="004677F6" w:rsidRDefault="003342F3" w:rsidP="00FF7C7F">
            <w:pPr>
              <w:pStyle w:val="af8"/>
              <w:jc w:val="center"/>
              <w:rPr>
                <w:rFonts w:ascii="Times New Roman" w:hAnsi="Times New Roman" w:cs="Times New Roman"/>
                <w:sz w:val="24"/>
                <w:szCs w:val="24"/>
              </w:rPr>
            </w:pPr>
            <w:r w:rsidRPr="004677F6">
              <w:rPr>
                <w:rFonts w:ascii="Times New Roman" w:hAnsi="Times New Roman" w:cs="Times New Roman"/>
                <w:sz w:val="24"/>
                <w:szCs w:val="24"/>
              </w:rPr>
              <w:t>4</w:t>
            </w:r>
          </w:p>
        </w:tc>
        <w:tc>
          <w:tcPr>
            <w:tcW w:w="4536" w:type="dxa"/>
            <w:gridSpan w:val="2"/>
            <w:vAlign w:val="center"/>
          </w:tcPr>
          <w:p w:rsidR="003342F3" w:rsidRPr="004677F6" w:rsidRDefault="003342F3"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Місцезнаходження суб’єкта надання адміністративної послуги</w:t>
            </w:r>
          </w:p>
        </w:tc>
        <w:tc>
          <w:tcPr>
            <w:tcW w:w="4962" w:type="dxa"/>
            <w:vAlign w:val="center"/>
          </w:tcPr>
          <w:p w:rsidR="003342F3" w:rsidRPr="004677F6" w:rsidRDefault="00BA0AA0"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79011, м.Львів, вул.Вітовського, 18</w:t>
            </w:r>
          </w:p>
        </w:tc>
      </w:tr>
      <w:tr w:rsidR="003342F3" w:rsidRPr="004677F6" w:rsidTr="00FF7C7F">
        <w:trPr>
          <w:jc w:val="center"/>
        </w:trPr>
        <w:tc>
          <w:tcPr>
            <w:tcW w:w="567" w:type="dxa"/>
            <w:vAlign w:val="center"/>
          </w:tcPr>
          <w:p w:rsidR="003342F3" w:rsidRPr="004677F6" w:rsidRDefault="003342F3" w:rsidP="00FF7C7F">
            <w:pPr>
              <w:pStyle w:val="af8"/>
              <w:jc w:val="center"/>
              <w:rPr>
                <w:rFonts w:ascii="Times New Roman" w:hAnsi="Times New Roman" w:cs="Times New Roman"/>
                <w:sz w:val="24"/>
                <w:szCs w:val="24"/>
              </w:rPr>
            </w:pPr>
            <w:r w:rsidRPr="004677F6">
              <w:rPr>
                <w:rFonts w:ascii="Times New Roman" w:hAnsi="Times New Roman" w:cs="Times New Roman"/>
                <w:sz w:val="24"/>
                <w:szCs w:val="24"/>
              </w:rPr>
              <w:t>5</w:t>
            </w:r>
          </w:p>
        </w:tc>
        <w:tc>
          <w:tcPr>
            <w:tcW w:w="4536" w:type="dxa"/>
            <w:gridSpan w:val="2"/>
            <w:vAlign w:val="center"/>
          </w:tcPr>
          <w:p w:rsidR="003342F3" w:rsidRPr="004677F6" w:rsidRDefault="003342F3"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Інформація щодо режиму роботи Головного управління Держгеокадастру у Львівській області</w:t>
            </w:r>
          </w:p>
        </w:tc>
        <w:tc>
          <w:tcPr>
            <w:tcW w:w="4962" w:type="dxa"/>
            <w:vAlign w:val="center"/>
          </w:tcPr>
          <w:p w:rsidR="00FC2F87" w:rsidRPr="004677F6" w:rsidRDefault="00FC2F87"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Графік прийому громадян:</w:t>
            </w:r>
          </w:p>
          <w:p w:rsidR="00BA0AA0" w:rsidRPr="004677F6" w:rsidRDefault="00BA0AA0"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Понеділок – четвер з 8.00 до 17.00</w:t>
            </w:r>
          </w:p>
          <w:p w:rsidR="00BA0AA0" w:rsidRPr="004677F6" w:rsidRDefault="00BA0AA0"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П</w:t>
            </w:r>
            <w:r w:rsidRPr="004677F6">
              <w:rPr>
                <w:rFonts w:ascii="Times New Roman" w:hAnsi="Times New Roman" w:cs="Times New Roman"/>
                <w:sz w:val="24"/>
                <w:szCs w:val="24"/>
                <w:lang w:val="ru-RU"/>
              </w:rPr>
              <w:t>’</w:t>
            </w:r>
            <w:r w:rsidRPr="004677F6">
              <w:rPr>
                <w:rFonts w:ascii="Times New Roman" w:hAnsi="Times New Roman" w:cs="Times New Roman"/>
                <w:sz w:val="24"/>
                <w:szCs w:val="24"/>
              </w:rPr>
              <w:t>ятниця з 8.00 до 15.45</w:t>
            </w:r>
          </w:p>
          <w:p w:rsidR="00BA0AA0" w:rsidRPr="004677F6" w:rsidRDefault="00BA0AA0"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Перерва з 12.00 до 12.45</w:t>
            </w:r>
          </w:p>
          <w:p w:rsidR="003342F3" w:rsidRPr="004677F6" w:rsidRDefault="00FC2F87" w:rsidP="00F049D7">
            <w:pPr>
              <w:pStyle w:val="af8"/>
              <w:jc w:val="both"/>
              <w:rPr>
                <w:rFonts w:ascii="Times New Roman" w:hAnsi="Times New Roman" w:cs="Times New Roman"/>
                <w:sz w:val="24"/>
                <w:szCs w:val="24"/>
              </w:rPr>
            </w:pPr>
            <w:r w:rsidRPr="004677F6">
              <w:rPr>
                <w:rFonts w:ascii="Times New Roman" w:hAnsi="Times New Roman" w:cs="Times New Roman"/>
                <w:color w:val="000000"/>
                <w:sz w:val="24"/>
                <w:szCs w:val="24"/>
              </w:rPr>
              <w:t>субота, неділя – вихідний день</w:t>
            </w:r>
          </w:p>
        </w:tc>
      </w:tr>
      <w:tr w:rsidR="003342F3" w:rsidRPr="004677F6" w:rsidTr="00FF7C7F">
        <w:trPr>
          <w:jc w:val="center"/>
        </w:trPr>
        <w:tc>
          <w:tcPr>
            <w:tcW w:w="567" w:type="dxa"/>
            <w:vAlign w:val="center"/>
          </w:tcPr>
          <w:p w:rsidR="003342F3" w:rsidRPr="004677F6" w:rsidRDefault="003342F3" w:rsidP="00FF7C7F">
            <w:pPr>
              <w:pStyle w:val="af8"/>
              <w:jc w:val="center"/>
              <w:rPr>
                <w:rFonts w:ascii="Times New Roman" w:hAnsi="Times New Roman" w:cs="Times New Roman"/>
                <w:sz w:val="24"/>
                <w:szCs w:val="24"/>
              </w:rPr>
            </w:pPr>
            <w:r w:rsidRPr="004677F6">
              <w:rPr>
                <w:rFonts w:ascii="Times New Roman" w:hAnsi="Times New Roman" w:cs="Times New Roman"/>
                <w:sz w:val="24"/>
                <w:szCs w:val="24"/>
              </w:rPr>
              <w:t>6</w:t>
            </w:r>
          </w:p>
        </w:tc>
        <w:tc>
          <w:tcPr>
            <w:tcW w:w="4536" w:type="dxa"/>
            <w:gridSpan w:val="2"/>
            <w:vAlign w:val="center"/>
          </w:tcPr>
          <w:p w:rsidR="003342F3" w:rsidRPr="004677F6" w:rsidRDefault="003342F3"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Телефон/факс (довідки), адреса електронної пошти та веб-сайт</w:t>
            </w:r>
          </w:p>
        </w:tc>
        <w:tc>
          <w:tcPr>
            <w:tcW w:w="4962" w:type="dxa"/>
            <w:vAlign w:val="center"/>
          </w:tcPr>
          <w:p w:rsidR="00BA0AA0" w:rsidRPr="004677F6" w:rsidRDefault="00BA0AA0"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Тел./факс +38(0322)61-36-90</w:t>
            </w:r>
          </w:p>
          <w:p w:rsidR="003342F3" w:rsidRPr="004677F6" w:rsidRDefault="00BA0AA0"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lang w:val="en-US"/>
              </w:rPr>
              <w:t>web</w:t>
            </w:r>
            <w:r w:rsidRPr="004677F6">
              <w:rPr>
                <w:rFonts w:ascii="Times New Roman" w:hAnsi="Times New Roman" w:cs="Times New Roman"/>
                <w:sz w:val="24"/>
                <w:szCs w:val="24"/>
                <w:lang w:val="ru-RU"/>
              </w:rPr>
              <w:t>:</w:t>
            </w:r>
            <w:r w:rsidRPr="004677F6">
              <w:rPr>
                <w:rFonts w:ascii="Times New Roman" w:hAnsi="Times New Roman" w:cs="Times New Roman"/>
                <w:sz w:val="24"/>
                <w:szCs w:val="24"/>
                <w:u w:val="single"/>
                <w:lang w:val="en-US"/>
              </w:rPr>
              <w:t>www</w:t>
            </w:r>
            <w:r w:rsidRPr="004677F6">
              <w:rPr>
                <w:rFonts w:ascii="Times New Roman" w:hAnsi="Times New Roman" w:cs="Times New Roman"/>
                <w:sz w:val="24"/>
                <w:szCs w:val="24"/>
                <w:u w:val="single"/>
                <w:lang w:val="ru-RU"/>
              </w:rPr>
              <w:t>.</w:t>
            </w:r>
            <w:r w:rsidRPr="004677F6">
              <w:rPr>
                <w:rFonts w:ascii="Times New Roman" w:hAnsi="Times New Roman" w:cs="Times New Roman"/>
                <w:sz w:val="24"/>
                <w:szCs w:val="24"/>
                <w:u w:val="single"/>
                <w:lang w:val="en-US"/>
              </w:rPr>
              <w:t>lvivdpss</w:t>
            </w:r>
            <w:r w:rsidRPr="004677F6">
              <w:rPr>
                <w:rFonts w:ascii="Times New Roman" w:hAnsi="Times New Roman" w:cs="Times New Roman"/>
                <w:sz w:val="24"/>
                <w:szCs w:val="24"/>
                <w:u w:val="single"/>
                <w:lang w:val="ru-RU"/>
              </w:rPr>
              <w:t>.</w:t>
            </w:r>
            <w:r w:rsidRPr="004677F6">
              <w:rPr>
                <w:rFonts w:ascii="Times New Roman" w:hAnsi="Times New Roman" w:cs="Times New Roman"/>
                <w:sz w:val="24"/>
                <w:szCs w:val="24"/>
                <w:u w:val="single"/>
                <w:lang w:val="en-US"/>
              </w:rPr>
              <w:t>gov</w:t>
            </w:r>
            <w:r w:rsidRPr="004677F6">
              <w:rPr>
                <w:rFonts w:ascii="Times New Roman" w:hAnsi="Times New Roman" w:cs="Times New Roman"/>
                <w:sz w:val="24"/>
                <w:szCs w:val="24"/>
                <w:u w:val="single"/>
                <w:lang w:val="ru-RU"/>
              </w:rPr>
              <w:t>.</w:t>
            </w:r>
            <w:r w:rsidRPr="004677F6">
              <w:rPr>
                <w:rFonts w:ascii="Times New Roman" w:hAnsi="Times New Roman" w:cs="Times New Roman"/>
                <w:sz w:val="24"/>
                <w:szCs w:val="24"/>
                <w:u w:val="single"/>
                <w:lang w:val="en-US"/>
              </w:rPr>
              <w:t>ua</w:t>
            </w:r>
            <w:r w:rsidR="008E406A" w:rsidRPr="004677F6">
              <w:rPr>
                <w:rFonts w:ascii="Times New Roman" w:hAnsi="Times New Roman" w:cs="Times New Roman"/>
                <w:sz w:val="24"/>
                <w:szCs w:val="24"/>
              </w:rPr>
              <w:t xml:space="preserve"> </w:t>
            </w:r>
          </w:p>
        </w:tc>
      </w:tr>
      <w:tr w:rsidR="003342F3" w:rsidRPr="004677F6" w:rsidTr="00FF7C7F">
        <w:tblPrEx>
          <w:shd w:val="clear" w:color="auto" w:fill="F1F1F1"/>
          <w:tblCellMar>
            <w:left w:w="0" w:type="dxa"/>
            <w:right w:w="0" w:type="dxa"/>
          </w:tblCellMar>
          <w:tblLook w:val="04A0"/>
        </w:tblPrEx>
        <w:trPr>
          <w:trHeight w:val="25"/>
          <w:jc w:val="center"/>
        </w:trPr>
        <w:tc>
          <w:tcPr>
            <w:tcW w:w="10065" w:type="dxa"/>
            <w:gridSpan w:val="4"/>
            <w:shd w:val="clear" w:color="auto" w:fill="auto"/>
            <w:tcMar>
              <w:top w:w="150" w:type="dxa"/>
              <w:left w:w="150" w:type="dxa"/>
              <w:bottom w:w="150" w:type="dxa"/>
              <w:right w:w="150" w:type="dxa"/>
            </w:tcMar>
            <w:vAlign w:val="center"/>
            <w:hideMark/>
          </w:tcPr>
          <w:p w:rsidR="003342F3" w:rsidRPr="004677F6" w:rsidRDefault="003342F3" w:rsidP="00F049D7">
            <w:pPr>
              <w:pStyle w:val="af8"/>
              <w:jc w:val="center"/>
              <w:rPr>
                <w:rFonts w:ascii="Times New Roman" w:hAnsi="Times New Roman" w:cs="Times New Roman"/>
                <w:sz w:val="24"/>
                <w:szCs w:val="24"/>
              </w:rPr>
            </w:pPr>
            <w:r w:rsidRPr="004677F6">
              <w:rPr>
                <w:rStyle w:val="af3"/>
                <w:rFonts w:ascii="Times New Roman" w:hAnsi="Times New Roman" w:cs="Times New Roman"/>
                <w:sz w:val="24"/>
                <w:szCs w:val="24"/>
              </w:rPr>
              <w:t>Нормативні акти, якими регламентується надання адміністративної послуги</w:t>
            </w:r>
          </w:p>
        </w:tc>
      </w:tr>
      <w:tr w:rsidR="003342F3" w:rsidRPr="004677F6" w:rsidTr="00FF7C7F">
        <w:tblPrEx>
          <w:shd w:val="clear" w:color="auto" w:fill="F1F1F1"/>
          <w:tblCellMar>
            <w:left w:w="0" w:type="dxa"/>
            <w:right w:w="0" w:type="dxa"/>
          </w:tblCellMar>
          <w:tblLook w:val="04A0"/>
        </w:tblPrEx>
        <w:trPr>
          <w:jc w:val="center"/>
        </w:trPr>
        <w:tc>
          <w:tcPr>
            <w:tcW w:w="567" w:type="dxa"/>
            <w:shd w:val="clear" w:color="auto" w:fill="FFFFFF"/>
            <w:tcMar>
              <w:top w:w="150" w:type="dxa"/>
              <w:left w:w="150" w:type="dxa"/>
              <w:bottom w:w="150" w:type="dxa"/>
              <w:right w:w="150" w:type="dxa"/>
            </w:tcMar>
            <w:vAlign w:val="center"/>
            <w:hideMark/>
          </w:tcPr>
          <w:p w:rsidR="003342F3" w:rsidRPr="004677F6" w:rsidRDefault="003342F3" w:rsidP="00FF7C7F">
            <w:pPr>
              <w:pStyle w:val="af8"/>
              <w:jc w:val="center"/>
              <w:rPr>
                <w:rFonts w:ascii="Times New Roman" w:hAnsi="Times New Roman" w:cs="Times New Roman"/>
                <w:sz w:val="24"/>
                <w:szCs w:val="24"/>
              </w:rPr>
            </w:pPr>
            <w:r w:rsidRPr="004677F6">
              <w:rPr>
                <w:rStyle w:val="af3"/>
                <w:rFonts w:ascii="Times New Roman" w:hAnsi="Times New Roman" w:cs="Times New Roman"/>
                <w:b w:val="0"/>
                <w:sz w:val="24"/>
                <w:szCs w:val="24"/>
              </w:rPr>
              <w:t>7</w:t>
            </w:r>
          </w:p>
        </w:tc>
        <w:tc>
          <w:tcPr>
            <w:tcW w:w="3686" w:type="dxa"/>
            <w:shd w:val="clear" w:color="auto" w:fill="FFFFFF"/>
            <w:tcMar>
              <w:top w:w="150" w:type="dxa"/>
              <w:left w:w="150" w:type="dxa"/>
              <w:bottom w:w="150" w:type="dxa"/>
              <w:right w:w="150" w:type="dxa"/>
            </w:tcMar>
            <w:vAlign w:val="center"/>
            <w:hideMark/>
          </w:tcPr>
          <w:p w:rsidR="003342F3" w:rsidRPr="004677F6" w:rsidRDefault="00BA0AA0"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Закони України</w:t>
            </w:r>
          </w:p>
        </w:tc>
        <w:tc>
          <w:tcPr>
            <w:tcW w:w="5812" w:type="dxa"/>
            <w:gridSpan w:val="2"/>
            <w:shd w:val="clear" w:color="auto" w:fill="FFFFFF"/>
            <w:tcMar>
              <w:top w:w="150" w:type="dxa"/>
              <w:left w:w="150" w:type="dxa"/>
              <w:bottom w:w="150" w:type="dxa"/>
              <w:right w:w="150" w:type="dxa"/>
            </w:tcMar>
            <w:vAlign w:val="center"/>
            <w:hideMark/>
          </w:tcPr>
          <w:p w:rsidR="004E6905" w:rsidRPr="004677F6" w:rsidRDefault="00116E25"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 xml:space="preserve">Закон України «Про основні принципи та вимоги до безпечності та </w:t>
            </w:r>
            <w:r w:rsidR="00FF7C7F">
              <w:rPr>
                <w:rFonts w:ascii="Times New Roman" w:hAnsi="Times New Roman" w:cs="Times New Roman"/>
                <w:sz w:val="24"/>
                <w:szCs w:val="24"/>
              </w:rPr>
              <w:t>якості харчових продуктів», ст.</w:t>
            </w:r>
            <w:r w:rsidRPr="004677F6">
              <w:rPr>
                <w:rFonts w:ascii="Times New Roman" w:hAnsi="Times New Roman" w:cs="Times New Roman"/>
                <w:sz w:val="24"/>
                <w:szCs w:val="24"/>
              </w:rPr>
              <w:t>25</w:t>
            </w:r>
          </w:p>
        </w:tc>
      </w:tr>
      <w:tr w:rsidR="00BA0AA0" w:rsidRPr="004677F6" w:rsidTr="00FF7C7F">
        <w:tblPrEx>
          <w:shd w:val="clear" w:color="auto" w:fill="F1F1F1"/>
          <w:tblCellMar>
            <w:left w:w="0" w:type="dxa"/>
            <w:right w:w="0" w:type="dxa"/>
          </w:tblCellMar>
          <w:tblLook w:val="04A0"/>
        </w:tblPrEx>
        <w:trPr>
          <w:trHeight w:val="1091"/>
          <w:jc w:val="center"/>
        </w:trPr>
        <w:tc>
          <w:tcPr>
            <w:tcW w:w="567" w:type="dxa"/>
            <w:shd w:val="clear" w:color="auto" w:fill="FFFFFF"/>
            <w:tcMar>
              <w:top w:w="150" w:type="dxa"/>
              <w:left w:w="150" w:type="dxa"/>
              <w:bottom w:w="150" w:type="dxa"/>
              <w:right w:w="150" w:type="dxa"/>
            </w:tcMar>
            <w:vAlign w:val="center"/>
          </w:tcPr>
          <w:p w:rsidR="00BA0AA0" w:rsidRPr="004677F6" w:rsidRDefault="005C5AE1" w:rsidP="00FF7C7F">
            <w:pPr>
              <w:pStyle w:val="af8"/>
              <w:jc w:val="center"/>
              <w:rPr>
                <w:rStyle w:val="af3"/>
                <w:rFonts w:ascii="Times New Roman" w:hAnsi="Times New Roman" w:cs="Times New Roman"/>
                <w:b w:val="0"/>
                <w:sz w:val="24"/>
                <w:szCs w:val="24"/>
              </w:rPr>
            </w:pPr>
            <w:r w:rsidRPr="004677F6">
              <w:rPr>
                <w:rStyle w:val="af3"/>
                <w:rFonts w:ascii="Times New Roman" w:hAnsi="Times New Roman" w:cs="Times New Roman"/>
                <w:b w:val="0"/>
                <w:sz w:val="24"/>
                <w:szCs w:val="24"/>
              </w:rPr>
              <w:lastRenderedPageBreak/>
              <w:t>8</w:t>
            </w:r>
          </w:p>
        </w:tc>
        <w:tc>
          <w:tcPr>
            <w:tcW w:w="3686" w:type="dxa"/>
            <w:shd w:val="clear" w:color="auto" w:fill="FFFFFF"/>
            <w:tcMar>
              <w:top w:w="150" w:type="dxa"/>
              <w:left w:w="150" w:type="dxa"/>
              <w:bottom w:w="150" w:type="dxa"/>
              <w:right w:w="150" w:type="dxa"/>
            </w:tcMar>
            <w:vAlign w:val="center"/>
          </w:tcPr>
          <w:p w:rsidR="00BA0AA0" w:rsidRPr="004677F6" w:rsidRDefault="005C5AE1"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Акти Кабінету Міністрів України</w:t>
            </w:r>
          </w:p>
        </w:tc>
        <w:tc>
          <w:tcPr>
            <w:tcW w:w="5812" w:type="dxa"/>
            <w:gridSpan w:val="2"/>
            <w:shd w:val="clear" w:color="auto" w:fill="FFFFFF"/>
            <w:tcMar>
              <w:top w:w="150" w:type="dxa"/>
              <w:left w:w="150" w:type="dxa"/>
              <w:bottom w:w="150" w:type="dxa"/>
              <w:right w:w="150" w:type="dxa"/>
            </w:tcMar>
            <w:vAlign w:val="center"/>
          </w:tcPr>
          <w:p w:rsidR="00BA0AA0" w:rsidRPr="004677F6" w:rsidRDefault="00116E25" w:rsidP="00F049D7">
            <w:pPr>
              <w:pStyle w:val="af8"/>
              <w:jc w:val="both"/>
              <w:rPr>
                <w:rFonts w:ascii="Times New Roman" w:eastAsia="Times New Roman" w:hAnsi="Times New Roman" w:cs="Times New Roman"/>
                <w:color w:val="000000"/>
                <w:sz w:val="24"/>
                <w:szCs w:val="24"/>
              </w:rPr>
            </w:pPr>
            <w:r w:rsidRPr="004677F6">
              <w:rPr>
                <w:rStyle w:val="21"/>
                <w:rFonts w:eastAsiaTheme="minorHAnsi"/>
                <w:b w:val="0"/>
                <w:sz w:val="24"/>
                <w:szCs w:val="24"/>
              </w:rPr>
              <w:t>Розпорядження Кабінету Мін</w:t>
            </w:r>
            <w:r w:rsidR="00FF7C7F">
              <w:rPr>
                <w:rStyle w:val="21"/>
                <w:rFonts w:eastAsiaTheme="minorHAnsi"/>
                <w:b w:val="0"/>
                <w:sz w:val="24"/>
                <w:szCs w:val="24"/>
              </w:rPr>
              <w:t>істрів України від 18.08.2021 №</w:t>
            </w:r>
            <w:r w:rsidRPr="004677F6">
              <w:rPr>
                <w:rStyle w:val="21"/>
                <w:rFonts w:eastAsiaTheme="minorHAnsi"/>
                <w:b w:val="0"/>
                <w:sz w:val="24"/>
                <w:szCs w:val="24"/>
              </w:rPr>
              <w:t xml:space="preserve">969-р «Про внесення змін до розпорядження Кабінету Міністрів </w:t>
            </w:r>
            <w:r w:rsidR="00FF7C7F">
              <w:rPr>
                <w:rStyle w:val="21"/>
                <w:rFonts w:eastAsiaTheme="minorHAnsi"/>
                <w:b w:val="0"/>
                <w:sz w:val="24"/>
                <w:szCs w:val="24"/>
              </w:rPr>
              <w:t>України від 16 травня 2014 р. №</w:t>
            </w:r>
            <w:r w:rsidRPr="004677F6">
              <w:rPr>
                <w:rStyle w:val="21"/>
                <w:rFonts w:eastAsiaTheme="minorHAnsi"/>
                <w:b w:val="0"/>
                <w:sz w:val="24"/>
                <w:szCs w:val="24"/>
              </w:rPr>
              <w:t>523».</w:t>
            </w:r>
          </w:p>
        </w:tc>
      </w:tr>
      <w:tr w:rsidR="00BA0AA0" w:rsidRPr="004677F6" w:rsidTr="00FF7C7F">
        <w:tblPrEx>
          <w:shd w:val="clear" w:color="auto" w:fill="F1F1F1"/>
          <w:tblCellMar>
            <w:left w:w="0" w:type="dxa"/>
            <w:right w:w="0" w:type="dxa"/>
          </w:tblCellMar>
          <w:tblLook w:val="04A0"/>
        </w:tblPrEx>
        <w:trPr>
          <w:jc w:val="center"/>
        </w:trPr>
        <w:tc>
          <w:tcPr>
            <w:tcW w:w="567" w:type="dxa"/>
            <w:shd w:val="clear" w:color="auto" w:fill="FFFFFF"/>
            <w:tcMar>
              <w:top w:w="150" w:type="dxa"/>
              <w:left w:w="150" w:type="dxa"/>
              <w:bottom w:w="150" w:type="dxa"/>
              <w:right w:w="150" w:type="dxa"/>
            </w:tcMar>
            <w:vAlign w:val="center"/>
          </w:tcPr>
          <w:p w:rsidR="00BA0AA0" w:rsidRPr="004677F6" w:rsidRDefault="005C5AE1" w:rsidP="00FF7C7F">
            <w:pPr>
              <w:pStyle w:val="af8"/>
              <w:jc w:val="center"/>
              <w:rPr>
                <w:rStyle w:val="af3"/>
                <w:rFonts w:ascii="Times New Roman" w:hAnsi="Times New Roman" w:cs="Times New Roman"/>
                <w:b w:val="0"/>
                <w:sz w:val="24"/>
                <w:szCs w:val="24"/>
              </w:rPr>
            </w:pPr>
            <w:r w:rsidRPr="004677F6">
              <w:rPr>
                <w:rStyle w:val="af3"/>
                <w:rFonts w:ascii="Times New Roman" w:hAnsi="Times New Roman" w:cs="Times New Roman"/>
                <w:b w:val="0"/>
                <w:sz w:val="24"/>
                <w:szCs w:val="24"/>
              </w:rPr>
              <w:t>9</w:t>
            </w:r>
          </w:p>
        </w:tc>
        <w:tc>
          <w:tcPr>
            <w:tcW w:w="3686" w:type="dxa"/>
            <w:shd w:val="clear" w:color="auto" w:fill="FFFFFF"/>
            <w:tcMar>
              <w:top w:w="150" w:type="dxa"/>
              <w:left w:w="150" w:type="dxa"/>
              <w:bottom w:w="150" w:type="dxa"/>
              <w:right w:w="150" w:type="dxa"/>
            </w:tcMar>
            <w:vAlign w:val="center"/>
          </w:tcPr>
          <w:p w:rsidR="00BA0AA0" w:rsidRPr="004677F6" w:rsidRDefault="005C5AE1"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Акти центральних органів виконавчої влади</w:t>
            </w:r>
          </w:p>
        </w:tc>
        <w:tc>
          <w:tcPr>
            <w:tcW w:w="5812" w:type="dxa"/>
            <w:gridSpan w:val="2"/>
            <w:shd w:val="clear" w:color="auto" w:fill="FFFFFF"/>
            <w:tcMar>
              <w:top w:w="150" w:type="dxa"/>
              <w:left w:w="150" w:type="dxa"/>
              <w:bottom w:w="150" w:type="dxa"/>
              <w:right w:w="150" w:type="dxa"/>
            </w:tcMar>
            <w:vAlign w:val="center"/>
          </w:tcPr>
          <w:p w:rsidR="00BA0AA0" w:rsidRPr="004677F6" w:rsidRDefault="00116E25" w:rsidP="00F049D7">
            <w:pPr>
              <w:pStyle w:val="af8"/>
              <w:jc w:val="both"/>
              <w:rPr>
                <w:rFonts w:ascii="Times New Roman" w:eastAsia="Times New Roman" w:hAnsi="Times New Roman" w:cs="Times New Roman"/>
                <w:color w:val="000000"/>
                <w:sz w:val="24"/>
                <w:szCs w:val="24"/>
              </w:rPr>
            </w:pPr>
            <w:r w:rsidRPr="004677F6">
              <w:rPr>
                <w:rFonts w:ascii="Times New Roman" w:hAnsi="Times New Roman" w:cs="Times New Roman"/>
                <w:sz w:val="24"/>
                <w:szCs w:val="24"/>
              </w:rPr>
              <w:t xml:space="preserve">Наказ Мінагрополітики від 10.02.2016 </w:t>
            </w:r>
            <w:r w:rsidR="00FF7C7F">
              <w:rPr>
                <w:rStyle w:val="21"/>
                <w:rFonts w:eastAsiaTheme="minorHAnsi"/>
                <w:b w:val="0"/>
                <w:sz w:val="24"/>
                <w:szCs w:val="24"/>
              </w:rPr>
              <w:t>№</w:t>
            </w:r>
            <w:r w:rsidRPr="004677F6">
              <w:rPr>
                <w:rStyle w:val="21"/>
                <w:rFonts w:eastAsiaTheme="minorHAnsi"/>
                <w:b w:val="0"/>
                <w:sz w:val="24"/>
                <w:szCs w:val="24"/>
              </w:rPr>
              <w:t xml:space="preserve">39, зареєстрований в Міністерстві </w:t>
            </w:r>
            <w:r w:rsidR="00FF7C7F">
              <w:rPr>
                <w:rStyle w:val="21"/>
                <w:rFonts w:eastAsiaTheme="minorHAnsi"/>
                <w:b w:val="0"/>
                <w:sz w:val="24"/>
                <w:szCs w:val="24"/>
              </w:rPr>
              <w:t>юстиції України 12.03.2016 за №</w:t>
            </w:r>
            <w:r w:rsidRPr="004677F6">
              <w:rPr>
                <w:rStyle w:val="21"/>
                <w:rFonts w:eastAsiaTheme="minorHAnsi"/>
                <w:b w:val="0"/>
                <w:sz w:val="24"/>
                <w:szCs w:val="24"/>
              </w:rPr>
              <w:t>382/28512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tc>
      </w:tr>
      <w:tr w:rsidR="003342F3" w:rsidRPr="004677F6" w:rsidTr="00FF7C7F">
        <w:tblPrEx>
          <w:shd w:val="clear" w:color="auto" w:fill="F1F1F1"/>
          <w:tblCellMar>
            <w:left w:w="0" w:type="dxa"/>
            <w:right w:w="0" w:type="dxa"/>
          </w:tblCellMar>
          <w:tblLook w:val="04A0"/>
        </w:tblPrEx>
        <w:trPr>
          <w:trHeight w:val="270"/>
          <w:jc w:val="center"/>
        </w:trPr>
        <w:tc>
          <w:tcPr>
            <w:tcW w:w="10065" w:type="dxa"/>
            <w:gridSpan w:val="4"/>
            <w:shd w:val="clear" w:color="auto" w:fill="FFFFFF"/>
            <w:tcMar>
              <w:top w:w="150" w:type="dxa"/>
              <w:left w:w="150" w:type="dxa"/>
              <w:bottom w:w="150" w:type="dxa"/>
              <w:right w:w="150" w:type="dxa"/>
            </w:tcMar>
            <w:vAlign w:val="center"/>
            <w:hideMark/>
          </w:tcPr>
          <w:p w:rsidR="003342F3" w:rsidRPr="004677F6" w:rsidRDefault="003342F3" w:rsidP="00F049D7">
            <w:pPr>
              <w:pStyle w:val="af8"/>
              <w:jc w:val="center"/>
              <w:rPr>
                <w:rFonts w:ascii="Times New Roman" w:hAnsi="Times New Roman" w:cs="Times New Roman"/>
                <w:sz w:val="24"/>
                <w:szCs w:val="24"/>
              </w:rPr>
            </w:pPr>
            <w:r w:rsidRPr="004677F6">
              <w:rPr>
                <w:rStyle w:val="af3"/>
                <w:rFonts w:ascii="Times New Roman" w:hAnsi="Times New Roman" w:cs="Times New Roman"/>
                <w:sz w:val="24"/>
                <w:szCs w:val="24"/>
              </w:rPr>
              <w:t>Умови отримання адміністративної послуги</w:t>
            </w:r>
          </w:p>
        </w:tc>
      </w:tr>
      <w:tr w:rsidR="003342F3" w:rsidRPr="004677F6" w:rsidTr="00FF7C7F">
        <w:tblPrEx>
          <w:shd w:val="clear" w:color="auto" w:fill="F1F1F1"/>
          <w:tblCellMar>
            <w:left w:w="0" w:type="dxa"/>
            <w:right w:w="0" w:type="dxa"/>
          </w:tblCellMar>
          <w:tblLook w:val="04A0"/>
        </w:tblPrEx>
        <w:trPr>
          <w:trHeight w:val="665"/>
          <w:jc w:val="center"/>
        </w:trPr>
        <w:tc>
          <w:tcPr>
            <w:tcW w:w="567" w:type="dxa"/>
            <w:shd w:val="clear" w:color="auto" w:fill="auto"/>
            <w:tcMar>
              <w:top w:w="150" w:type="dxa"/>
              <w:left w:w="150" w:type="dxa"/>
              <w:bottom w:w="150" w:type="dxa"/>
              <w:right w:w="150" w:type="dxa"/>
            </w:tcMar>
            <w:vAlign w:val="center"/>
            <w:hideMark/>
          </w:tcPr>
          <w:p w:rsidR="003342F3" w:rsidRPr="004677F6" w:rsidRDefault="004677F6" w:rsidP="00FF7C7F">
            <w:pPr>
              <w:pStyle w:val="af8"/>
              <w:jc w:val="center"/>
              <w:rPr>
                <w:rFonts w:ascii="Times New Roman" w:hAnsi="Times New Roman" w:cs="Times New Roman"/>
                <w:sz w:val="24"/>
                <w:szCs w:val="24"/>
              </w:rPr>
            </w:pPr>
            <w:r>
              <w:rPr>
                <w:rStyle w:val="af3"/>
                <w:rFonts w:ascii="Times New Roman" w:hAnsi="Times New Roman" w:cs="Times New Roman"/>
                <w:b w:val="0"/>
                <w:sz w:val="24"/>
                <w:szCs w:val="24"/>
              </w:rPr>
              <w:t>10</w:t>
            </w:r>
          </w:p>
        </w:tc>
        <w:tc>
          <w:tcPr>
            <w:tcW w:w="3686" w:type="dxa"/>
            <w:shd w:val="clear" w:color="auto" w:fill="auto"/>
            <w:tcMar>
              <w:top w:w="150" w:type="dxa"/>
              <w:left w:w="150" w:type="dxa"/>
              <w:bottom w:w="150" w:type="dxa"/>
              <w:right w:w="150" w:type="dxa"/>
            </w:tcMar>
            <w:vAlign w:val="center"/>
            <w:hideMark/>
          </w:tcPr>
          <w:p w:rsidR="003342F3" w:rsidRPr="004677F6" w:rsidRDefault="003342F3"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Підстава для одержання адміністративної послуги</w:t>
            </w:r>
          </w:p>
        </w:tc>
        <w:tc>
          <w:tcPr>
            <w:tcW w:w="5812" w:type="dxa"/>
            <w:gridSpan w:val="2"/>
            <w:shd w:val="clear" w:color="auto" w:fill="auto"/>
            <w:tcMar>
              <w:top w:w="150" w:type="dxa"/>
              <w:left w:w="150" w:type="dxa"/>
              <w:bottom w:w="150" w:type="dxa"/>
              <w:right w:w="150" w:type="dxa"/>
            </w:tcMar>
            <w:vAlign w:val="center"/>
            <w:hideMark/>
          </w:tcPr>
          <w:p w:rsidR="003342F3" w:rsidRPr="004677F6" w:rsidRDefault="00116E25" w:rsidP="00F049D7">
            <w:pPr>
              <w:pStyle w:val="af8"/>
              <w:jc w:val="both"/>
              <w:rPr>
                <w:rFonts w:ascii="Times New Roman" w:hAnsi="Times New Roman" w:cs="Times New Roman"/>
                <w:sz w:val="24"/>
                <w:szCs w:val="24"/>
              </w:rPr>
            </w:pPr>
            <w:r w:rsidRPr="004677F6">
              <w:rPr>
                <w:rStyle w:val="21"/>
                <w:rFonts w:eastAsiaTheme="minorHAnsi"/>
                <w:b w:val="0"/>
                <w:sz w:val="24"/>
                <w:szCs w:val="24"/>
              </w:rPr>
              <w:t>Провадження діяльності, пов’язаної з виробництвом та/або обігом харчових продуктів на потужностях, які не потребують отримання експлуатаційного дозволу</w:t>
            </w:r>
          </w:p>
        </w:tc>
      </w:tr>
      <w:tr w:rsidR="00684D9D" w:rsidRPr="004677F6" w:rsidTr="00FF7C7F">
        <w:tblPrEx>
          <w:shd w:val="clear" w:color="auto" w:fill="F1F1F1"/>
          <w:tblCellMar>
            <w:left w:w="0" w:type="dxa"/>
            <w:right w:w="0" w:type="dxa"/>
          </w:tblCellMar>
          <w:tblLook w:val="04A0"/>
        </w:tblPrEx>
        <w:trPr>
          <w:trHeight w:val="936"/>
          <w:jc w:val="center"/>
        </w:trPr>
        <w:tc>
          <w:tcPr>
            <w:tcW w:w="567" w:type="dxa"/>
            <w:shd w:val="clear" w:color="auto" w:fill="FFFFFF"/>
            <w:tcMar>
              <w:top w:w="150" w:type="dxa"/>
              <w:left w:w="150" w:type="dxa"/>
              <w:bottom w:w="150" w:type="dxa"/>
              <w:right w:w="150" w:type="dxa"/>
            </w:tcMar>
            <w:vAlign w:val="center"/>
            <w:hideMark/>
          </w:tcPr>
          <w:p w:rsidR="00684D9D" w:rsidRPr="004677F6" w:rsidRDefault="004677F6" w:rsidP="00FF7C7F">
            <w:pPr>
              <w:pStyle w:val="af8"/>
              <w:jc w:val="center"/>
              <w:rPr>
                <w:rFonts w:ascii="Times New Roman" w:hAnsi="Times New Roman" w:cs="Times New Roman"/>
                <w:sz w:val="24"/>
                <w:szCs w:val="24"/>
              </w:rPr>
            </w:pPr>
            <w:r>
              <w:rPr>
                <w:rStyle w:val="af3"/>
                <w:rFonts w:ascii="Times New Roman" w:hAnsi="Times New Roman" w:cs="Times New Roman"/>
                <w:b w:val="0"/>
                <w:sz w:val="24"/>
                <w:szCs w:val="24"/>
              </w:rPr>
              <w:t>11</w:t>
            </w:r>
          </w:p>
        </w:tc>
        <w:tc>
          <w:tcPr>
            <w:tcW w:w="3686" w:type="dxa"/>
            <w:shd w:val="clear" w:color="auto" w:fill="FFFFFF"/>
            <w:tcMar>
              <w:top w:w="150" w:type="dxa"/>
              <w:left w:w="150" w:type="dxa"/>
              <w:bottom w:w="150" w:type="dxa"/>
              <w:right w:w="150" w:type="dxa"/>
            </w:tcMar>
            <w:vAlign w:val="center"/>
            <w:hideMark/>
          </w:tcPr>
          <w:p w:rsidR="00684D9D" w:rsidRPr="004677F6" w:rsidRDefault="00684D9D" w:rsidP="00FF7C7F">
            <w:pPr>
              <w:pStyle w:val="af8"/>
              <w:jc w:val="both"/>
              <w:rPr>
                <w:rFonts w:ascii="Times New Roman" w:hAnsi="Times New Roman" w:cs="Times New Roman"/>
                <w:sz w:val="24"/>
                <w:szCs w:val="24"/>
              </w:rPr>
            </w:pPr>
            <w:r w:rsidRPr="004677F6">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5812" w:type="dxa"/>
            <w:gridSpan w:val="2"/>
            <w:shd w:val="clear" w:color="auto" w:fill="FFFFFF"/>
            <w:tcMar>
              <w:top w:w="150" w:type="dxa"/>
              <w:left w:w="150" w:type="dxa"/>
              <w:bottom w:w="150" w:type="dxa"/>
              <w:right w:w="150" w:type="dxa"/>
            </w:tcMar>
            <w:vAlign w:val="center"/>
            <w:hideMark/>
          </w:tcPr>
          <w:p w:rsidR="00684D9D" w:rsidRPr="004677F6" w:rsidRDefault="00116E25" w:rsidP="00F049D7">
            <w:pPr>
              <w:pStyle w:val="af8"/>
              <w:jc w:val="both"/>
              <w:rPr>
                <w:rStyle w:val="a8"/>
                <w:rFonts w:ascii="Times New Roman" w:hAnsi="Times New Roman" w:cs="Times New Roman"/>
                <w:color w:val="auto"/>
                <w:sz w:val="24"/>
                <w:szCs w:val="24"/>
              </w:rPr>
            </w:pPr>
            <w:r w:rsidRPr="004677F6">
              <w:rPr>
                <w:rStyle w:val="21"/>
                <w:rFonts w:eastAsiaTheme="minorHAnsi"/>
                <w:b w:val="0"/>
                <w:sz w:val="24"/>
                <w:szCs w:val="24"/>
              </w:rPr>
              <w:t>Заява про державну реєстрацію потужності</w:t>
            </w:r>
          </w:p>
        </w:tc>
      </w:tr>
      <w:tr w:rsidR="00684D9D" w:rsidRPr="004677F6" w:rsidTr="00FF7C7F">
        <w:tblPrEx>
          <w:shd w:val="clear" w:color="auto" w:fill="F1F1F1"/>
          <w:tblCellMar>
            <w:left w:w="0" w:type="dxa"/>
            <w:right w:w="0" w:type="dxa"/>
          </w:tblCellMar>
          <w:tblLook w:val="04A0"/>
        </w:tblPrEx>
        <w:trPr>
          <w:jc w:val="center"/>
        </w:trPr>
        <w:tc>
          <w:tcPr>
            <w:tcW w:w="567" w:type="dxa"/>
            <w:shd w:val="clear" w:color="auto" w:fill="FFFFFF"/>
            <w:tcMar>
              <w:top w:w="150" w:type="dxa"/>
              <w:left w:w="150" w:type="dxa"/>
              <w:bottom w:w="150" w:type="dxa"/>
              <w:right w:w="150" w:type="dxa"/>
            </w:tcMar>
            <w:vAlign w:val="center"/>
          </w:tcPr>
          <w:p w:rsidR="00684D9D" w:rsidRPr="004677F6" w:rsidRDefault="004677F6" w:rsidP="00FF7C7F">
            <w:pPr>
              <w:pStyle w:val="af8"/>
              <w:jc w:val="center"/>
              <w:rPr>
                <w:rStyle w:val="af3"/>
                <w:rFonts w:ascii="Times New Roman" w:hAnsi="Times New Roman" w:cs="Times New Roman"/>
                <w:b w:val="0"/>
                <w:sz w:val="24"/>
                <w:szCs w:val="24"/>
              </w:rPr>
            </w:pPr>
            <w:r>
              <w:rPr>
                <w:rStyle w:val="af3"/>
                <w:rFonts w:ascii="Times New Roman" w:hAnsi="Times New Roman" w:cs="Times New Roman"/>
                <w:b w:val="0"/>
                <w:sz w:val="24"/>
                <w:szCs w:val="24"/>
              </w:rPr>
              <w:t>12</w:t>
            </w:r>
          </w:p>
        </w:tc>
        <w:tc>
          <w:tcPr>
            <w:tcW w:w="3686" w:type="dxa"/>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812" w:type="dxa"/>
            <w:gridSpan w:val="2"/>
            <w:shd w:val="clear" w:color="auto" w:fill="FFFFFF"/>
            <w:tcMar>
              <w:top w:w="150" w:type="dxa"/>
              <w:left w:w="150" w:type="dxa"/>
              <w:bottom w:w="150" w:type="dxa"/>
              <w:right w:w="150" w:type="dxa"/>
            </w:tcMar>
            <w:vAlign w:val="center"/>
          </w:tcPr>
          <w:p w:rsidR="00684D9D" w:rsidRPr="004677F6" w:rsidRDefault="00116E25" w:rsidP="00F049D7">
            <w:pPr>
              <w:pStyle w:val="af8"/>
              <w:jc w:val="both"/>
              <w:rPr>
                <w:rFonts w:ascii="Times New Roman" w:hAnsi="Times New Roman" w:cs="Times New Roman"/>
                <w:sz w:val="24"/>
                <w:szCs w:val="24"/>
                <w:lang w:eastAsia="uk-UA"/>
              </w:rPr>
            </w:pPr>
            <w:r w:rsidRPr="004677F6">
              <w:rPr>
                <w:rStyle w:val="21"/>
                <w:rFonts w:eastAsiaTheme="minorHAnsi"/>
                <w:b w:val="0"/>
                <w:sz w:val="24"/>
                <w:szCs w:val="24"/>
              </w:rPr>
              <w:t>Заява про державну реєстрацію потужності може бути подана в паперовому або електронному вигляді. Подання заяви в електронному вигляді здійснюється з використанням посиленого сертифіката відкритого ключа у порядку, встановленому Законом України «Про електронні документи та електронний документообіг» та Законом України «Про електронні довірчі послуги». Заява про державну реєстрацію потужності засвідчується підписом оператора ринку або уповноваженої ним особи.</w:t>
            </w:r>
          </w:p>
        </w:tc>
      </w:tr>
      <w:tr w:rsidR="00684D9D" w:rsidRPr="004677F6" w:rsidTr="00FF7C7F">
        <w:tblPrEx>
          <w:shd w:val="clear" w:color="auto" w:fill="F1F1F1"/>
          <w:tblCellMar>
            <w:left w:w="0" w:type="dxa"/>
            <w:right w:w="0" w:type="dxa"/>
          </w:tblCellMar>
          <w:tblLook w:val="04A0"/>
        </w:tblPrEx>
        <w:trPr>
          <w:jc w:val="center"/>
        </w:trPr>
        <w:tc>
          <w:tcPr>
            <w:tcW w:w="567" w:type="dxa"/>
            <w:shd w:val="clear" w:color="auto" w:fill="FFFFFF"/>
            <w:tcMar>
              <w:top w:w="150" w:type="dxa"/>
              <w:left w:w="150" w:type="dxa"/>
              <w:bottom w:w="150" w:type="dxa"/>
              <w:right w:w="150" w:type="dxa"/>
            </w:tcMar>
            <w:vAlign w:val="center"/>
          </w:tcPr>
          <w:p w:rsidR="00684D9D" w:rsidRPr="004677F6" w:rsidRDefault="004677F6" w:rsidP="00FF7C7F">
            <w:pPr>
              <w:pStyle w:val="af8"/>
              <w:jc w:val="center"/>
              <w:rPr>
                <w:rStyle w:val="af3"/>
                <w:rFonts w:ascii="Times New Roman" w:hAnsi="Times New Roman" w:cs="Times New Roman"/>
                <w:b w:val="0"/>
                <w:sz w:val="24"/>
                <w:szCs w:val="24"/>
              </w:rPr>
            </w:pPr>
            <w:r>
              <w:rPr>
                <w:rStyle w:val="af3"/>
                <w:rFonts w:ascii="Times New Roman" w:hAnsi="Times New Roman" w:cs="Times New Roman"/>
                <w:b w:val="0"/>
                <w:sz w:val="24"/>
                <w:szCs w:val="24"/>
              </w:rPr>
              <w:t>13</w:t>
            </w:r>
          </w:p>
        </w:tc>
        <w:tc>
          <w:tcPr>
            <w:tcW w:w="3686" w:type="dxa"/>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Платність (безоплатність) надання адміністративної послуги</w:t>
            </w:r>
          </w:p>
        </w:tc>
        <w:tc>
          <w:tcPr>
            <w:tcW w:w="5812" w:type="dxa"/>
            <w:gridSpan w:val="2"/>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color w:val="000000"/>
                <w:sz w:val="24"/>
                <w:szCs w:val="24"/>
              </w:rPr>
              <w:t>Безоплатно.</w:t>
            </w:r>
          </w:p>
        </w:tc>
      </w:tr>
      <w:tr w:rsidR="00684D9D" w:rsidRPr="004677F6" w:rsidTr="00FF7C7F">
        <w:tblPrEx>
          <w:shd w:val="clear" w:color="auto" w:fill="F1F1F1"/>
          <w:tblCellMar>
            <w:left w:w="0" w:type="dxa"/>
            <w:right w:w="0" w:type="dxa"/>
          </w:tblCellMar>
          <w:tblLook w:val="04A0"/>
        </w:tblPrEx>
        <w:trPr>
          <w:jc w:val="center"/>
        </w:trPr>
        <w:tc>
          <w:tcPr>
            <w:tcW w:w="567" w:type="dxa"/>
            <w:shd w:val="clear" w:color="auto" w:fill="FFFFFF"/>
            <w:tcMar>
              <w:top w:w="150" w:type="dxa"/>
              <w:left w:w="150" w:type="dxa"/>
              <w:bottom w:w="150" w:type="dxa"/>
              <w:right w:w="150" w:type="dxa"/>
            </w:tcMar>
            <w:vAlign w:val="center"/>
          </w:tcPr>
          <w:p w:rsidR="00684D9D" w:rsidRPr="004677F6" w:rsidRDefault="004677F6" w:rsidP="00FF7C7F">
            <w:pPr>
              <w:pStyle w:val="af8"/>
              <w:jc w:val="center"/>
              <w:rPr>
                <w:rStyle w:val="af3"/>
                <w:rFonts w:ascii="Times New Roman" w:hAnsi="Times New Roman" w:cs="Times New Roman"/>
                <w:b w:val="0"/>
                <w:sz w:val="24"/>
                <w:szCs w:val="24"/>
              </w:rPr>
            </w:pPr>
            <w:r>
              <w:rPr>
                <w:rStyle w:val="af3"/>
                <w:rFonts w:ascii="Times New Roman" w:hAnsi="Times New Roman" w:cs="Times New Roman"/>
                <w:b w:val="0"/>
                <w:sz w:val="24"/>
                <w:szCs w:val="24"/>
              </w:rPr>
              <w:t>14</w:t>
            </w:r>
          </w:p>
        </w:tc>
        <w:tc>
          <w:tcPr>
            <w:tcW w:w="3686" w:type="dxa"/>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Строк надання адміністративної послуги</w:t>
            </w:r>
          </w:p>
        </w:tc>
        <w:tc>
          <w:tcPr>
            <w:tcW w:w="5812" w:type="dxa"/>
            <w:gridSpan w:val="2"/>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color w:val="212529"/>
                <w:sz w:val="24"/>
                <w:szCs w:val="24"/>
                <w:shd w:val="clear" w:color="auto" w:fill="FFFFFF"/>
              </w:rPr>
              <w:t>10 днів (робочі)</w:t>
            </w:r>
          </w:p>
        </w:tc>
      </w:tr>
      <w:tr w:rsidR="00684D9D" w:rsidRPr="004677F6" w:rsidTr="00FF7C7F">
        <w:tblPrEx>
          <w:shd w:val="clear" w:color="auto" w:fill="F1F1F1"/>
          <w:tblCellMar>
            <w:left w:w="0" w:type="dxa"/>
            <w:right w:w="0" w:type="dxa"/>
          </w:tblCellMar>
          <w:tblLook w:val="04A0"/>
        </w:tblPrEx>
        <w:trPr>
          <w:trHeight w:val="725"/>
          <w:jc w:val="center"/>
        </w:trPr>
        <w:tc>
          <w:tcPr>
            <w:tcW w:w="567" w:type="dxa"/>
            <w:shd w:val="clear" w:color="auto" w:fill="FFFFFF"/>
            <w:tcMar>
              <w:top w:w="150" w:type="dxa"/>
              <w:left w:w="150" w:type="dxa"/>
              <w:bottom w:w="150" w:type="dxa"/>
              <w:right w:w="150" w:type="dxa"/>
            </w:tcMar>
            <w:vAlign w:val="center"/>
          </w:tcPr>
          <w:p w:rsidR="00684D9D" w:rsidRPr="004677F6" w:rsidRDefault="004677F6" w:rsidP="00FF7C7F">
            <w:pPr>
              <w:pStyle w:val="af8"/>
              <w:jc w:val="center"/>
              <w:rPr>
                <w:rStyle w:val="af3"/>
                <w:rFonts w:ascii="Times New Roman" w:hAnsi="Times New Roman" w:cs="Times New Roman"/>
                <w:b w:val="0"/>
                <w:sz w:val="24"/>
                <w:szCs w:val="24"/>
              </w:rPr>
            </w:pPr>
            <w:r>
              <w:rPr>
                <w:rStyle w:val="af3"/>
                <w:rFonts w:ascii="Times New Roman" w:hAnsi="Times New Roman" w:cs="Times New Roman"/>
                <w:b w:val="0"/>
                <w:sz w:val="24"/>
                <w:szCs w:val="24"/>
              </w:rPr>
              <w:t>15</w:t>
            </w:r>
          </w:p>
        </w:tc>
        <w:tc>
          <w:tcPr>
            <w:tcW w:w="3686" w:type="dxa"/>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Перелік підстав для відмови у наданні адміністративної послуги</w:t>
            </w:r>
          </w:p>
        </w:tc>
        <w:tc>
          <w:tcPr>
            <w:tcW w:w="5812" w:type="dxa"/>
            <w:gridSpan w:val="2"/>
            <w:shd w:val="clear" w:color="auto" w:fill="FFFFFF"/>
            <w:tcMar>
              <w:top w:w="150" w:type="dxa"/>
              <w:left w:w="150" w:type="dxa"/>
              <w:bottom w:w="150" w:type="dxa"/>
              <w:right w:w="150" w:type="dxa"/>
            </w:tcMar>
            <w:vAlign w:val="center"/>
          </w:tcPr>
          <w:p w:rsidR="00684D9D" w:rsidRPr="004677F6" w:rsidRDefault="00FF7C7F" w:rsidP="00FF7C7F">
            <w:pPr>
              <w:pStyle w:val="af8"/>
              <w:jc w:val="both"/>
              <w:rPr>
                <w:rFonts w:ascii="Times New Roman" w:hAnsi="Times New Roman" w:cs="Times New Roman"/>
                <w:color w:val="212529"/>
                <w:sz w:val="24"/>
                <w:szCs w:val="24"/>
                <w:shd w:val="clear" w:color="auto" w:fill="FFFFFF"/>
              </w:rPr>
            </w:pPr>
            <w:r>
              <w:rPr>
                <w:rStyle w:val="21"/>
                <w:rFonts w:eastAsiaTheme="minorHAnsi"/>
                <w:b w:val="0"/>
                <w:sz w:val="24"/>
                <w:szCs w:val="24"/>
              </w:rPr>
              <w:t>Н</w:t>
            </w:r>
            <w:r w:rsidR="00116E25" w:rsidRPr="004677F6">
              <w:rPr>
                <w:rStyle w:val="21"/>
                <w:rFonts w:eastAsiaTheme="minorHAnsi"/>
                <w:b w:val="0"/>
                <w:sz w:val="24"/>
                <w:szCs w:val="24"/>
              </w:rPr>
              <w:t>евідповідність заяви встановленій формі;</w:t>
            </w:r>
            <w:r>
              <w:rPr>
                <w:rStyle w:val="21"/>
                <w:rFonts w:eastAsiaTheme="minorHAnsi"/>
                <w:b w:val="0"/>
                <w:sz w:val="24"/>
                <w:szCs w:val="24"/>
              </w:rPr>
              <w:t xml:space="preserve"> </w:t>
            </w:r>
            <w:r w:rsidR="00116E25" w:rsidRPr="004677F6">
              <w:rPr>
                <w:rStyle w:val="21"/>
                <w:rFonts w:eastAsiaTheme="minorHAnsi"/>
                <w:b w:val="0"/>
                <w:sz w:val="24"/>
                <w:szCs w:val="24"/>
              </w:rPr>
              <w:t>надання в заяві неповної інформації;</w:t>
            </w:r>
            <w:r>
              <w:rPr>
                <w:rStyle w:val="21"/>
                <w:rFonts w:eastAsiaTheme="minorHAnsi"/>
                <w:b w:val="0"/>
                <w:sz w:val="24"/>
                <w:szCs w:val="24"/>
              </w:rPr>
              <w:t xml:space="preserve"> </w:t>
            </w:r>
            <w:r w:rsidR="00116E25" w:rsidRPr="004677F6">
              <w:rPr>
                <w:rStyle w:val="21"/>
                <w:rFonts w:eastAsiaTheme="minorHAnsi"/>
                <w:b w:val="0"/>
                <w:sz w:val="24"/>
                <w:szCs w:val="24"/>
              </w:rPr>
              <w:t>наявність раніше прийнятого рішення про державну реєстрацію цієї потужності.</w:t>
            </w:r>
          </w:p>
        </w:tc>
      </w:tr>
      <w:tr w:rsidR="00684D9D" w:rsidRPr="004677F6" w:rsidTr="00FF7C7F">
        <w:tblPrEx>
          <w:shd w:val="clear" w:color="auto" w:fill="F1F1F1"/>
          <w:tblCellMar>
            <w:left w:w="0" w:type="dxa"/>
            <w:right w:w="0" w:type="dxa"/>
          </w:tblCellMar>
          <w:tblLook w:val="04A0"/>
        </w:tblPrEx>
        <w:trPr>
          <w:jc w:val="center"/>
        </w:trPr>
        <w:tc>
          <w:tcPr>
            <w:tcW w:w="567" w:type="dxa"/>
            <w:shd w:val="clear" w:color="auto" w:fill="FFFFFF"/>
            <w:tcMar>
              <w:top w:w="150" w:type="dxa"/>
              <w:left w:w="150" w:type="dxa"/>
              <w:bottom w:w="150" w:type="dxa"/>
              <w:right w:w="150" w:type="dxa"/>
            </w:tcMar>
            <w:vAlign w:val="center"/>
          </w:tcPr>
          <w:p w:rsidR="00684D9D" w:rsidRPr="004677F6" w:rsidRDefault="004677F6" w:rsidP="00FF7C7F">
            <w:pPr>
              <w:pStyle w:val="af8"/>
              <w:jc w:val="center"/>
              <w:rPr>
                <w:rStyle w:val="af3"/>
                <w:rFonts w:ascii="Times New Roman" w:hAnsi="Times New Roman" w:cs="Times New Roman"/>
                <w:b w:val="0"/>
                <w:sz w:val="24"/>
                <w:szCs w:val="24"/>
              </w:rPr>
            </w:pPr>
            <w:r>
              <w:rPr>
                <w:rStyle w:val="af3"/>
                <w:rFonts w:ascii="Times New Roman" w:hAnsi="Times New Roman" w:cs="Times New Roman"/>
                <w:b w:val="0"/>
                <w:sz w:val="24"/>
                <w:szCs w:val="24"/>
              </w:rPr>
              <w:t>16</w:t>
            </w:r>
          </w:p>
        </w:tc>
        <w:tc>
          <w:tcPr>
            <w:tcW w:w="3686" w:type="dxa"/>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Результат надання адміністративної послуги</w:t>
            </w:r>
          </w:p>
        </w:tc>
        <w:tc>
          <w:tcPr>
            <w:tcW w:w="5812" w:type="dxa"/>
            <w:gridSpan w:val="2"/>
            <w:shd w:val="clear" w:color="auto" w:fill="FFFFFF"/>
            <w:tcMar>
              <w:top w:w="150" w:type="dxa"/>
              <w:left w:w="150" w:type="dxa"/>
              <w:bottom w:w="150" w:type="dxa"/>
              <w:right w:w="150" w:type="dxa"/>
            </w:tcMar>
            <w:vAlign w:val="center"/>
          </w:tcPr>
          <w:p w:rsidR="00684D9D" w:rsidRPr="004677F6" w:rsidRDefault="00116E25" w:rsidP="00FF7C7F">
            <w:pPr>
              <w:pStyle w:val="af8"/>
              <w:jc w:val="both"/>
              <w:rPr>
                <w:rFonts w:ascii="Times New Roman" w:hAnsi="Times New Roman" w:cs="Times New Roman"/>
                <w:sz w:val="24"/>
                <w:szCs w:val="24"/>
              </w:rPr>
            </w:pPr>
            <w:r w:rsidRPr="004677F6">
              <w:rPr>
                <w:rFonts w:ascii="Times New Roman" w:hAnsi="Times New Roman" w:cs="Times New Roman"/>
                <w:color w:val="000000"/>
                <w:sz w:val="24"/>
                <w:szCs w:val="24"/>
                <w:lang w:eastAsia="uk-UA" w:bidi="uk-UA"/>
              </w:rPr>
              <w:t>Прийняття рішення про державну реєстрацію потужності.</w:t>
            </w:r>
            <w:r w:rsidR="00FF7C7F">
              <w:rPr>
                <w:rFonts w:ascii="Times New Roman" w:hAnsi="Times New Roman" w:cs="Times New Roman"/>
                <w:color w:val="000000"/>
                <w:sz w:val="24"/>
                <w:szCs w:val="24"/>
                <w:lang w:eastAsia="uk-UA" w:bidi="uk-UA"/>
              </w:rPr>
              <w:t xml:space="preserve"> </w:t>
            </w:r>
            <w:r w:rsidRPr="004677F6">
              <w:rPr>
                <w:rFonts w:ascii="Times New Roman" w:eastAsia="Arial Unicode MS" w:hAnsi="Times New Roman" w:cs="Times New Roman"/>
                <w:color w:val="000000"/>
                <w:sz w:val="24"/>
                <w:szCs w:val="24"/>
                <w:lang w:eastAsia="uk-UA" w:bidi="uk-UA"/>
              </w:rPr>
              <w:t>Прийняття рішення про відмову у державній реєстрації потужності</w:t>
            </w:r>
          </w:p>
        </w:tc>
      </w:tr>
      <w:tr w:rsidR="00684D9D" w:rsidRPr="004677F6" w:rsidTr="00FF7C7F">
        <w:tblPrEx>
          <w:shd w:val="clear" w:color="auto" w:fill="F1F1F1"/>
          <w:tblCellMar>
            <w:left w:w="0" w:type="dxa"/>
            <w:right w:w="0" w:type="dxa"/>
          </w:tblCellMar>
          <w:tblLook w:val="04A0"/>
        </w:tblPrEx>
        <w:trPr>
          <w:jc w:val="center"/>
        </w:trPr>
        <w:tc>
          <w:tcPr>
            <w:tcW w:w="567" w:type="dxa"/>
            <w:shd w:val="clear" w:color="auto" w:fill="FFFFFF"/>
            <w:tcMar>
              <w:top w:w="150" w:type="dxa"/>
              <w:left w:w="150" w:type="dxa"/>
              <w:bottom w:w="150" w:type="dxa"/>
              <w:right w:w="150" w:type="dxa"/>
            </w:tcMar>
            <w:vAlign w:val="center"/>
          </w:tcPr>
          <w:p w:rsidR="00684D9D" w:rsidRPr="004677F6" w:rsidRDefault="004677F6" w:rsidP="00FF7C7F">
            <w:pPr>
              <w:pStyle w:val="af8"/>
              <w:jc w:val="center"/>
              <w:rPr>
                <w:rStyle w:val="af3"/>
                <w:rFonts w:ascii="Times New Roman" w:hAnsi="Times New Roman" w:cs="Times New Roman"/>
                <w:b w:val="0"/>
                <w:sz w:val="24"/>
                <w:szCs w:val="24"/>
              </w:rPr>
            </w:pPr>
            <w:r>
              <w:rPr>
                <w:rStyle w:val="af3"/>
                <w:rFonts w:ascii="Times New Roman" w:hAnsi="Times New Roman" w:cs="Times New Roman"/>
                <w:b w:val="0"/>
                <w:sz w:val="24"/>
                <w:szCs w:val="24"/>
              </w:rPr>
              <w:t>17</w:t>
            </w:r>
          </w:p>
        </w:tc>
        <w:tc>
          <w:tcPr>
            <w:tcW w:w="3686" w:type="dxa"/>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Способи отримання відповіді (результату)</w:t>
            </w:r>
          </w:p>
        </w:tc>
        <w:tc>
          <w:tcPr>
            <w:tcW w:w="5812" w:type="dxa"/>
            <w:gridSpan w:val="2"/>
            <w:shd w:val="clear" w:color="auto" w:fill="FFFFFF"/>
            <w:tcMar>
              <w:top w:w="150" w:type="dxa"/>
              <w:left w:w="150" w:type="dxa"/>
              <w:bottom w:w="150" w:type="dxa"/>
              <w:right w:w="150" w:type="dxa"/>
            </w:tcMar>
            <w:vAlign w:val="center"/>
          </w:tcPr>
          <w:p w:rsidR="00684D9D" w:rsidRPr="004677F6" w:rsidRDefault="00116E25" w:rsidP="00F049D7">
            <w:pPr>
              <w:pStyle w:val="af8"/>
              <w:jc w:val="both"/>
              <w:rPr>
                <w:rFonts w:ascii="Times New Roman" w:hAnsi="Times New Roman" w:cs="Times New Roman"/>
                <w:sz w:val="24"/>
                <w:szCs w:val="24"/>
                <w:lang w:eastAsia="uk-UA"/>
              </w:rPr>
            </w:pPr>
            <w:r w:rsidRPr="004677F6">
              <w:rPr>
                <w:rStyle w:val="21"/>
                <w:rFonts w:eastAsiaTheme="minorHAnsi"/>
                <w:b w:val="0"/>
                <w:sz w:val="24"/>
                <w:szCs w:val="24"/>
              </w:rPr>
              <w:t>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w:t>
            </w:r>
          </w:p>
        </w:tc>
      </w:tr>
      <w:tr w:rsidR="00684D9D" w:rsidRPr="004677F6" w:rsidTr="00FF7C7F">
        <w:tblPrEx>
          <w:shd w:val="clear" w:color="auto" w:fill="F1F1F1"/>
          <w:tblCellMar>
            <w:left w:w="0" w:type="dxa"/>
            <w:right w:w="0" w:type="dxa"/>
          </w:tblCellMar>
          <w:tblLook w:val="04A0"/>
        </w:tblPrEx>
        <w:trPr>
          <w:jc w:val="center"/>
        </w:trPr>
        <w:tc>
          <w:tcPr>
            <w:tcW w:w="567" w:type="dxa"/>
            <w:shd w:val="clear" w:color="auto" w:fill="FFFFFF"/>
            <w:tcMar>
              <w:top w:w="150" w:type="dxa"/>
              <w:left w:w="150" w:type="dxa"/>
              <w:bottom w:w="150" w:type="dxa"/>
              <w:right w:w="150" w:type="dxa"/>
            </w:tcMar>
            <w:vAlign w:val="center"/>
          </w:tcPr>
          <w:p w:rsidR="00684D9D" w:rsidRPr="004677F6" w:rsidRDefault="004677F6" w:rsidP="00FF7C7F">
            <w:pPr>
              <w:pStyle w:val="af8"/>
              <w:jc w:val="center"/>
              <w:rPr>
                <w:rStyle w:val="af3"/>
                <w:rFonts w:ascii="Times New Roman" w:hAnsi="Times New Roman" w:cs="Times New Roman"/>
                <w:b w:val="0"/>
                <w:sz w:val="24"/>
                <w:szCs w:val="24"/>
              </w:rPr>
            </w:pPr>
            <w:r>
              <w:rPr>
                <w:rStyle w:val="af3"/>
                <w:rFonts w:ascii="Times New Roman" w:hAnsi="Times New Roman" w:cs="Times New Roman"/>
                <w:b w:val="0"/>
                <w:sz w:val="24"/>
                <w:szCs w:val="24"/>
              </w:rPr>
              <w:lastRenderedPageBreak/>
              <w:t>18</w:t>
            </w:r>
          </w:p>
        </w:tc>
        <w:tc>
          <w:tcPr>
            <w:tcW w:w="3686" w:type="dxa"/>
            <w:shd w:val="clear" w:color="auto" w:fill="FFFFFF"/>
            <w:tcMar>
              <w:top w:w="150" w:type="dxa"/>
              <w:left w:w="150" w:type="dxa"/>
              <w:bottom w:w="150" w:type="dxa"/>
              <w:right w:w="150" w:type="dxa"/>
            </w:tcMar>
            <w:vAlign w:val="center"/>
          </w:tcPr>
          <w:p w:rsidR="00684D9D" w:rsidRPr="004677F6" w:rsidRDefault="00684D9D"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t>Примітка</w:t>
            </w:r>
          </w:p>
        </w:tc>
        <w:tc>
          <w:tcPr>
            <w:tcW w:w="5812" w:type="dxa"/>
            <w:gridSpan w:val="2"/>
            <w:shd w:val="clear" w:color="auto" w:fill="FFFFFF"/>
            <w:tcMar>
              <w:top w:w="150" w:type="dxa"/>
              <w:left w:w="150" w:type="dxa"/>
              <w:bottom w:w="150" w:type="dxa"/>
              <w:right w:w="150" w:type="dxa"/>
            </w:tcMar>
            <w:vAlign w:val="center"/>
          </w:tcPr>
          <w:p w:rsidR="00684D9D" w:rsidRPr="004677F6" w:rsidRDefault="00116E25" w:rsidP="00F049D7">
            <w:pPr>
              <w:pStyle w:val="af8"/>
              <w:jc w:val="both"/>
              <w:rPr>
                <w:rFonts w:ascii="Times New Roman" w:hAnsi="Times New Roman" w:cs="Times New Roman"/>
                <w:sz w:val="24"/>
                <w:szCs w:val="24"/>
              </w:rPr>
            </w:pPr>
            <w:r w:rsidRPr="004677F6">
              <w:rPr>
                <w:rStyle w:val="21"/>
                <w:rFonts w:eastAsiaTheme="minorHAnsi"/>
                <w:b w:val="0"/>
                <w:sz w:val="24"/>
                <w:szCs w:val="24"/>
              </w:rPr>
              <w:t>Інформація щодо зареєстрованих потужностей операторів ринку вноситься до Державного реєстру потужностей операторів ринку відповідно до наказу М</w:t>
            </w:r>
            <w:r w:rsidR="00FF7C7F">
              <w:rPr>
                <w:rStyle w:val="21"/>
                <w:rFonts w:eastAsiaTheme="minorHAnsi"/>
                <w:b w:val="0"/>
                <w:sz w:val="24"/>
                <w:szCs w:val="24"/>
              </w:rPr>
              <w:t>інагрополітики від 10.02.2016 №</w:t>
            </w:r>
            <w:r w:rsidRPr="004677F6">
              <w:rPr>
                <w:rStyle w:val="21"/>
                <w:rFonts w:eastAsiaTheme="minorHAnsi"/>
                <w:b w:val="0"/>
                <w:sz w:val="24"/>
                <w:szCs w:val="24"/>
              </w:rPr>
              <w:t>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зареєстрованого в Міністерстві юстиції України 12.03.2016 за № 382/28512.</w:t>
            </w:r>
          </w:p>
        </w:tc>
      </w:tr>
    </w:tbl>
    <w:p w:rsidR="00821521" w:rsidRPr="004677F6" w:rsidRDefault="00821521" w:rsidP="00144006"/>
    <w:p w:rsidR="00102F8E" w:rsidRPr="004677F6" w:rsidRDefault="00AF400E" w:rsidP="00DF5C12">
      <w:pPr>
        <w:pStyle w:val="af8"/>
        <w:ind w:left="5103"/>
        <w:rPr>
          <w:rFonts w:ascii="Times New Roman" w:hAnsi="Times New Roman" w:cs="Times New Roman"/>
          <w:b/>
          <w:sz w:val="24"/>
          <w:szCs w:val="24"/>
          <w:lang w:eastAsia="uk-UA" w:bidi="uk-UA"/>
        </w:rPr>
        <w:sectPr w:rsidR="00102F8E" w:rsidRPr="004677F6" w:rsidSect="00FF7C7F">
          <w:headerReference w:type="even" r:id="rId9"/>
          <w:type w:val="continuous"/>
          <w:pgSz w:w="11906" w:h="16838"/>
          <w:pgMar w:top="426" w:right="851" w:bottom="426" w:left="1701" w:header="709" w:footer="709" w:gutter="0"/>
          <w:cols w:space="708"/>
          <w:titlePg/>
          <w:docGrid w:linePitch="360"/>
        </w:sectPr>
      </w:pPr>
      <w:r w:rsidRPr="004677F6">
        <w:rPr>
          <w:rFonts w:ascii="Verdana" w:hAnsi="Verdana"/>
          <w:color w:val="444444"/>
          <w:sz w:val="24"/>
          <w:szCs w:val="24"/>
        </w:rPr>
        <w:br w:type="page"/>
      </w:r>
    </w:p>
    <w:p w:rsidR="00804067" w:rsidRPr="004677F6" w:rsidRDefault="00804067" w:rsidP="00804067">
      <w:pPr>
        <w:shd w:val="clear" w:color="auto" w:fill="FFFFFF"/>
        <w:spacing w:before="60" w:after="60"/>
        <w:jc w:val="center"/>
        <w:rPr>
          <w:b/>
          <w:bCs/>
          <w:caps/>
          <w:color w:val="000000"/>
        </w:rPr>
      </w:pPr>
      <w:r w:rsidRPr="004677F6">
        <w:rPr>
          <w:b/>
          <w:bCs/>
          <w:caps/>
          <w:color w:val="000000"/>
        </w:rPr>
        <w:lastRenderedPageBreak/>
        <w:t>ТЕХНОЛОГІЧНА КАРТКа АДМІНІСТРАТИВНОЇ ПОСЛУГИ</w:t>
      </w:r>
    </w:p>
    <w:p w:rsidR="004D7342" w:rsidRPr="004677F6" w:rsidRDefault="00116E25" w:rsidP="00684D9D">
      <w:pPr>
        <w:pStyle w:val="af8"/>
        <w:jc w:val="center"/>
        <w:rPr>
          <w:rFonts w:ascii="Times New Roman" w:hAnsi="Times New Roman" w:cs="Times New Roman"/>
          <w:b/>
          <w:sz w:val="24"/>
          <w:szCs w:val="24"/>
          <w:u w:val="single"/>
        </w:rPr>
      </w:pPr>
      <w:r w:rsidRPr="004677F6">
        <w:rPr>
          <w:rFonts w:ascii="Times New Roman" w:hAnsi="Times New Roman" w:cs="Times New Roman"/>
          <w:b/>
          <w:sz w:val="24"/>
          <w:szCs w:val="24"/>
          <w:u w:val="single"/>
        </w:rPr>
        <w:t>Державна реєстрація потужностей оператора ринку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1"/>
        <w:gridCol w:w="3970"/>
        <w:gridCol w:w="2694"/>
        <w:gridCol w:w="1275"/>
        <w:gridCol w:w="1560"/>
      </w:tblGrid>
      <w:tr w:rsidR="00BB74E3" w:rsidRPr="004677F6" w:rsidTr="00820A54">
        <w:trPr>
          <w:cantSplit/>
          <w:trHeight w:hRule="exact" w:val="2021"/>
          <w:jc w:val="center"/>
        </w:trPr>
        <w:tc>
          <w:tcPr>
            <w:tcW w:w="561" w:type="dxa"/>
            <w:shd w:val="clear" w:color="auto" w:fill="FFFFFF"/>
            <w:vAlign w:val="center"/>
          </w:tcPr>
          <w:p w:rsidR="00D67BA5" w:rsidRPr="004677F6" w:rsidRDefault="00D67BA5" w:rsidP="008568EC">
            <w:pPr>
              <w:spacing w:after="100" w:afterAutospacing="1"/>
              <w:ind w:left="160"/>
              <w:contextualSpacing/>
              <w:rPr>
                <w:b/>
              </w:rPr>
            </w:pPr>
            <w:r w:rsidRPr="004677F6">
              <w:rPr>
                <w:rStyle w:val="214pt"/>
                <w:sz w:val="24"/>
                <w:szCs w:val="24"/>
              </w:rPr>
              <w:t>№</w:t>
            </w:r>
          </w:p>
          <w:p w:rsidR="00D67BA5" w:rsidRPr="004677F6" w:rsidRDefault="00D67BA5" w:rsidP="008568EC">
            <w:pPr>
              <w:spacing w:before="60" w:after="100" w:afterAutospacing="1"/>
              <w:ind w:left="160"/>
              <w:contextualSpacing/>
              <w:rPr>
                <w:b/>
              </w:rPr>
            </w:pPr>
            <w:r w:rsidRPr="004677F6">
              <w:rPr>
                <w:rStyle w:val="214pt"/>
                <w:sz w:val="24"/>
                <w:szCs w:val="24"/>
              </w:rPr>
              <w:t>п/п</w:t>
            </w:r>
          </w:p>
        </w:tc>
        <w:tc>
          <w:tcPr>
            <w:tcW w:w="3970" w:type="dxa"/>
            <w:shd w:val="clear" w:color="auto" w:fill="FFFFFF"/>
            <w:vAlign w:val="center"/>
          </w:tcPr>
          <w:p w:rsidR="00D67BA5" w:rsidRPr="004677F6" w:rsidRDefault="00D67BA5" w:rsidP="00FC25BB">
            <w:pPr>
              <w:spacing w:after="100" w:afterAutospacing="1"/>
              <w:ind w:left="140" w:right="135"/>
              <w:contextualSpacing/>
              <w:jc w:val="center"/>
              <w:rPr>
                <w:b/>
              </w:rPr>
            </w:pPr>
            <w:r w:rsidRPr="004677F6">
              <w:rPr>
                <w:b/>
              </w:rPr>
              <w:t>Етапи опрацювання звернення про надання адміністративної послуги</w:t>
            </w:r>
          </w:p>
        </w:tc>
        <w:tc>
          <w:tcPr>
            <w:tcW w:w="2694" w:type="dxa"/>
            <w:shd w:val="clear" w:color="auto" w:fill="FFFFFF"/>
            <w:vAlign w:val="center"/>
          </w:tcPr>
          <w:p w:rsidR="00D67BA5" w:rsidRPr="004677F6" w:rsidRDefault="00D67BA5" w:rsidP="00F049D7">
            <w:pPr>
              <w:spacing w:after="100" w:afterAutospacing="1"/>
              <w:contextualSpacing/>
              <w:jc w:val="center"/>
              <w:rPr>
                <w:b/>
              </w:rPr>
            </w:pPr>
            <w:r w:rsidRPr="004677F6">
              <w:rPr>
                <w:b/>
              </w:rPr>
              <w:t>Відповідальна посадова особа і структурний підрозділ</w:t>
            </w:r>
          </w:p>
        </w:tc>
        <w:tc>
          <w:tcPr>
            <w:tcW w:w="1275" w:type="dxa"/>
            <w:shd w:val="clear" w:color="auto" w:fill="FFFFFF"/>
            <w:textDirection w:val="btLr"/>
            <w:vAlign w:val="center"/>
          </w:tcPr>
          <w:p w:rsidR="00D67BA5" w:rsidRPr="004677F6" w:rsidRDefault="00D67BA5" w:rsidP="00820A54">
            <w:pPr>
              <w:pStyle w:val="af8"/>
              <w:ind w:left="113" w:right="113"/>
              <w:jc w:val="center"/>
              <w:rPr>
                <w:rFonts w:ascii="Times New Roman" w:hAnsi="Times New Roman" w:cs="Times New Roman"/>
                <w:b/>
                <w:sz w:val="24"/>
                <w:szCs w:val="24"/>
              </w:rPr>
            </w:pPr>
            <w:r w:rsidRPr="004677F6">
              <w:rPr>
                <w:rFonts w:ascii="Times New Roman" w:hAnsi="Times New Roman" w:cs="Times New Roman"/>
                <w:b/>
                <w:sz w:val="24"/>
                <w:szCs w:val="24"/>
              </w:rPr>
              <w:t>Дія (В - виконує</w:t>
            </w:r>
          </w:p>
          <w:p w:rsidR="00D67BA5" w:rsidRPr="004677F6" w:rsidRDefault="00D67BA5" w:rsidP="00820A54">
            <w:pPr>
              <w:pStyle w:val="af8"/>
              <w:ind w:left="113" w:right="113"/>
              <w:jc w:val="center"/>
              <w:rPr>
                <w:rFonts w:ascii="Times New Roman" w:hAnsi="Times New Roman" w:cs="Times New Roman"/>
                <w:b/>
                <w:sz w:val="24"/>
                <w:szCs w:val="24"/>
              </w:rPr>
            </w:pPr>
            <w:r w:rsidRPr="004677F6">
              <w:rPr>
                <w:rFonts w:ascii="Times New Roman" w:hAnsi="Times New Roman" w:cs="Times New Roman"/>
                <w:b/>
                <w:sz w:val="24"/>
                <w:szCs w:val="24"/>
              </w:rPr>
              <w:t>У - бере участь</w:t>
            </w:r>
          </w:p>
          <w:p w:rsidR="00D67BA5" w:rsidRPr="004677F6" w:rsidRDefault="00D67BA5" w:rsidP="00820A54">
            <w:pPr>
              <w:pStyle w:val="af8"/>
              <w:ind w:left="113" w:right="113"/>
              <w:jc w:val="center"/>
              <w:rPr>
                <w:rFonts w:ascii="Times New Roman" w:hAnsi="Times New Roman" w:cs="Times New Roman"/>
                <w:b/>
                <w:sz w:val="24"/>
                <w:szCs w:val="24"/>
              </w:rPr>
            </w:pPr>
            <w:r w:rsidRPr="004677F6">
              <w:rPr>
                <w:rFonts w:ascii="Times New Roman" w:hAnsi="Times New Roman" w:cs="Times New Roman"/>
                <w:b/>
                <w:sz w:val="24"/>
                <w:szCs w:val="24"/>
              </w:rPr>
              <w:t>П - погоджує</w:t>
            </w:r>
          </w:p>
          <w:p w:rsidR="00D67BA5" w:rsidRPr="004677F6" w:rsidRDefault="00D67BA5" w:rsidP="00820A54">
            <w:pPr>
              <w:spacing w:after="100" w:afterAutospacing="1"/>
              <w:ind w:left="113" w:right="113"/>
              <w:contextualSpacing/>
              <w:jc w:val="center"/>
              <w:rPr>
                <w:b/>
              </w:rPr>
            </w:pPr>
            <w:r w:rsidRPr="004677F6">
              <w:rPr>
                <w:b/>
              </w:rPr>
              <w:t>З – затверджує)</w:t>
            </w:r>
          </w:p>
        </w:tc>
        <w:tc>
          <w:tcPr>
            <w:tcW w:w="1560" w:type="dxa"/>
            <w:shd w:val="clear" w:color="auto" w:fill="FFFFFF"/>
            <w:vAlign w:val="center"/>
          </w:tcPr>
          <w:p w:rsidR="00D67BA5" w:rsidRPr="004677F6" w:rsidRDefault="00D67BA5" w:rsidP="00F049D7">
            <w:pPr>
              <w:spacing w:after="100" w:afterAutospacing="1"/>
              <w:contextualSpacing/>
              <w:jc w:val="center"/>
              <w:rPr>
                <w:b/>
              </w:rPr>
            </w:pPr>
            <w:r w:rsidRPr="004677F6">
              <w:rPr>
                <w:b/>
              </w:rPr>
              <w:t>Термін виконання (робочих днів)</w:t>
            </w:r>
          </w:p>
        </w:tc>
      </w:tr>
      <w:tr w:rsidR="007E2CAA" w:rsidRPr="004677F6" w:rsidTr="0010105D">
        <w:trPr>
          <w:trHeight w:hRule="exact" w:val="1242"/>
          <w:jc w:val="center"/>
        </w:trPr>
        <w:tc>
          <w:tcPr>
            <w:tcW w:w="561" w:type="dxa"/>
            <w:shd w:val="clear" w:color="auto" w:fill="FFFFFF"/>
            <w:vAlign w:val="center"/>
          </w:tcPr>
          <w:p w:rsidR="007E2CAA" w:rsidRPr="004677F6" w:rsidRDefault="007E2CAA" w:rsidP="008568EC">
            <w:pPr>
              <w:spacing w:after="100" w:afterAutospacing="1"/>
              <w:ind w:left="160"/>
              <w:contextualSpacing/>
            </w:pPr>
            <w:r w:rsidRPr="004677F6">
              <w:t>1</w:t>
            </w:r>
          </w:p>
        </w:tc>
        <w:tc>
          <w:tcPr>
            <w:tcW w:w="3970" w:type="dxa"/>
            <w:shd w:val="clear" w:color="auto" w:fill="FFFFFF"/>
            <w:vAlign w:val="center"/>
          </w:tcPr>
          <w:p w:rsidR="007E2CAA" w:rsidRPr="004677F6" w:rsidRDefault="007E2CAA" w:rsidP="00FC25BB">
            <w:pPr>
              <w:spacing w:after="100" w:afterAutospacing="1"/>
              <w:ind w:left="140" w:right="135"/>
              <w:contextualSpacing/>
              <w:jc w:val="both"/>
            </w:pPr>
            <w:r w:rsidRPr="004677F6">
              <w:t xml:space="preserve">Прийом, реєстрація заяви оператора ринку та перевірка його щодо повноти інформації </w:t>
            </w:r>
          </w:p>
        </w:tc>
        <w:tc>
          <w:tcPr>
            <w:tcW w:w="2694" w:type="dxa"/>
            <w:shd w:val="clear" w:color="auto" w:fill="FFFFFF"/>
          </w:tcPr>
          <w:p w:rsidR="007E2CAA" w:rsidRDefault="007E2CAA">
            <w:r w:rsidRPr="007B3CA1">
              <w:t xml:space="preserve">Адміністратор відділу надання адміністративних послуг </w:t>
            </w:r>
          </w:p>
        </w:tc>
        <w:tc>
          <w:tcPr>
            <w:tcW w:w="1275" w:type="dxa"/>
            <w:shd w:val="clear" w:color="auto" w:fill="FFFFFF"/>
            <w:vAlign w:val="center"/>
          </w:tcPr>
          <w:p w:rsidR="007E2CAA" w:rsidRPr="004677F6" w:rsidRDefault="007E2CAA" w:rsidP="00FC25BB">
            <w:pPr>
              <w:spacing w:after="100" w:afterAutospacing="1"/>
              <w:ind w:left="133"/>
              <w:contextualSpacing/>
              <w:jc w:val="center"/>
            </w:pPr>
            <w:r w:rsidRPr="004677F6">
              <w:t>В</w:t>
            </w:r>
          </w:p>
        </w:tc>
        <w:tc>
          <w:tcPr>
            <w:tcW w:w="1560" w:type="dxa"/>
            <w:shd w:val="clear" w:color="auto" w:fill="FFFFFF"/>
            <w:vAlign w:val="center"/>
          </w:tcPr>
          <w:p w:rsidR="007E2CAA" w:rsidRPr="004677F6" w:rsidRDefault="007E2CAA" w:rsidP="00FC25BB">
            <w:pPr>
              <w:spacing w:after="100" w:afterAutospacing="1"/>
              <w:ind w:left="133" w:right="128"/>
              <w:contextualSpacing/>
              <w:jc w:val="both"/>
            </w:pPr>
            <w:r w:rsidRPr="004677F6">
              <w:t>Не пізніше першого календарного дня</w:t>
            </w:r>
          </w:p>
        </w:tc>
      </w:tr>
      <w:tr w:rsidR="007E2CAA" w:rsidRPr="004677F6" w:rsidTr="0010105D">
        <w:trPr>
          <w:trHeight w:hRule="exact" w:val="1416"/>
          <w:jc w:val="center"/>
        </w:trPr>
        <w:tc>
          <w:tcPr>
            <w:tcW w:w="561" w:type="dxa"/>
            <w:shd w:val="clear" w:color="auto" w:fill="FFFFFF"/>
            <w:vAlign w:val="center"/>
          </w:tcPr>
          <w:p w:rsidR="007E2CAA" w:rsidRPr="004677F6" w:rsidRDefault="007E2CAA" w:rsidP="008568EC">
            <w:pPr>
              <w:spacing w:after="100" w:afterAutospacing="1"/>
              <w:ind w:left="160"/>
              <w:contextualSpacing/>
            </w:pPr>
            <w:r w:rsidRPr="004677F6">
              <w:t>2</w:t>
            </w:r>
          </w:p>
        </w:tc>
        <w:tc>
          <w:tcPr>
            <w:tcW w:w="3970" w:type="dxa"/>
            <w:shd w:val="clear" w:color="auto" w:fill="FFFFFF"/>
            <w:vAlign w:val="center"/>
          </w:tcPr>
          <w:p w:rsidR="007E2CAA" w:rsidRPr="004677F6" w:rsidRDefault="007E2CAA" w:rsidP="00FC25BB">
            <w:pPr>
              <w:spacing w:after="100" w:afterAutospacing="1"/>
              <w:ind w:left="140" w:right="135"/>
              <w:contextualSpacing/>
              <w:jc w:val="both"/>
            </w:pPr>
            <w:r w:rsidRPr="004677F6">
              <w:t>Формування справи</w:t>
            </w:r>
            <w:bookmarkStart w:id="0" w:name="_GoBack"/>
            <w:bookmarkEnd w:id="0"/>
          </w:p>
        </w:tc>
        <w:tc>
          <w:tcPr>
            <w:tcW w:w="2694" w:type="dxa"/>
            <w:shd w:val="clear" w:color="auto" w:fill="FFFFFF"/>
          </w:tcPr>
          <w:p w:rsidR="007E2CAA" w:rsidRDefault="007E2CAA">
            <w:r w:rsidRPr="007B3CA1">
              <w:t xml:space="preserve">Адміністратор відділу надання адміністративних послуг </w:t>
            </w:r>
          </w:p>
        </w:tc>
        <w:tc>
          <w:tcPr>
            <w:tcW w:w="1275" w:type="dxa"/>
            <w:shd w:val="clear" w:color="auto" w:fill="FFFFFF"/>
            <w:vAlign w:val="center"/>
          </w:tcPr>
          <w:p w:rsidR="007E2CAA" w:rsidRPr="004677F6" w:rsidRDefault="007E2CAA" w:rsidP="00FC25BB">
            <w:pPr>
              <w:spacing w:after="100" w:afterAutospacing="1"/>
              <w:ind w:left="133"/>
              <w:contextualSpacing/>
              <w:jc w:val="center"/>
            </w:pPr>
            <w:r w:rsidRPr="004677F6">
              <w:t>В</w:t>
            </w:r>
          </w:p>
        </w:tc>
        <w:tc>
          <w:tcPr>
            <w:tcW w:w="1560" w:type="dxa"/>
            <w:shd w:val="clear" w:color="auto" w:fill="FFFFFF"/>
            <w:vAlign w:val="center"/>
          </w:tcPr>
          <w:p w:rsidR="007E2CAA" w:rsidRPr="004677F6" w:rsidRDefault="007E2CAA" w:rsidP="00FC25BB">
            <w:pPr>
              <w:spacing w:after="100" w:afterAutospacing="1"/>
              <w:ind w:left="133" w:right="128"/>
              <w:contextualSpacing/>
              <w:jc w:val="both"/>
            </w:pPr>
            <w:r w:rsidRPr="004677F6">
              <w:t>Не пізніше першого календарного дня</w:t>
            </w:r>
          </w:p>
        </w:tc>
      </w:tr>
      <w:tr w:rsidR="007E2CAA" w:rsidRPr="004677F6" w:rsidTr="0010105D">
        <w:trPr>
          <w:trHeight w:hRule="exact" w:val="1590"/>
          <w:jc w:val="center"/>
        </w:trPr>
        <w:tc>
          <w:tcPr>
            <w:tcW w:w="561" w:type="dxa"/>
            <w:shd w:val="clear" w:color="auto" w:fill="FFFFFF"/>
            <w:vAlign w:val="center"/>
          </w:tcPr>
          <w:p w:rsidR="007E2CAA" w:rsidRPr="004677F6" w:rsidRDefault="007E2CAA" w:rsidP="008568EC">
            <w:pPr>
              <w:spacing w:after="100" w:afterAutospacing="1"/>
              <w:ind w:left="160"/>
              <w:contextualSpacing/>
            </w:pPr>
            <w:r w:rsidRPr="004677F6">
              <w:t>3.</w:t>
            </w:r>
          </w:p>
        </w:tc>
        <w:tc>
          <w:tcPr>
            <w:tcW w:w="3970" w:type="dxa"/>
            <w:shd w:val="clear" w:color="auto" w:fill="FFFFFF"/>
            <w:vAlign w:val="center"/>
          </w:tcPr>
          <w:p w:rsidR="007E2CAA" w:rsidRPr="004677F6" w:rsidRDefault="007E2CAA" w:rsidP="00FC25BB">
            <w:pPr>
              <w:spacing w:after="100" w:afterAutospacing="1"/>
              <w:ind w:left="140" w:right="135"/>
              <w:contextualSpacing/>
              <w:jc w:val="both"/>
            </w:pPr>
            <w:r w:rsidRPr="004677F6">
              <w:t>Передача пакету документів заявника уповноваженому представнику структурного підрозділу територіального органу Держпродспоживслужби</w:t>
            </w:r>
          </w:p>
        </w:tc>
        <w:tc>
          <w:tcPr>
            <w:tcW w:w="2694" w:type="dxa"/>
            <w:shd w:val="clear" w:color="auto" w:fill="FFFFFF"/>
          </w:tcPr>
          <w:p w:rsidR="007E2CAA" w:rsidRDefault="007E2CAA">
            <w:r w:rsidRPr="007B3CA1">
              <w:t xml:space="preserve">Адміністратор відділу надання адміністративних послуг </w:t>
            </w:r>
          </w:p>
        </w:tc>
        <w:tc>
          <w:tcPr>
            <w:tcW w:w="1275" w:type="dxa"/>
            <w:shd w:val="clear" w:color="auto" w:fill="FFFFFF"/>
            <w:vAlign w:val="center"/>
          </w:tcPr>
          <w:p w:rsidR="007E2CAA" w:rsidRPr="004677F6" w:rsidRDefault="007E2CAA" w:rsidP="00FC25BB">
            <w:pPr>
              <w:spacing w:after="100" w:afterAutospacing="1"/>
              <w:ind w:left="133"/>
              <w:contextualSpacing/>
              <w:jc w:val="center"/>
            </w:pPr>
            <w:r w:rsidRPr="004677F6">
              <w:t>В</w:t>
            </w:r>
          </w:p>
        </w:tc>
        <w:tc>
          <w:tcPr>
            <w:tcW w:w="1560" w:type="dxa"/>
            <w:shd w:val="clear" w:color="auto" w:fill="FFFFFF"/>
            <w:vAlign w:val="center"/>
          </w:tcPr>
          <w:p w:rsidR="007E2CAA" w:rsidRPr="004677F6" w:rsidRDefault="007E2CAA" w:rsidP="00FC25BB">
            <w:pPr>
              <w:spacing w:after="100" w:afterAutospacing="1"/>
              <w:ind w:left="133" w:right="128"/>
              <w:contextualSpacing/>
              <w:jc w:val="both"/>
            </w:pPr>
            <w:r w:rsidRPr="004677F6">
              <w:t>Не пізніше другого календарного дня</w:t>
            </w:r>
          </w:p>
        </w:tc>
      </w:tr>
      <w:tr w:rsidR="00BB74E3" w:rsidRPr="004677F6" w:rsidTr="00820A54">
        <w:trPr>
          <w:trHeight w:hRule="exact" w:val="1412"/>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4.</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Реєстрація пакету документів, як вхідної кореспонденції структурним підрозділом територіального органу Держпродспоживслужби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contextualSpacing/>
              <w:jc w:val="both"/>
            </w:pPr>
            <w:r w:rsidRPr="004677F6">
              <w:t>Уповноважений представник структурного підрозділу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right="128"/>
              <w:contextualSpacing/>
              <w:jc w:val="both"/>
            </w:pPr>
            <w:r w:rsidRPr="004677F6">
              <w:t>Не пізніше другого календарного дня</w:t>
            </w:r>
          </w:p>
        </w:tc>
      </w:tr>
      <w:tr w:rsidR="00BB74E3" w:rsidRPr="004677F6" w:rsidTr="00820A54">
        <w:trPr>
          <w:trHeight w:hRule="exact" w:val="1577"/>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5.</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Передача пакету документів заявника керівнику структурного підрозділу територіального органу Держпродспоживслужби для накладання резолюції</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contextualSpacing/>
              <w:jc w:val="both"/>
            </w:pPr>
            <w:r w:rsidRPr="004677F6">
              <w:t xml:space="preserve">Діловод </w:t>
            </w:r>
            <w:r w:rsidR="00820A54">
              <w:t>та</w:t>
            </w:r>
            <w:r w:rsidRPr="004677F6">
              <w:t xml:space="preserve"> Керівник структурного підрозділу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contextualSpacing/>
              <w:jc w:val="center"/>
            </w:pPr>
            <w:r w:rsidRPr="004677F6">
              <w:t>В, З</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right="128"/>
              <w:contextualSpacing/>
              <w:jc w:val="both"/>
            </w:pPr>
            <w:r w:rsidRPr="004677F6">
              <w:t>Не пізніше другого календарного дня</w:t>
            </w:r>
          </w:p>
        </w:tc>
      </w:tr>
      <w:tr w:rsidR="00BB74E3" w:rsidRPr="004677F6" w:rsidTr="00820A54">
        <w:trPr>
          <w:trHeight w:hRule="exact" w:val="141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6.</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Передача пакету документів відповідальному виконавцю структурного підрозділу територіального органу Держпродспоживслужби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contextualSpacing/>
              <w:jc w:val="both"/>
            </w:pPr>
            <w:r w:rsidRPr="004677F6">
              <w:t>Діловод структурного підрозділу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right="128"/>
              <w:contextualSpacing/>
              <w:jc w:val="both"/>
            </w:pPr>
            <w:r w:rsidRPr="004677F6">
              <w:t>Не пізніше третього календарного дня</w:t>
            </w:r>
          </w:p>
        </w:tc>
      </w:tr>
      <w:tr w:rsidR="00BB74E3" w:rsidRPr="004677F6" w:rsidTr="00820A54">
        <w:trPr>
          <w:trHeight w:hRule="exact" w:val="1415"/>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7.</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Вивчення пакету документів, оцінка необхідності проведення додаткових процедур</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contextualSpacing/>
              <w:jc w:val="both"/>
            </w:pPr>
            <w:r w:rsidRPr="004677F6">
              <w:t>Відповідальний виконавець структурного підрозділу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33" w:right="128"/>
              <w:contextualSpacing/>
              <w:jc w:val="both"/>
            </w:pPr>
            <w:r w:rsidRPr="004677F6">
              <w:t>Не пізніше четвертого календарного дня</w:t>
            </w:r>
          </w:p>
        </w:tc>
      </w:tr>
      <w:tr w:rsidR="00D67BA5" w:rsidRPr="004677F6" w:rsidTr="00820A54">
        <w:trPr>
          <w:trHeight w:hRule="exact" w:val="431"/>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p>
        </w:tc>
        <w:tc>
          <w:tcPr>
            <w:tcW w:w="94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20A54">
            <w:pPr>
              <w:spacing w:after="100" w:afterAutospacing="1"/>
              <w:ind w:left="140"/>
              <w:contextualSpacing/>
              <w:jc w:val="center"/>
              <w:rPr>
                <w:b/>
              </w:rPr>
            </w:pPr>
            <w:r w:rsidRPr="004677F6">
              <w:rPr>
                <w:b/>
              </w:rPr>
              <w:t>У разі наявності підстав для відмови у державній реєстрації потужності</w:t>
            </w:r>
          </w:p>
        </w:tc>
      </w:tr>
      <w:tr w:rsidR="00BB74E3" w:rsidRPr="004677F6" w:rsidTr="00820A54">
        <w:trPr>
          <w:trHeight w:hRule="exact" w:val="2422"/>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lastRenderedPageBreak/>
              <w:t>8.</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 xml:space="preserve">Інформування територіального органу Держпродспоживслужби через службову записку за підписом керівника структурного підрозділу територіального органу Держпродспоживслужби із вказанням підстав про відмову у державній реєстрації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 xml:space="preserve">Відповідальний виконавець </w:t>
            </w:r>
            <w:r w:rsidR="00820A54">
              <w:t>та к</w:t>
            </w:r>
            <w:r w:rsidRPr="004677F6">
              <w:t>ерівник структурного підрозділу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 З</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rPr>
                <w:highlight w:val="yellow"/>
              </w:rPr>
            </w:pPr>
            <w:r w:rsidRPr="004677F6">
              <w:t>Не пізніше шостого календарного дня</w:t>
            </w:r>
          </w:p>
        </w:tc>
      </w:tr>
      <w:tr w:rsidR="00BB74E3" w:rsidRPr="004677F6" w:rsidTr="00820A54">
        <w:trPr>
          <w:trHeight w:hRule="exact" w:val="1418"/>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9.</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Оформлення проекту рішення територіального органу Держпродспоживслужби про відмову у державній реєстрації потужності</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rPr>
                <w:highlight w:val="yellow"/>
              </w:rPr>
            </w:pPr>
            <w:r w:rsidRPr="004677F6">
              <w:t>Не пізніше восьмого календарного дня</w:t>
            </w:r>
          </w:p>
        </w:tc>
      </w:tr>
      <w:tr w:rsidR="00BB74E3" w:rsidRPr="004677F6" w:rsidTr="00FC25BB">
        <w:trPr>
          <w:trHeight w:hRule="exact" w:val="1697"/>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10.</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Підписання рішення територіального органу Держпродспоживслужби про відмову у державній реєстрації потужності</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Керівник територіального органу Держпродспоживслужби або його заступник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З</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восьмого календарного дня</w:t>
            </w:r>
          </w:p>
        </w:tc>
      </w:tr>
      <w:tr w:rsidR="00BB74E3" w:rsidRPr="004677F6" w:rsidTr="00FC25BB">
        <w:trPr>
          <w:trHeight w:hRule="exact" w:val="1844"/>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11.</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Здійснення запису про відмову у державній реєстрації потужності оператора ринку через програмне забезпечення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десятого календарного дня</w:t>
            </w:r>
          </w:p>
        </w:tc>
      </w:tr>
      <w:tr w:rsidR="00BB74E3" w:rsidRPr="004677F6" w:rsidTr="00820A54">
        <w:trPr>
          <w:trHeight w:hRule="exact" w:val="2132"/>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12.</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Направлення територіальним органом Держпродспоживслужби копії рішення про відмову у державній реєстрації потужності до структурного підрозділу територіального органу Держпродспоживслужби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десятого календарного дня</w:t>
            </w:r>
          </w:p>
        </w:tc>
      </w:tr>
      <w:tr w:rsidR="00BB74E3" w:rsidRPr="004677F6" w:rsidTr="00FC25BB">
        <w:trPr>
          <w:trHeight w:hRule="exact" w:val="2403"/>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13.</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Надання (надсилання) заявнику копії рішення про відмову у державній реєстрації потужності оператору ринку та державному адміністратору ЦНАП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структурного підрозділу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Впродовж 3-ох робочих днів з дня прийняття рішення</w:t>
            </w:r>
          </w:p>
        </w:tc>
      </w:tr>
      <w:tr w:rsidR="00D67BA5" w:rsidRPr="004677F6" w:rsidTr="00820A54">
        <w:trPr>
          <w:trHeight w:hRule="exact" w:val="572"/>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40" w:right="135"/>
              <w:contextualSpacing/>
              <w:rPr>
                <w:b/>
              </w:rPr>
            </w:pPr>
            <w:r w:rsidRPr="004677F6">
              <w:rPr>
                <w:b/>
              </w:rPr>
              <w:t>У разі відсутності підстав для відмови у державній реєстрації потужності</w:t>
            </w:r>
          </w:p>
        </w:tc>
      </w:tr>
      <w:tr w:rsidR="00BB74E3" w:rsidRPr="004677F6" w:rsidTr="008568EC">
        <w:trPr>
          <w:trHeight w:hRule="exact" w:val="2401"/>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14.</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Внесення відомостей до електронної форми реєстру, програмного забезпечення та надання відомостей до територіального органу Держпродспоживслужби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структурного підрозділу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шостого календарного дня</w:t>
            </w:r>
          </w:p>
        </w:tc>
      </w:tr>
      <w:tr w:rsidR="00BB74E3" w:rsidRPr="004677F6" w:rsidTr="00820A54">
        <w:trPr>
          <w:trHeight w:hRule="exact" w:val="1134"/>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lastRenderedPageBreak/>
              <w:t>15.</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Узагальнення відомостей державного реєстру потужностей операторів ринку області</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восьмого календарного дня</w:t>
            </w:r>
          </w:p>
        </w:tc>
      </w:tr>
      <w:tr w:rsidR="00BB74E3" w:rsidRPr="004677F6" w:rsidTr="00820A54">
        <w:trPr>
          <w:trHeight w:hRule="exact" w:val="1427"/>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16.</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Оформлення проекту рішення територіального органу Держпродспоживслужби про державну реєстрацію потужностей операторів ринку</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восьмого календарного дня</w:t>
            </w:r>
          </w:p>
        </w:tc>
      </w:tr>
      <w:tr w:rsidR="00BB74E3" w:rsidRPr="004677F6" w:rsidTr="00FC25BB">
        <w:trPr>
          <w:trHeight w:hRule="exact" w:val="1714"/>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17.</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Підписання рішення територіального органу Держпродспоживслужби про державну реєстрацію потужностей операторів ринку</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Керівник територіального органу Держпродспоживслужби або його заступник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З</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восьмого календарного дня</w:t>
            </w:r>
          </w:p>
        </w:tc>
      </w:tr>
      <w:tr w:rsidR="00BB74E3" w:rsidRPr="004677F6" w:rsidTr="00820A54">
        <w:trPr>
          <w:trHeight w:hRule="exact" w:val="114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18.</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Здійснення державної реєстрації потужностей операторів ринку через програмне забезпечення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десятого календарного дня</w:t>
            </w:r>
          </w:p>
        </w:tc>
      </w:tr>
      <w:tr w:rsidR="00BB74E3" w:rsidRPr="004677F6" w:rsidTr="00820A54">
        <w:trPr>
          <w:trHeight w:hRule="exact" w:val="2002"/>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19.</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 xml:space="preserve">Направлення територіальним органом Держпродспоживслужби копії рішення про державну реєстрацію потужностей операторів ринку до структурних підрозділів територіального органу Держпродспоживслужби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Не пізніше десятого календарного дня</w:t>
            </w:r>
          </w:p>
        </w:tc>
      </w:tr>
      <w:tr w:rsidR="00BB74E3" w:rsidRPr="004677F6" w:rsidTr="00FC25BB">
        <w:trPr>
          <w:trHeight w:hRule="exact" w:val="2378"/>
          <w:jc w:val="center"/>
        </w:trPr>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8568EC">
            <w:pPr>
              <w:spacing w:after="100" w:afterAutospacing="1"/>
              <w:ind w:left="160"/>
              <w:contextualSpacing/>
            </w:pPr>
            <w:r w:rsidRPr="004677F6">
              <w:t>20.</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Надання (надсилання) заявникам копій рішення про державну реєстрацію потужностей операторів ринку та державним адміністраторам ЦНАП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Відповідальний виконавець структурного підрозділу територіального органу Держпродспоживслужби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center"/>
            </w:pPr>
            <w:r w:rsidRPr="004677F6">
              <w:t>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C25BB">
            <w:pPr>
              <w:spacing w:after="100" w:afterAutospacing="1"/>
              <w:ind w:left="140" w:right="135"/>
              <w:contextualSpacing/>
              <w:jc w:val="both"/>
            </w:pPr>
            <w:r w:rsidRPr="004677F6">
              <w:t>Впродовж 3-ох робочих днів з дня прийняття рішення</w:t>
            </w:r>
          </w:p>
        </w:tc>
      </w:tr>
      <w:tr w:rsidR="00BB74E3" w:rsidRPr="004677F6" w:rsidTr="00820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jc w:val="center"/>
        </w:trPr>
        <w:tc>
          <w:tcPr>
            <w:tcW w:w="8500" w:type="dxa"/>
            <w:gridSpan w:val="4"/>
            <w:tcBorders>
              <w:top w:val="single" w:sz="4" w:space="0" w:color="auto"/>
              <w:left w:val="single" w:sz="4" w:space="0" w:color="auto"/>
            </w:tcBorders>
            <w:shd w:val="clear" w:color="auto" w:fill="FFFFFF"/>
            <w:vAlign w:val="center"/>
          </w:tcPr>
          <w:p w:rsidR="00D67BA5" w:rsidRPr="004677F6" w:rsidRDefault="00D67BA5" w:rsidP="008568EC">
            <w:pPr>
              <w:spacing w:after="100" w:afterAutospacing="1"/>
              <w:contextualSpacing/>
            </w:pPr>
            <w:r w:rsidRPr="004677F6">
              <w:t>Загальна кількість днів надання послуги</w:t>
            </w:r>
          </w:p>
        </w:tc>
        <w:tc>
          <w:tcPr>
            <w:tcW w:w="1560" w:type="dxa"/>
            <w:tcBorders>
              <w:top w:val="single" w:sz="4" w:space="0" w:color="auto"/>
              <w:left w:val="single" w:sz="4" w:space="0" w:color="auto"/>
              <w:right w:val="single" w:sz="4" w:space="0" w:color="auto"/>
            </w:tcBorders>
            <w:shd w:val="clear" w:color="auto" w:fill="FFFFFF"/>
            <w:vAlign w:val="center"/>
          </w:tcPr>
          <w:p w:rsidR="00D67BA5" w:rsidRPr="004677F6" w:rsidRDefault="00D67BA5" w:rsidP="00F049D7">
            <w:pPr>
              <w:spacing w:after="100" w:afterAutospacing="1"/>
              <w:contextualSpacing/>
              <w:jc w:val="both"/>
            </w:pPr>
            <w:r w:rsidRPr="004677F6">
              <w:t>10</w:t>
            </w:r>
          </w:p>
        </w:tc>
      </w:tr>
      <w:tr w:rsidR="00BB74E3" w:rsidRPr="004677F6" w:rsidTr="00820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1"/>
          <w:jc w:val="center"/>
        </w:trPr>
        <w:tc>
          <w:tcPr>
            <w:tcW w:w="8500" w:type="dxa"/>
            <w:gridSpan w:val="4"/>
            <w:tcBorders>
              <w:top w:val="single" w:sz="4" w:space="0" w:color="auto"/>
              <w:left w:val="single" w:sz="4" w:space="0" w:color="auto"/>
              <w:bottom w:val="single" w:sz="4" w:space="0" w:color="auto"/>
            </w:tcBorders>
            <w:shd w:val="clear" w:color="auto" w:fill="FFFFFF"/>
            <w:vAlign w:val="center"/>
          </w:tcPr>
          <w:p w:rsidR="00D67BA5" w:rsidRPr="004677F6" w:rsidRDefault="00D67BA5" w:rsidP="008568EC">
            <w:pPr>
              <w:spacing w:after="100" w:afterAutospacing="1"/>
              <w:contextualSpacing/>
            </w:pPr>
            <w:r w:rsidRPr="004677F6">
              <w:t>Загальна кількість днів (передбачена законодавством)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7BA5" w:rsidRPr="004677F6" w:rsidRDefault="00D67BA5" w:rsidP="00F049D7">
            <w:pPr>
              <w:spacing w:after="100" w:afterAutospacing="1"/>
              <w:contextualSpacing/>
              <w:jc w:val="both"/>
            </w:pPr>
            <w:r w:rsidRPr="004677F6">
              <w:t>10</w:t>
            </w:r>
          </w:p>
        </w:tc>
      </w:tr>
    </w:tbl>
    <w:p w:rsidR="00D67BA5" w:rsidRPr="004677F6" w:rsidRDefault="00D67BA5" w:rsidP="00F049D7">
      <w:pPr>
        <w:pStyle w:val="af8"/>
        <w:jc w:val="both"/>
        <w:rPr>
          <w:rFonts w:ascii="Times New Roman" w:hAnsi="Times New Roman" w:cs="Times New Roman"/>
          <w:b/>
          <w:caps/>
          <w:color w:val="000000"/>
          <w:sz w:val="24"/>
          <w:szCs w:val="24"/>
          <w:u w:val="single"/>
        </w:rPr>
      </w:pPr>
    </w:p>
    <w:p w:rsidR="000C6AB3" w:rsidRPr="004677F6" w:rsidRDefault="000C6AB3" w:rsidP="00F049D7">
      <w:pPr>
        <w:pStyle w:val="af8"/>
        <w:jc w:val="both"/>
        <w:rPr>
          <w:rFonts w:ascii="Times New Roman" w:hAnsi="Times New Roman" w:cs="Times New Roman"/>
          <w:sz w:val="24"/>
          <w:szCs w:val="24"/>
        </w:rPr>
      </w:pPr>
      <w:r w:rsidRPr="004677F6">
        <w:rPr>
          <w:rFonts w:ascii="Times New Roman" w:hAnsi="Times New Roman" w:cs="Times New Roman"/>
          <w:sz w:val="24"/>
          <w:szCs w:val="24"/>
        </w:rPr>
        <w:br w:type="page"/>
      </w:r>
    </w:p>
    <w:p w:rsidR="000C6AB3" w:rsidRPr="004677F6" w:rsidRDefault="000C6AB3" w:rsidP="000C6AB3">
      <w:pPr>
        <w:pStyle w:val="HTML1"/>
        <w:jc w:val="right"/>
        <w:rPr>
          <w:rFonts w:ascii="Times New Roman" w:hAnsi="Times New Roman" w:cs="Times New Roman"/>
          <w:i/>
          <w:sz w:val="24"/>
          <w:szCs w:val="24"/>
          <w:u w:val="single"/>
          <w:lang w:val="uk-UA"/>
        </w:rPr>
      </w:pPr>
      <w:r w:rsidRPr="004677F6">
        <w:rPr>
          <w:rFonts w:ascii="Times New Roman" w:hAnsi="Times New Roman" w:cs="Times New Roman"/>
          <w:bCs/>
          <w:iCs/>
          <w:sz w:val="24"/>
          <w:szCs w:val="24"/>
          <w:lang w:val="uk-UA"/>
        </w:rPr>
        <w:lastRenderedPageBreak/>
        <w:t>_____________________________________</w:t>
      </w:r>
    </w:p>
    <w:p w:rsidR="000C6AB3" w:rsidRPr="004677F6" w:rsidRDefault="00820A54" w:rsidP="000C6AB3">
      <w:pPr>
        <w:pStyle w:val="HTML1"/>
        <w:jc w:val="both"/>
        <w:rPr>
          <w:rFonts w:ascii="Times New Roman" w:hAnsi="Times New Roman" w:cs="Times New Roman"/>
          <w:sz w:val="24"/>
          <w:szCs w:val="24"/>
          <w:u w:val="single"/>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0C6AB3" w:rsidRPr="004677F6">
        <w:rPr>
          <w:rFonts w:ascii="Times New Roman" w:hAnsi="Times New Roman" w:cs="Times New Roman"/>
          <w:sz w:val="24"/>
          <w:szCs w:val="24"/>
          <w:lang w:val="uk-UA"/>
        </w:rPr>
        <w:t>(керівнику дозвільного органу)</w:t>
      </w:r>
      <w:r w:rsidR="000C6AB3" w:rsidRPr="004677F6">
        <w:rPr>
          <w:rFonts w:ascii="Times New Roman" w:hAnsi="Times New Roman" w:cs="Times New Roman"/>
          <w:i/>
          <w:sz w:val="24"/>
          <w:szCs w:val="24"/>
          <w:u w:val="single"/>
          <w:lang w:val="uk-UA"/>
        </w:rPr>
        <w:t xml:space="preserve"> </w:t>
      </w:r>
      <w:r w:rsidR="000C6AB3" w:rsidRPr="004677F6">
        <w:rPr>
          <w:rFonts w:ascii="Times New Roman" w:hAnsi="Times New Roman" w:cs="Times New Roman"/>
          <w:sz w:val="24"/>
          <w:szCs w:val="24"/>
          <w:u w:val="single"/>
          <w:lang w:val="uk-UA"/>
        </w:rPr>
        <w:t xml:space="preserve"> </w:t>
      </w:r>
    </w:p>
    <w:p w:rsidR="000C6AB3" w:rsidRPr="004677F6" w:rsidRDefault="000C6AB3" w:rsidP="00820A54">
      <w:pPr>
        <w:pStyle w:val="HTML1"/>
        <w:ind w:left="4536"/>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t>__________________________________</w:t>
      </w:r>
    </w:p>
    <w:p w:rsidR="000C6AB3" w:rsidRPr="004677F6" w:rsidRDefault="000C6AB3" w:rsidP="00820A54">
      <w:pPr>
        <w:pStyle w:val="HTML1"/>
        <w:ind w:left="4536"/>
        <w:jc w:val="both"/>
        <w:rPr>
          <w:rFonts w:ascii="Times New Roman" w:hAnsi="Times New Roman" w:cs="Times New Roman"/>
          <w:b/>
          <w:sz w:val="24"/>
          <w:szCs w:val="24"/>
          <w:lang w:val="uk-UA"/>
        </w:rPr>
      </w:pP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t>_________________________________</w:t>
      </w:r>
    </w:p>
    <w:p w:rsidR="000C6AB3" w:rsidRPr="004677F6" w:rsidRDefault="000C6AB3" w:rsidP="00820A54">
      <w:pPr>
        <w:pStyle w:val="HTML1"/>
        <w:ind w:left="4536"/>
        <w:jc w:val="both"/>
        <w:rPr>
          <w:rFonts w:ascii="Times New Roman" w:hAnsi="Times New Roman" w:cs="Times New Roman"/>
          <w:b/>
          <w:i/>
          <w:sz w:val="24"/>
          <w:szCs w:val="24"/>
          <w:lang w:val="uk-UA"/>
        </w:rPr>
      </w:pPr>
      <w:r w:rsidRPr="004677F6">
        <w:rPr>
          <w:rFonts w:ascii="Times New Roman" w:hAnsi="Times New Roman" w:cs="Times New Roman"/>
          <w:b/>
          <w:sz w:val="24"/>
          <w:szCs w:val="24"/>
          <w:lang w:val="uk-UA"/>
        </w:rPr>
        <w:tab/>
      </w:r>
      <w:r w:rsidRPr="004677F6">
        <w:rPr>
          <w:rFonts w:ascii="Times New Roman" w:hAnsi="Times New Roman" w:cs="Times New Roman"/>
          <w:b/>
          <w:sz w:val="24"/>
          <w:szCs w:val="24"/>
          <w:lang w:val="uk-UA"/>
        </w:rPr>
        <w:tab/>
      </w:r>
      <w:r w:rsidRPr="004677F6">
        <w:rPr>
          <w:rFonts w:ascii="Times New Roman" w:hAnsi="Times New Roman" w:cs="Times New Roman"/>
          <w:b/>
          <w:sz w:val="24"/>
          <w:szCs w:val="24"/>
          <w:lang w:val="uk-UA"/>
        </w:rPr>
        <w:tab/>
      </w:r>
      <w:r w:rsidRPr="004677F6">
        <w:rPr>
          <w:rFonts w:ascii="Times New Roman" w:hAnsi="Times New Roman" w:cs="Times New Roman"/>
          <w:b/>
          <w:sz w:val="24"/>
          <w:szCs w:val="24"/>
          <w:lang w:val="uk-UA"/>
        </w:rPr>
        <w:tab/>
      </w:r>
      <w:r w:rsidRPr="004677F6">
        <w:rPr>
          <w:rFonts w:ascii="Times New Roman" w:hAnsi="Times New Roman" w:cs="Times New Roman"/>
          <w:b/>
          <w:sz w:val="24"/>
          <w:szCs w:val="24"/>
          <w:lang w:val="uk-UA"/>
        </w:rPr>
        <w:tab/>
      </w:r>
      <w:r w:rsidRPr="004677F6">
        <w:rPr>
          <w:rFonts w:ascii="Times New Roman" w:hAnsi="Times New Roman" w:cs="Times New Roman"/>
          <w:b/>
          <w:sz w:val="24"/>
          <w:szCs w:val="24"/>
          <w:lang w:val="uk-UA"/>
        </w:rPr>
        <w:tab/>
        <w:t>_________________________________</w:t>
      </w:r>
    </w:p>
    <w:p w:rsidR="00333634" w:rsidRPr="004677F6" w:rsidRDefault="00333634" w:rsidP="000C6AB3">
      <w:pPr>
        <w:pStyle w:val="HTML1"/>
        <w:jc w:val="center"/>
        <w:rPr>
          <w:rFonts w:ascii="Times New Roman" w:hAnsi="Times New Roman" w:cs="Times New Roman"/>
          <w:b/>
          <w:sz w:val="24"/>
          <w:szCs w:val="24"/>
          <w:lang w:val="uk-UA"/>
        </w:rPr>
      </w:pPr>
    </w:p>
    <w:p w:rsidR="000C6AB3" w:rsidRPr="004677F6" w:rsidRDefault="00333634" w:rsidP="000C6AB3">
      <w:pPr>
        <w:pStyle w:val="HTML1"/>
        <w:jc w:val="center"/>
        <w:rPr>
          <w:rFonts w:ascii="Times New Roman" w:hAnsi="Times New Roman" w:cs="Times New Roman"/>
          <w:b/>
          <w:sz w:val="24"/>
          <w:szCs w:val="24"/>
          <w:lang w:val="uk-UA"/>
        </w:rPr>
      </w:pPr>
      <w:r w:rsidRPr="004677F6">
        <w:rPr>
          <w:rFonts w:ascii="Times New Roman" w:hAnsi="Times New Roman" w:cs="Times New Roman"/>
          <w:b/>
          <w:sz w:val="24"/>
          <w:szCs w:val="24"/>
          <w:lang w:val="uk-UA"/>
        </w:rPr>
        <w:t>З</w:t>
      </w:r>
      <w:r w:rsidR="000C6AB3" w:rsidRPr="004677F6">
        <w:rPr>
          <w:rFonts w:ascii="Times New Roman" w:hAnsi="Times New Roman" w:cs="Times New Roman"/>
          <w:b/>
          <w:sz w:val="24"/>
          <w:szCs w:val="24"/>
          <w:lang w:val="uk-UA"/>
        </w:rPr>
        <w:t>АЯВА</w:t>
      </w:r>
    </w:p>
    <w:p w:rsidR="00AA54FE" w:rsidRPr="004677F6" w:rsidRDefault="00AA54FE" w:rsidP="00AA54FE">
      <w:pPr>
        <w:pStyle w:val="HTML1"/>
        <w:ind w:firstLine="720"/>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Відповідно до Закону України "Про дозвільну  систему у сфері господарської діяльності", ст. 50 Закону України «Про ветеринарну медицину» прошу видати експлуатаційний дозвіл на провадження діяльності пов’язаної з (потрібне підкреслити):</w:t>
      </w:r>
    </w:p>
    <w:p w:rsidR="00AA54FE" w:rsidRPr="004677F6" w:rsidRDefault="00AA54FE" w:rsidP="00AA54FE">
      <w:pPr>
        <w:pStyle w:val="HTML1"/>
        <w:numPr>
          <w:ilvl w:val="0"/>
          <w:numId w:val="38"/>
        </w:numPr>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переробки неїстівних продуктів тваринного походження</w:t>
      </w:r>
    </w:p>
    <w:p w:rsidR="00AA54FE" w:rsidRPr="004677F6" w:rsidRDefault="00AA54FE" w:rsidP="00AA54FE">
      <w:pPr>
        <w:pStyle w:val="HTML1"/>
        <w:numPr>
          <w:ilvl w:val="0"/>
          <w:numId w:val="38"/>
        </w:numPr>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виробництва, змішування та приготування кормових добавок, преміксів і кормів</w:t>
      </w:r>
    </w:p>
    <w:p w:rsidR="000C6AB3" w:rsidRPr="004677F6" w:rsidRDefault="000C6AB3" w:rsidP="000C6AB3">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(найменування юридичної особи)</w:t>
      </w:r>
    </w:p>
    <w:p w:rsidR="000C6AB3" w:rsidRPr="004677F6" w:rsidRDefault="000C6AB3" w:rsidP="000C6AB3">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(ідентифікаційний код згідно з Єдиним державним реєстром юридичних осіб, фізичних осіб-підприємців та громадських формувань)</w:t>
      </w:r>
    </w:p>
    <w:p w:rsidR="000C6AB3" w:rsidRPr="004677F6" w:rsidRDefault="000C6AB3" w:rsidP="000C6AB3">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(місцезнаходження юридичної особи)</w:t>
      </w:r>
    </w:p>
    <w:p w:rsidR="000C6AB3" w:rsidRPr="004677F6" w:rsidRDefault="000C6AB3" w:rsidP="000C6AB3">
      <w:pPr>
        <w:pStyle w:val="HTML1"/>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(прізвище, ім’я по батькові фізичної особи-підприємця)</w:t>
      </w:r>
    </w:p>
    <w:p w:rsidR="000C6AB3" w:rsidRPr="004677F6" w:rsidRDefault="000C6AB3" w:rsidP="000C6AB3">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(реєстраційний номер облікової картки платника податків чи серія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0C6AB3" w:rsidRPr="004677F6" w:rsidRDefault="000C6AB3" w:rsidP="000C6AB3">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(місце проживання оператора ринку фізичної особи-підприємця)</w:t>
      </w:r>
    </w:p>
    <w:p w:rsidR="000C6AB3" w:rsidRPr="004677F6" w:rsidRDefault="000C6AB3" w:rsidP="000C6AB3">
      <w:pPr>
        <w:pStyle w:val="HTML1"/>
        <w:jc w:val="center"/>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(назва (опис) потужності)</w:t>
      </w:r>
    </w:p>
    <w:p w:rsidR="000C6AB3" w:rsidRPr="004677F6" w:rsidRDefault="000C6AB3" w:rsidP="000C6AB3">
      <w:pPr>
        <w:pStyle w:val="HTML1"/>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(адреса розташування потужності)</w:t>
      </w:r>
    </w:p>
    <w:p w:rsidR="000C6AB3" w:rsidRPr="004677F6" w:rsidRDefault="000C6AB3" w:rsidP="000C6AB3">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 xml:space="preserve">(заплановані види діяльності) </w:t>
      </w:r>
    </w:p>
    <w:p w:rsidR="000C6AB3" w:rsidRPr="004677F6" w:rsidRDefault="000C6AB3" w:rsidP="000C6AB3">
      <w:pPr>
        <w:pStyle w:val="HTML1"/>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(перелік харчових продуктів, які планується виробляти та/або зберігати)</w:t>
      </w:r>
    </w:p>
    <w:p w:rsidR="000C6AB3" w:rsidRPr="004677F6" w:rsidRDefault="000C6AB3" w:rsidP="000C6AB3">
      <w:pPr>
        <w:pStyle w:val="HTML1"/>
        <w:jc w:val="center"/>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_____________________________________________________________________________</w:t>
      </w:r>
    </w:p>
    <w:p w:rsidR="000C6AB3" w:rsidRPr="00820A54" w:rsidRDefault="000C6AB3" w:rsidP="000C6AB3">
      <w:pPr>
        <w:pStyle w:val="HTML1"/>
        <w:jc w:val="center"/>
        <w:rPr>
          <w:rFonts w:ascii="Times New Roman" w:hAnsi="Times New Roman" w:cs="Times New Roman"/>
          <w:sz w:val="24"/>
          <w:szCs w:val="24"/>
          <w:vertAlign w:val="superscript"/>
          <w:lang w:val="uk-UA"/>
        </w:rPr>
      </w:pPr>
      <w:r w:rsidRPr="00820A54">
        <w:rPr>
          <w:rFonts w:ascii="Times New Roman" w:hAnsi="Times New Roman" w:cs="Times New Roman"/>
          <w:sz w:val="24"/>
          <w:szCs w:val="24"/>
          <w:vertAlign w:val="superscript"/>
          <w:lang w:val="uk-UA"/>
        </w:rPr>
        <w:t>(вид оператора ринку за класифікацією суб</w:t>
      </w:r>
      <w:r w:rsidRPr="00820A54">
        <w:rPr>
          <w:rFonts w:ascii="Times New Roman" w:hAnsi="Times New Roman" w:cs="Times New Roman"/>
          <w:sz w:val="24"/>
          <w:szCs w:val="24"/>
          <w:vertAlign w:val="superscript"/>
        </w:rPr>
        <w:t>’</w:t>
      </w:r>
      <w:r w:rsidRPr="00820A54">
        <w:rPr>
          <w:rFonts w:ascii="Times New Roman" w:hAnsi="Times New Roman" w:cs="Times New Roman"/>
          <w:sz w:val="24"/>
          <w:szCs w:val="24"/>
          <w:vertAlign w:val="superscript"/>
          <w:lang w:val="uk-UA"/>
        </w:rPr>
        <w:t>єктів господарювання, визначеною Господарським кодексом України (суб</w:t>
      </w:r>
      <w:r w:rsidRPr="00820A54">
        <w:rPr>
          <w:rFonts w:ascii="Times New Roman" w:hAnsi="Times New Roman" w:cs="Times New Roman"/>
          <w:sz w:val="24"/>
          <w:szCs w:val="24"/>
          <w:vertAlign w:val="superscript"/>
        </w:rPr>
        <w:t>’</w:t>
      </w:r>
      <w:r w:rsidRPr="00820A54">
        <w:rPr>
          <w:rFonts w:ascii="Times New Roman" w:hAnsi="Times New Roman" w:cs="Times New Roman"/>
          <w:sz w:val="24"/>
          <w:szCs w:val="24"/>
          <w:vertAlign w:val="superscript"/>
          <w:lang w:val="uk-UA"/>
        </w:rPr>
        <w:t>єкт мікро-, малого, середнього або великого підприємництва)</w:t>
      </w:r>
    </w:p>
    <w:p w:rsidR="000C6AB3" w:rsidRPr="004677F6" w:rsidRDefault="00820A54" w:rsidP="000C6AB3">
      <w:pPr>
        <w:pStyle w:val="HTML1"/>
        <w:rPr>
          <w:rFonts w:ascii="Times New Roman" w:hAnsi="Times New Roman" w:cs="Times New Roman"/>
          <w:sz w:val="24"/>
          <w:szCs w:val="24"/>
        </w:rPr>
      </w:pPr>
      <w:r>
        <w:rPr>
          <w:rFonts w:ascii="Times New Roman" w:hAnsi="Times New Roman" w:cs="Times New Roman"/>
          <w:sz w:val="24"/>
          <w:szCs w:val="24"/>
        </w:rPr>
        <w:t>______________________</w:t>
      </w:r>
    </w:p>
    <w:p w:rsidR="000C6AB3" w:rsidRPr="004677F6" w:rsidRDefault="000C6AB3" w:rsidP="000C6AB3">
      <w:pPr>
        <w:pStyle w:val="HTML1"/>
        <w:rPr>
          <w:rFonts w:ascii="Times New Roman" w:hAnsi="Times New Roman" w:cs="Times New Roman"/>
          <w:sz w:val="24"/>
          <w:szCs w:val="24"/>
        </w:rPr>
      </w:pPr>
      <w:r w:rsidRPr="004677F6">
        <w:rPr>
          <w:rFonts w:ascii="Times New Roman" w:hAnsi="Times New Roman" w:cs="Times New Roman"/>
          <w:sz w:val="24"/>
          <w:szCs w:val="24"/>
          <w:lang w:val="uk-UA"/>
        </w:rPr>
        <w:t xml:space="preserve">                    </w:t>
      </w:r>
      <w:r w:rsidRPr="004677F6">
        <w:rPr>
          <w:rFonts w:ascii="Times New Roman" w:hAnsi="Times New Roman" w:cs="Times New Roman"/>
          <w:sz w:val="24"/>
          <w:szCs w:val="24"/>
        </w:rPr>
        <w:t xml:space="preserve">(телефон)        </w:t>
      </w:r>
    </w:p>
    <w:p w:rsidR="000C6AB3" w:rsidRPr="00820A54" w:rsidRDefault="000C6AB3" w:rsidP="000C6AB3">
      <w:pPr>
        <w:pStyle w:val="HTML1"/>
        <w:jc w:val="both"/>
        <w:rPr>
          <w:rFonts w:ascii="Times New Roman" w:hAnsi="Times New Roman" w:cs="Times New Roman"/>
          <w:sz w:val="24"/>
          <w:szCs w:val="24"/>
          <w:vertAlign w:val="superscript"/>
          <w:lang w:val="uk-UA"/>
        </w:rPr>
      </w:pPr>
      <w:r w:rsidRPr="004677F6">
        <w:rPr>
          <w:rFonts w:ascii="Times New Roman" w:hAnsi="Times New Roman" w:cs="Times New Roman"/>
          <w:sz w:val="24"/>
          <w:szCs w:val="24"/>
          <w:lang w:val="uk-UA"/>
        </w:rPr>
        <w:t>«</w:t>
      </w:r>
      <w:r w:rsidRPr="004677F6">
        <w:rPr>
          <w:rFonts w:ascii="Times New Roman" w:hAnsi="Times New Roman" w:cs="Times New Roman"/>
          <w:sz w:val="24"/>
          <w:szCs w:val="24"/>
        </w:rPr>
        <w:t>__</w:t>
      </w:r>
      <w:r w:rsidRPr="004677F6">
        <w:rPr>
          <w:rFonts w:ascii="Times New Roman" w:hAnsi="Times New Roman" w:cs="Times New Roman"/>
          <w:sz w:val="24"/>
          <w:szCs w:val="24"/>
          <w:lang w:val="uk-UA"/>
        </w:rPr>
        <w:t>_</w:t>
      </w:r>
      <w:r w:rsidRPr="004677F6">
        <w:rPr>
          <w:rFonts w:ascii="Times New Roman" w:hAnsi="Times New Roman" w:cs="Times New Roman"/>
          <w:sz w:val="24"/>
          <w:szCs w:val="24"/>
        </w:rPr>
        <w:t>__</w:t>
      </w:r>
      <w:r w:rsidRPr="004677F6">
        <w:rPr>
          <w:rFonts w:ascii="Times New Roman" w:hAnsi="Times New Roman" w:cs="Times New Roman"/>
          <w:sz w:val="24"/>
          <w:szCs w:val="24"/>
          <w:lang w:val="uk-UA"/>
        </w:rPr>
        <w:t>»</w:t>
      </w:r>
      <w:r w:rsidRPr="004677F6">
        <w:rPr>
          <w:rFonts w:ascii="Times New Roman" w:hAnsi="Times New Roman" w:cs="Times New Roman"/>
          <w:sz w:val="24"/>
          <w:szCs w:val="24"/>
        </w:rPr>
        <w:t xml:space="preserve"> ______</w:t>
      </w:r>
      <w:r w:rsidRPr="004677F6">
        <w:rPr>
          <w:rFonts w:ascii="Times New Roman" w:hAnsi="Times New Roman" w:cs="Times New Roman"/>
          <w:sz w:val="24"/>
          <w:szCs w:val="24"/>
          <w:lang w:val="uk-UA"/>
        </w:rPr>
        <w:t>_</w:t>
      </w:r>
      <w:r w:rsidRPr="004677F6">
        <w:rPr>
          <w:rFonts w:ascii="Times New Roman" w:hAnsi="Times New Roman" w:cs="Times New Roman"/>
          <w:sz w:val="24"/>
          <w:szCs w:val="24"/>
        </w:rPr>
        <w:t>______ 20</w:t>
      </w:r>
      <w:r w:rsidRPr="004677F6">
        <w:rPr>
          <w:rFonts w:ascii="Times New Roman" w:hAnsi="Times New Roman" w:cs="Times New Roman"/>
          <w:sz w:val="24"/>
          <w:szCs w:val="24"/>
          <w:lang w:val="uk-UA"/>
        </w:rPr>
        <w:t>_</w:t>
      </w:r>
      <w:r w:rsidRPr="004677F6">
        <w:rPr>
          <w:rFonts w:ascii="Times New Roman" w:hAnsi="Times New Roman" w:cs="Times New Roman"/>
          <w:sz w:val="24"/>
          <w:szCs w:val="24"/>
        </w:rPr>
        <w:t xml:space="preserve">_ р.       </w:t>
      </w:r>
      <w:r w:rsidR="00820A54">
        <w:rPr>
          <w:rFonts w:ascii="Times New Roman" w:hAnsi="Times New Roman" w:cs="Times New Roman"/>
          <w:sz w:val="24"/>
          <w:szCs w:val="24"/>
          <w:lang w:val="uk-UA"/>
        </w:rPr>
        <w:tab/>
      </w:r>
      <w:r w:rsidRPr="004677F6">
        <w:rPr>
          <w:rFonts w:ascii="Times New Roman" w:hAnsi="Times New Roman" w:cs="Times New Roman"/>
          <w:sz w:val="24"/>
          <w:szCs w:val="24"/>
          <w:lang w:val="uk-UA"/>
        </w:rPr>
        <w:tab/>
        <w:t>__________________________________</w:t>
      </w:r>
      <w:r w:rsidRPr="004677F6">
        <w:rPr>
          <w:rFonts w:ascii="Times New Roman" w:hAnsi="Times New Roman" w:cs="Times New Roman"/>
          <w:sz w:val="24"/>
          <w:szCs w:val="24"/>
        </w:rPr>
        <w:t xml:space="preserve">                                   </w:t>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4677F6">
        <w:rPr>
          <w:rFonts w:ascii="Times New Roman" w:hAnsi="Times New Roman" w:cs="Times New Roman"/>
          <w:sz w:val="24"/>
          <w:szCs w:val="24"/>
          <w:lang w:val="uk-UA"/>
        </w:rPr>
        <w:tab/>
      </w:r>
      <w:r w:rsidRPr="00820A54">
        <w:rPr>
          <w:rFonts w:ascii="Times New Roman" w:hAnsi="Times New Roman" w:cs="Times New Roman"/>
          <w:sz w:val="24"/>
          <w:szCs w:val="24"/>
          <w:vertAlign w:val="superscript"/>
        </w:rPr>
        <w:t xml:space="preserve">(підпис </w:t>
      </w:r>
      <w:r w:rsidRPr="00820A54">
        <w:rPr>
          <w:rFonts w:ascii="Times New Roman" w:hAnsi="Times New Roman" w:cs="Times New Roman"/>
          <w:sz w:val="24"/>
          <w:szCs w:val="24"/>
          <w:vertAlign w:val="superscript"/>
          <w:lang w:val="uk-UA"/>
        </w:rPr>
        <w:t>керівника юридичної особи / фізичної особи -</w:t>
      </w:r>
    </w:p>
    <w:p w:rsidR="000C6AB3" w:rsidRPr="00820A54" w:rsidRDefault="00820A54" w:rsidP="000C6AB3">
      <w:pPr>
        <w:pStyle w:val="HTML1"/>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0C6AB3" w:rsidRPr="004677F6">
        <w:rPr>
          <w:rFonts w:ascii="Times New Roman" w:hAnsi="Times New Roman" w:cs="Times New Roman"/>
          <w:sz w:val="24"/>
          <w:szCs w:val="24"/>
          <w:lang w:val="uk-UA"/>
        </w:rPr>
        <w:t xml:space="preserve">             </w:t>
      </w:r>
      <w:r w:rsidR="000C6AB3" w:rsidRPr="00820A54">
        <w:rPr>
          <w:rFonts w:ascii="Times New Roman" w:hAnsi="Times New Roman" w:cs="Times New Roman"/>
          <w:sz w:val="24"/>
          <w:szCs w:val="24"/>
          <w:vertAlign w:val="superscript"/>
          <w:lang w:val="uk-UA"/>
        </w:rPr>
        <w:t>підприємця / уповноваженої особи)</w:t>
      </w:r>
    </w:p>
    <w:p w:rsidR="000C6AB3" w:rsidRPr="004677F6" w:rsidRDefault="000C6AB3" w:rsidP="000C6AB3">
      <w:pPr>
        <w:pStyle w:val="HTML1"/>
        <w:rPr>
          <w:rFonts w:ascii="Times New Roman" w:hAnsi="Times New Roman" w:cs="Times New Roman"/>
          <w:sz w:val="24"/>
          <w:szCs w:val="24"/>
          <w:lang w:val="uk-UA"/>
        </w:rPr>
      </w:pPr>
      <w:r w:rsidRPr="004677F6">
        <w:rPr>
          <w:rFonts w:ascii="Times New Roman" w:hAnsi="Times New Roman" w:cs="Times New Roman"/>
          <w:sz w:val="24"/>
          <w:szCs w:val="24"/>
          <w:lang w:val="uk-UA"/>
        </w:rPr>
        <w:t>МП</w:t>
      </w:r>
    </w:p>
    <w:p w:rsidR="000C6AB3" w:rsidRPr="004677F6" w:rsidRDefault="000C6AB3" w:rsidP="000C6AB3">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 xml:space="preserve">Заповнюється відповідальною особою ЦНАП: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8"/>
        <w:gridCol w:w="4922"/>
      </w:tblGrid>
      <w:tr w:rsidR="000C6AB3" w:rsidRPr="004677F6" w:rsidTr="005A5F1A">
        <w:trPr>
          <w:trHeight w:val="1139"/>
        </w:trPr>
        <w:tc>
          <w:tcPr>
            <w:tcW w:w="4926" w:type="dxa"/>
            <w:shd w:val="clear" w:color="auto" w:fill="auto"/>
          </w:tcPr>
          <w:p w:rsidR="000C6AB3" w:rsidRPr="004677F6" w:rsidRDefault="000C6AB3" w:rsidP="005A5F1A">
            <w:pPr>
              <w:pStyle w:val="HTML1"/>
              <w:jc w:val="center"/>
              <w:rPr>
                <w:rFonts w:ascii="Times New Roman" w:hAnsi="Times New Roman" w:cs="Times New Roman"/>
                <w:sz w:val="24"/>
                <w:szCs w:val="24"/>
                <w:lang w:val="uk-UA"/>
              </w:rPr>
            </w:pPr>
          </w:p>
          <w:p w:rsidR="000C6AB3" w:rsidRPr="004677F6" w:rsidRDefault="000C6AB3" w:rsidP="005A5F1A">
            <w:pPr>
              <w:pStyle w:val="HTML1"/>
              <w:jc w:val="center"/>
              <w:rPr>
                <w:rFonts w:ascii="Times New Roman" w:hAnsi="Times New Roman" w:cs="Times New Roman"/>
                <w:sz w:val="24"/>
                <w:szCs w:val="24"/>
                <w:lang w:val="uk-UA"/>
              </w:rPr>
            </w:pPr>
            <w:r w:rsidRPr="004677F6">
              <w:rPr>
                <w:rFonts w:ascii="Times New Roman" w:hAnsi="Times New Roman" w:cs="Times New Roman"/>
                <w:sz w:val="24"/>
                <w:szCs w:val="24"/>
                <w:lang w:val="uk-UA"/>
              </w:rPr>
              <w:t>«</w:t>
            </w:r>
            <w:r w:rsidRPr="004677F6">
              <w:rPr>
                <w:rFonts w:ascii="Times New Roman" w:hAnsi="Times New Roman" w:cs="Times New Roman"/>
                <w:sz w:val="24"/>
                <w:szCs w:val="24"/>
              </w:rPr>
              <w:t>_</w:t>
            </w:r>
            <w:r w:rsidRPr="004677F6">
              <w:rPr>
                <w:rFonts w:ascii="Times New Roman" w:hAnsi="Times New Roman" w:cs="Times New Roman"/>
                <w:sz w:val="24"/>
                <w:szCs w:val="24"/>
                <w:lang w:val="uk-UA"/>
              </w:rPr>
              <w:t>__</w:t>
            </w:r>
            <w:r w:rsidRPr="004677F6">
              <w:rPr>
                <w:rFonts w:ascii="Times New Roman" w:hAnsi="Times New Roman" w:cs="Times New Roman"/>
                <w:sz w:val="24"/>
                <w:szCs w:val="24"/>
              </w:rPr>
              <w:t>__</w:t>
            </w:r>
            <w:r w:rsidRPr="004677F6">
              <w:rPr>
                <w:rFonts w:ascii="Times New Roman" w:hAnsi="Times New Roman" w:cs="Times New Roman"/>
                <w:sz w:val="24"/>
                <w:szCs w:val="24"/>
                <w:lang w:val="uk-UA"/>
              </w:rPr>
              <w:t xml:space="preserve">» </w:t>
            </w:r>
            <w:r w:rsidRPr="004677F6">
              <w:rPr>
                <w:rFonts w:ascii="Times New Roman" w:hAnsi="Times New Roman" w:cs="Times New Roman"/>
                <w:sz w:val="24"/>
                <w:szCs w:val="24"/>
              </w:rPr>
              <w:t>_______________ 20</w:t>
            </w:r>
            <w:r w:rsidRPr="004677F6">
              <w:rPr>
                <w:rFonts w:ascii="Times New Roman" w:hAnsi="Times New Roman" w:cs="Times New Roman"/>
                <w:sz w:val="24"/>
                <w:szCs w:val="24"/>
                <w:lang w:val="uk-UA"/>
              </w:rPr>
              <w:t>_</w:t>
            </w:r>
            <w:r w:rsidRPr="004677F6">
              <w:rPr>
                <w:rFonts w:ascii="Times New Roman" w:hAnsi="Times New Roman" w:cs="Times New Roman"/>
                <w:sz w:val="24"/>
                <w:szCs w:val="24"/>
              </w:rPr>
              <w:t>_ р</w:t>
            </w:r>
          </w:p>
          <w:p w:rsidR="000C6AB3" w:rsidRPr="004677F6" w:rsidRDefault="000C6AB3" w:rsidP="005A5F1A">
            <w:pPr>
              <w:pStyle w:val="HTML1"/>
              <w:jc w:val="center"/>
              <w:rPr>
                <w:rFonts w:ascii="Times New Roman" w:hAnsi="Times New Roman" w:cs="Times New Roman"/>
                <w:sz w:val="24"/>
                <w:szCs w:val="24"/>
                <w:lang w:val="uk-UA"/>
              </w:rPr>
            </w:pPr>
            <w:r w:rsidRPr="004677F6">
              <w:rPr>
                <w:rFonts w:ascii="Times New Roman" w:hAnsi="Times New Roman" w:cs="Times New Roman"/>
                <w:sz w:val="24"/>
                <w:szCs w:val="24"/>
              </w:rPr>
              <w:t>(дата надходження заяви)</w:t>
            </w:r>
          </w:p>
          <w:p w:rsidR="000C6AB3" w:rsidRPr="004677F6" w:rsidRDefault="000C6AB3" w:rsidP="005A5F1A">
            <w:pPr>
              <w:pStyle w:val="HTML1"/>
              <w:jc w:val="center"/>
              <w:rPr>
                <w:rFonts w:ascii="Times New Roman" w:hAnsi="Times New Roman" w:cs="Times New Roman"/>
                <w:sz w:val="24"/>
                <w:szCs w:val="24"/>
                <w:lang w:val="uk-UA"/>
              </w:rPr>
            </w:pPr>
          </w:p>
          <w:p w:rsidR="000C6AB3" w:rsidRPr="004677F6" w:rsidRDefault="000C6AB3" w:rsidP="005A5F1A">
            <w:pPr>
              <w:pStyle w:val="HTML1"/>
              <w:jc w:val="center"/>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w:t>
            </w:r>
          </w:p>
          <w:p w:rsidR="000C6AB3" w:rsidRPr="004677F6" w:rsidRDefault="000C6AB3" w:rsidP="005A5F1A">
            <w:pPr>
              <w:pStyle w:val="HTML1"/>
              <w:jc w:val="center"/>
              <w:rPr>
                <w:rFonts w:ascii="Times New Roman" w:hAnsi="Times New Roman" w:cs="Times New Roman"/>
                <w:sz w:val="24"/>
                <w:szCs w:val="24"/>
                <w:lang w:val="uk-UA"/>
              </w:rPr>
            </w:pPr>
            <w:r w:rsidRPr="004677F6">
              <w:rPr>
                <w:rFonts w:ascii="Times New Roman" w:hAnsi="Times New Roman" w:cs="Times New Roman"/>
                <w:sz w:val="24"/>
                <w:szCs w:val="24"/>
                <w:lang w:val="uk-UA"/>
              </w:rPr>
              <w:t>(підпис)</w:t>
            </w:r>
          </w:p>
        </w:tc>
        <w:tc>
          <w:tcPr>
            <w:tcW w:w="4927" w:type="dxa"/>
            <w:shd w:val="clear" w:color="auto" w:fill="auto"/>
          </w:tcPr>
          <w:p w:rsidR="000C6AB3" w:rsidRPr="004677F6" w:rsidRDefault="000C6AB3" w:rsidP="005A5F1A">
            <w:pPr>
              <w:pStyle w:val="HTML1"/>
              <w:jc w:val="both"/>
              <w:rPr>
                <w:rFonts w:ascii="Times New Roman" w:hAnsi="Times New Roman" w:cs="Times New Roman"/>
                <w:sz w:val="24"/>
                <w:szCs w:val="24"/>
                <w:lang w:val="uk-UA"/>
              </w:rPr>
            </w:pPr>
          </w:p>
          <w:p w:rsidR="000C6AB3" w:rsidRPr="004677F6" w:rsidRDefault="000C6AB3" w:rsidP="005A5F1A">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Р</w:t>
            </w:r>
            <w:r w:rsidRPr="004677F6">
              <w:rPr>
                <w:rFonts w:ascii="Times New Roman" w:hAnsi="Times New Roman" w:cs="Times New Roman"/>
                <w:sz w:val="24"/>
                <w:szCs w:val="24"/>
              </w:rPr>
              <w:t>еєстраційний номер ____</w:t>
            </w:r>
            <w:r w:rsidRPr="004677F6">
              <w:rPr>
                <w:rFonts w:ascii="Times New Roman" w:hAnsi="Times New Roman" w:cs="Times New Roman"/>
                <w:sz w:val="24"/>
                <w:szCs w:val="24"/>
                <w:lang w:val="uk-UA"/>
              </w:rPr>
              <w:t>_________</w:t>
            </w:r>
            <w:r w:rsidRPr="004677F6">
              <w:rPr>
                <w:rFonts w:ascii="Times New Roman" w:hAnsi="Times New Roman" w:cs="Times New Roman"/>
                <w:sz w:val="24"/>
                <w:szCs w:val="24"/>
              </w:rPr>
              <w:t xml:space="preserve">_______  </w:t>
            </w:r>
          </w:p>
          <w:p w:rsidR="000C6AB3" w:rsidRPr="004677F6" w:rsidRDefault="000C6AB3" w:rsidP="005A5F1A">
            <w:pPr>
              <w:pStyle w:val="HTML1"/>
              <w:jc w:val="both"/>
              <w:rPr>
                <w:rFonts w:ascii="Times New Roman" w:hAnsi="Times New Roman" w:cs="Times New Roman"/>
                <w:sz w:val="24"/>
                <w:szCs w:val="24"/>
                <w:lang w:val="uk-UA"/>
              </w:rPr>
            </w:pPr>
          </w:p>
          <w:p w:rsidR="000C6AB3" w:rsidRPr="004677F6" w:rsidRDefault="000C6AB3" w:rsidP="005A5F1A">
            <w:pPr>
              <w:pStyle w:val="HTML1"/>
              <w:jc w:val="both"/>
              <w:rPr>
                <w:rFonts w:ascii="Times New Roman" w:hAnsi="Times New Roman" w:cs="Times New Roman"/>
                <w:sz w:val="24"/>
                <w:szCs w:val="24"/>
                <w:lang w:val="uk-UA"/>
              </w:rPr>
            </w:pPr>
          </w:p>
          <w:p w:rsidR="000C6AB3" w:rsidRPr="004677F6" w:rsidRDefault="000C6AB3" w:rsidP="005A5F1A">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_______________________________________</w:t>
            </w:r>
          </w:p>
          <w:p w:rsidR="000C6AB3" w:rsidRPr="004677F6" w:rsidRDefault="000C6AB3" w:rsidP="005A5F1A">
            <w:pPr>
              <w:pStyle w:val="HTML1"/>
              <w:jc w:val="both"/>
              <w:rPr>
                <w:rFonts w:ascii="Times New Roman" w:hAnsi="Times New Roman" w:cs="Times New Roman"/>
                <w:sz w:val="24"/>
                <w:szCs w:val="24"/>
                <w:lang w:val="uk-UA"/>
              </w:rPr>
            </w:pPr>
            <w:r w:rsidRPr="004677F6">
              <w:rPr>
                <w:rFonts w:ascii="Times New Roman" w:hAnsi="Times New Roman" w:cs="Times New Roman"/>
                <w:sz w:val="24"/>
                <w:szCs w:val="24"/>
                <w:lang w:val="uk-UA"/>
              </w:rPr>
              <w:t xml:space="preserve">           (ініціали та прізвище адміністратора)</w:t>
            </w:r>
          </w:p>
        </w:tc>
      </w:tr>
    </w:tbl>
    <w:p w:rsidR="000C6AB3" w:rsidRPr="004677F6" w:rsidRDefault="000C6AB3" w:rsidP="000C6AB3">
      <w:pPr>
        <w:pStyle w:val="HTML"/>
        <w:textAlignment w:val="baseline"/>
        <w:rPr>
          <w:rFonts w:ascii="Times New Roman" w:hAnsi="Times New Roman" w:cs="Times New Roman"/>
          <w:sz w:val="24"/>
          <w:szCs w:val="24"/>
        </w:rPr>
      </w:pPr>
    </w:p>
    <w:sectPr w:rsidR="000C6AB3" w:rsidRPr="004677F6" w:rsidSect="00820A54">
      <w:type w:val="continuous"/>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00" w:rsidRDefault="007A6D00">
      <w:r>
        <w:separator/>
      </w:r>
    </w:p>
  </w:endnote>
  <w:endnote w:type="continuationSeparator" w:id="0">
    <w:p w:rsidR="007A6D00" w:rsidRDefault="007A6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MS Mincho"/>
    <w:charset w:val="8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00" w:rsidRDefault="007A6D00">
      <w:r>
        <w:separator/>
      </w:r>
    </w:p>
  </w:footnote>
  <w:footnote w:type="continuationSeparator" w:id="0">
    <w:p w:rsidR="007A6D00" w:rsidRDefault="007A6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7E" w:rsidRDefault="0060083C" w:rsidP="007D6FA2">
    <w:pPr>
      <w:pStyle w:val="ab"/>
      <w:framePr w:wrap="around" w:vAnchor="text" w:hAnchor="margin" w:xAlign="center" w:y="1"/>
      <w:rPr>
        <w:rStyle w:val="ad"/>
      </w:rPr>
    </w:pPr>
    <w:r>
      <w:rPr>
        <w:rStyle w:val="ad"/>
      </w:rPr>
      <w:fldChar w:fldCharType="begin"/>
    </w:r>
    <w:r w:rsidR="008A267E">
      <w:rPr>
        <w:rStyle w:val="ad"/>
      </w:rPr>
      <w:instrText xml:space="preserve">PAGE  </w:instrText>
    </w:r>
    <w:r>
      <w:rPr>
        <w:rStyle w:val="ad"/>
      </w:rPr>
      <w:fldChar w:fldCharType="end"/>
    </w:r>
  </w:p>
  <w:p w:rsidR="008A267E" w:rsidRDefault="008A267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AB20AB"/>
    <w:multiLevelType w:val="multilevel"/>
    <w:tmpl w:val="F72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423B"/>
    <w:multiLevelType w:val="hybridMultilevel"/>
    <w:tmpl w:val="3E7A2B3C"/>
    <w:lvl w:ilvl="0" w:tplc="FB7E9EAE">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6C7167"/>
    <w:multiLevelType w:val="multilevel"/>
    <w:tmpl w:val="A8926F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37890"/>
    <w:multiLevelType w:val="multilevel"/>
    <w:tmpl w:val="983A6CB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2513D"/>
    <w:multiLevelType w:val="hybridMultilevel"/>
    <w:tmpl w:val="33A46E18"/>
    <w:lvl w:ilvl="0" w:tplc="444A25B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86359"/>
    <w:multiLevelType w:val="hybridMultilevel"/>
    <w:tmpl w:val="3BEEABCC"/>
    <w:lvl w:ilvl="0" w:tplc="6CD81032">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6D005CA"/>
    <w:multiLevelType w:val="multilevel"/>
    <w:tmpl w:val="9B7EC7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9A54E1"/>
    <w:multiLevelType w:val="hybridMultilevel"/>
    <w:tmpl w:val="2AF8B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FD1FD3"/>
    <w:multiLevelType w:val="hybridMultilevel"/>
    <w:tmpl w:val="32BEE9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34D2020"/>
    <w:multiLevelType w:val="hybridMultilevel"/>
    <w:tmpl w:val="0B2274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3613465"/>
    <w:multiLevelType w:val="multilevel"/>
    <w:tmpl w:val="40AEE0F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0D5B4D"/>
    <w:multiLevelType w:val="multilevel"/>
    <w:tmpl w:val="CD560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6">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A0110"/>
    <w:multiLevelType w:val="hybridMultilevel"/>
    <w:tmpl w:val="CC2C6512"/>
    <w:lvl w:ilvl="0" w:tplc="04220001">
      <w:start w:val="1"/>
      <w:numFmt w:val="bullet"/>
      <w:lvlText w:val=""/>
      <w:lvlJc w:val="left"/>
      <w:pPr>
        <w:ind w:left="2205" w:hanging="360"/>
      </w:pPr>
      <w:rPr>
        <w:rFonts w:ascii="Symbol" w:hAnsi="Symbol" w:hint="default"/>
      </w:rPr>
    </w:lvl>
    <w:lvl w:ilvl="1" w:tplc="04220003" w:tentative="1">
      <w:start w:val="1"/>
      <w:numFmt w:val="bullet"/>
      <w:lvlText w:val="o"/>
      <w:lvlJc w:val="left"/>
      <w:pPr>
        <w:ind w:left="2925" w:hanging="360"/>
      </w:pPr>
      <w:rPr>
        <w:rFonts w:ascii="Courier New" w:hAnsi="Courier New" w:cs="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18">
    <w:nsid w:val="2B7153D7"/>
    <w:multiLevelType w:val="hybridMultilevel"/>
    <w:tmpl w:val="4C40CAC4"/>
    <w:lvl w:ilvl="0" w:tplc="6CD81032">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nsid w:val="2F3838E5"/>
    <w:multiLevelType w:val="hybridMultilevel"/>
    <w:tmpl w:val="0C487D24"/>
    <w:lvl w:ilvl="0" w:tplc="10666952">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A04F23"/>
    <w:multiLevelType w:val="hybridMultilevel"/>
    <w:tmpl w:val="02421B0A"/>
    <w:lvl w:ilvl="0" w:tplc="6544823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0F034C2"/>
    <w:multiLevelType w:val="hybridMultilevel"/>
    <w:tmpl w:val="75D4E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1622AA5"/>
    <w:multiLevelType w:val="multilevel"/>
    <w:tmpl w:val="83C224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0E131D"/>
    <w:multiLevelType w:val="hybridMultilevel"/>
    <w:tmpl w:val="E47E7032"/>
    <w:lvl w:ilvl="0" w:tplc="6CD81032">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31E338C"/>
    <w:multiLevelType w:val="multilevel"/>
    <w:tmpl w:val="6006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B04DCF"/>
    <w:multiLevelType w:val="multilevel"/>
    <w:tmpl w:val="61B023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912373"/>
    <w:multiLevelType w:val="hybridMultilevel"/>
    <w:tmpl w:val="F2C62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754265"/>
    <w:multiLevelType w:val="hybridMultilevel"/>
    <w:tmpl w:val="97A86C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A962CB4"/>
    <w:multiLevelType w:val="hybridMultilevel"/>
    <w:tmpl w:val="9272C3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D0921BC"/>
    <w:multiLevelType w:val="hybridMultilevel"/>
    <w:tmpl w:val="B948761C"/>
    <w:lvl w:ilvl="0" w:tplc="6CD81032">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BE6A7D"/>
    <w:multiLevelType w:val="hybridMultilevel"/>
    <w:tmpl w:val="CECCE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F255C2D"/>
    <w:multiLevelType w:val="multilevel"/>
    <w:tmpl w:val="F2E036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47EB0"/>
    <w:multiLevelType w:val="multilevel"/>
    <w:tmpl w:val="E21C05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1C7F70"/>
    <w:multiLevelType w:val="hybridMultilevel"/>
    <w:tmpl w:val="51AED0EC"/>
    <w:lvl w:ilvl="0" w:tplc="853E3B7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2032736"/>
    <w:multiLevelType w:val="hybridMultilevel"/>
    <w:tmpl w:val="12F23F5A"/>
    <w:lvl w:ilvl="0" w:tplc="5134AC74">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nsid w:val="72701428"/>
    <w:multiLevelType w:val="hybridMultilevel"/>
    <w:tmpl w:val="26944FD0"/>
    <w:lvl w:ilvl="0" w:tplc="C45EE7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6100C0D"/>
    <w:multiLevelType w:val="multilevel"/>
    <w:tmpl w:val="0BCC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0"/>
  </w:num>
  <w:num w:numId="5">
    <w:abstractNumId w:val="31"/>
  </w:num>
  <w:num w:numId="6">
    <w:abstractNumId w:val="15"/>
  </w:num>
  <w:num w:numId="7">
    <w:abstractNumId w:val="27"/>
  </w:num>
  <w:num w:numId="8">
    <w:abstractNumId w:val="4"/>
  </w:num>
  <w:num w:numId="9">
    <w:abstractNumId w:val="25"/>
  </w:num>
  <w:num w:numId="10">
    <w:abstractNumId w:val="33"/>
  </w:num>
  <w:num w:numId="11">
    <w:abstractNumId w:val="13"/>
  </w:num>
  <w:num w:numId="12">
    <w:abstractNumId w:val="3"/>
  </w:num>
  <w:num w:numId="13">
    <w:abstractNumId w:val="22"/>
  </w:num>
  <w:num w:numId="14">
    <w:abstractNumId w:val="29"/>
  </w:num>
  <w:num w:numId="15">
    <w:abstractNumId w:val="32"/>
  </w:num>
  <w:num w:numId="16">
    <w:abstractNumId w:val="7"/>
  </w:num>
  <w:num w:numId="17">
    <w:abstractNumId w:val="34"/>
  </w:num>
  <w:num w:numId="18">
    <w:abstractNumId w:val="17"/>
  </w:num>
  <w:num w:numId="19">
    <w:abstractNumId w:val="12"/>
  </w:num>
  <w:num w:numId="20">
    <w:abstractNumId w:val="35"/>
  </w:num>
  <w:num w:numId="21">
    <w:abstractNumId w:val="36"/>
  </w:num>
  <w:num w:numId="22">
    <w:abstractNumId w:val="2"/>
  </w:num>
  <w:num w:numId="23">
    <w:abstractNumId w:val="30"/>
  </w:num>
  <w:num w:numId="24">
    <w:abstractNumId w:val="6"/>
  </w:num>
  <w:num w:numId="25">
    <w:abstractNumId w:val="23"/>
  </w:num>
  <w:num w:numId="26">
    <w:abstractNumId w:val="26"/>
  </w:num>
  <w:num w:numId="27">
    <w:abstractNumId w:val="11"/>
  </w:num>
  <w:num w:numId="28">
    <w:abstractNumId w:val="21"/>
  </w:num>
  <w:num w:numId="29">
    <w:abstractNumId w:val="8"/>
  </w:num>
  <w:num w:numId="30">
    <w:abstractNumId w:val="28"/>
  </w:num>
  <w:num w:numId="31">
    <w:abstractNumId w:val="1"/>
  </w:num>
  <w:num w:numId="32">
    <w:abstractNumId w:val="38"/>
  </w:num>
  <w:num w:numId="33">
    <w:abstractNumId w:val="24"/>
  </w:num>
  <w:num w:numId="34">
    <w:abstractNumId w:val="19"/>
  </w:num>
  <w:num w:numId="35">
    <w:abstractNumId w:val="5"/>
  </w:num>
  <w:num w:numId="36">
    <w:abstractNumId w:val="18"/>
  </w:num>
  <w:num w:numId="37">
    <w:abstractNumId w:val="20"/>
  </w:num>
  <w:num w:numId="38">
    <w:abstractNumId w:val="37"/>
  </w:num>
  <w:num w:numId="39">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F54D0"/>
    <w:rsid w:val="000022A0"/>
    <w:rsid w:val="00003080"/>
    <w:rsid w:val="0000371F"/>
    <w:rsid w:val="0000403C"/>
    <w:rsid w:val="000059E5"/>
    <w:rsid w:val="00005BAC"/>
    <w:rsid w:val="00005E45"/>
    <w:rsid w:val="00005F01"/>
    <w:rsid w:val="000106CD"/>
    <w:rsid w:val="000114AD"/>
    <w:rsid w:val="00012D43"/>
    <w:rsid w:val="000134DD"/>
    <w:rsid w:val="00016B63"/>
    <w:rsid w:val="000200CF"/>
    <w:rsid w:val="000202B5"/>
    <w:rsid w:val="0002102E"/>
    <w:rsid w:val="00022B33"/>
    <w:rsid w:val="00023461"/>
    <w:rsid w:val="00025581"/>
    <w:rsid w:val="00026852"/>
    <w:rsid w:val="00027AB3"/>
    <w:rsid w:val="000311C7"/>
    <w:rsid w:val="00031A6F"/>
    <w:rsid w:val="00032041"/>
    <w:rsid w:val="000326D9"/>
    <w:rsid w:val="00032D7F"/>
    <w:rsid w:val="00032FA3"/>
    <w:rsid w:val="00033285"/>
    <w:rsid w:val="000341A6"/>
    <w:rsid w:val="000342E2"/>
    <w:rsid w:val="00035317"/>
    <w:rsid w:val="00036841"/>
    <w:rsid w:val="00037E68"/>
    <w:rsid w:val="00040F70"/>
    <w:rsid w:val="0004149C"/>
    <w:rsid w:val="00041A7E"/>
    <w:rsid w:val="000421A6"/>
    <w:rsid w:val="00042538"/>
    <w:rsid w:val="00042E83"/>
    <w:rsid w:val="00043527"/>
    <w:rsid w:val="000435EE"/>
    <w:rsid w:val="00043738"/>
    <w:rsid w:val="000441BA"/>
    <w:rsid w:val="00045AE1"/>
    <w:rsid w:val="000464C3"/>
    <w:rsid w:val="00046D20"/>
    <w:rsid w:val="00046EEA"/>
    <w:rsid w:val="00047727"/>
    <w:rsid w:val="00047C82"/>
    <w:rsid w:val="00051657"/>
    <w:rsid w:val="0005395F"/>
    <w:rsid w:val="00053A93"/>
    <w:rsid w:val="00053BDC"/>
    <w:rsid w:val="000555E3"/>
    <w:rsid w:val="00055D44"/>
    <w:rsid w:val="00056263"/>
    <w:rsid w:val="00056965"/>
    <w:rsid w:val="0005696B"/>
    <w:rsid w:val="00056CD2"/>
    <w:rsid w:val="000579C2"/>
    <w:rsid w:val="00057AD6"/>
    <w:rsid w:val="00057F10"/>
    <w:rsid w:val="000609A1"/>
    <w:rsid w:val="000624A9"/>
    <w:rsid w:val="00063088"/>
    <w:rsid w:val="0006359B"/>
    <w:rsid w:val="00065DF2"/>
    <w:rsid w:val="00065F21"/>
    <w:rsid w:val="0006736C"/>
    <w:rsid w:val="00070080"/>
    <w:rsid w:val="00070F53"/>
    <w:rsid w:val="00071D02"/>
    <w:rsid w:val="000725B4"/>
    <w:rsid w:val="000736BC"/>
    <w:rsid w:val="00074323"/>
    <w:rsid w:val="00074FA5"/>
    <w:rsid w:val="000753B0"/>
    <w:rsid w:val="0007545E"/>
    <w:rsid w:val="00075EC3"/>
    <w:rsid w:val="0007629A"/>
    <w:rsid w:val="000765B0"/>
    <w:rsid w:val="00076A50"/>
    <w:rsid w:val="000777C2"/>
    <w:rsid w:val="00077E24"/>
    <w:rsid w:val="000812FA"/>
    <w:rsid w:val="00083844"/>
    <w:rsid w:val="00083DCA"/>
    <w:rsid w:val="00085BCB"/>
    <w:rsid w:val="0008648F"/>
    <w:rsid w:val="00087444"/>
    <w:rsid w:val="00090336"/>
    <w:rsid w:val="0009086D"/>
    <w:rsid w:val="00091B86"/>
    <w:rsid w:val="0009393E"/>
    <w:rsid w:val="00097BFD"/>
    <w:rsid w:val="00097C3B"/>
    <w:rsid w:val="000A1475"/>
    <w:rsid w:val="000A166B"/>
    <w:rsid w:val="000A2ED4"/>
    <w:rsid w:val="000A3944"/>
    <w:rsid w:val="000A3B30"/>
    <w:rsid w:val="000A5085"/>
    <w:rsid w:val="000A538E"/>
    <w:rsid w:val="000A55D5"/>
    <w:rsid w:val="000A6BA7"/>
    <w:rsid w:val="000A7158"/>
    <w:rsid w:val="000A7956"/>
    <w:rsid w:val="000A7AED"/>
    <w:rsid w:val="000B0DCE"/>
    <w:rsid w:val="000B16AD"/>
    <w:rsid w:val="000B16B3"/>
    <w:rsid w:val="000B1D1D"/>
    <w:rsid w:val="000B1F07"/>
    <w:rsid w:val="000B2B9D"/>
    <w:rsid w:val="000B306B"/>
    <w:rsid w:val="000B3F0B"/>
    <w:rsid w:val="000B415A"/>
    <w:rsid w:val="000B532F"/>
    <w:rsid w:val="000B5BC8"/>
    <w:rsid w:val="000B714C"/>
    <w:rsid w:val="000B7E76"/>
    <w:rsid w:val="000C0BF3"/>
    <w:rsid w:val="000C100A"/>
    <w:rsid w:val="000C1B4F"/>
    <w:rsid w:val="000C26C8"/>
    <w:rsid w:val="000C26DB"/>
    <w:rsid w:val="000C4689"/>
    <w:rsid w:val="000C623A"/>
    <w:rsid w:val="000C638B"/>
    <w:rsid w:val="000C6AB3"/>
    <w:rsid w:val="000C6B82"/>
    <w:rsid w:val="000C7356"/>
    <w:rsid w:val="000D09E7"/>
    <w:rsid w:val="000D0D00"/>
    <w:rsid w:val="000D2700"/>
    <w:rsid w:val="000D3BA2"/>
    <w:rsid w:val="000D3EC0"/>
    <w:rsid w:val="000D42EC"/>
    <w:rsid w:val="000D4708"/>
    <w:rsid w:val="000D4DE7"/>
    <w:rsid w:val="000D5A0A"/>
    <w:rsid w:val="000D5B73"/>
    <w:rsid w:val="000D5F35"/>
    <w:rsid w:val="000D740C"/>
    <w:rsid w:val="000E0A99"/>
    <w:rsid w:val="000E0CD8"/>
    <w:rsid w:val="000E0CF4"/>
    <w:rsid w:val="000E0D14"/>
    <w:rsid w:val="000E0D77"/>
    <w:rsid w:val="000E1D2E"/>
    <w:rsid w:val="000E2460"/>
    <w:rsid w:val="000E366E"/>
    <w:rsid w:val="000E3EDB"/>
    <w:rsid w:val="000E4F14"/>
    <w:rsid w:val="000E5BEA"/>
    <w:rsid w:val="000E672E"/>
    <w:rsid w:val="000F0A84"/>
    <w:rsid w:val="000F0D2D"/>
    <w:rsid w:val="000F0F66"/>
    <w:rsid w:val="000F2373"/>
    <w:rsid w:val="000F2D29"/>
    <w:rsid w:val="000F2F5F"/>
    <w:rsid w:val="000F30FF"/>
    <w:rsid w:val="000F54D0"/>
    <w:rsid w:val="000F57DC"/>
    <w:rsid w:val="000F5D65"/>
    <w:rsid w:val="000F67B9"/>
    <w:rsid w:val="000F6CCE"/>
    <w:rsid w:val="0010032F"/>
    <w:rsid w:val="00100371"/>
    <w:rsid w:val="00102C11"/>
    <w:rsid w:val="00102F8E"/>
    <w:rsid w:val="00103456"/>
    <w:rsid w:val="001039C3"/>
    <w:rsid w:val="00103F37"/>
    <w:rsid w:val="00104FA6"/>
    <w:rsid w:val="0010606E"/>
    <w:rsid w:val="0010762A"/>
    <w:rsid w:val="00107A03"/>
    <w:rsid w:val="001101CF"/>
    <w:rsid w:val="001105F5"/>
    <w:rsid w:val="00110A68"/>
    <w:rsid w:val="00111C50"/>
    <w:rsid w:val="00112ED1"/>
    <w:rsid w:val="00113549"/>
    <w:rsid w:val="00116350"/>
    <w:rsid w:val="00116872"/>
    <w:rsid w:val="00116E25"/>
    <w:rsid w:val="00117784"/>
    <w:rsid w:val="0011791F"/>
    <w:rsid w:val="00120A90"/>
    <w:rsid w:val="001214D0"/>
    <w:rsid w:val="001217CA"/>
    <w:rsid w:val="001241A8"/>
    <w:rsid w:val="00124622"/>
    <w:rsid w:val="00124D52"/>
    <w:rsid w:val="00125DB6"/>
    <w:rsid w:val="00127953"/>
    <w:rsid w:val="0013152C"/>
    <w:rsid w:val="00131EDB"/>
    <w:rsid w:val="00132831"/>
    <w:rsid w:val="00134022"/>
    <w:rsid w:val="0013450A"/>
    <w:rsid w:val="00134F76"/>
    <w:rsid w:val="00134FB5"/>
    <w:rsid w:val="0013550A"/>
    <w:rsid w:val="00136994"/>
    <w:rsid w:val="0013708F"/>
    <w:rsid w:val="00140128"/>
    <w:rsid w:val="00141130"/>
    <w:rsid w:val="00144006"/>
    <w:rsid w:val="00144169"/>
    <w:rsid w:val="001457DF"/>
    <w:rsid w:val="0014584F"/>
    <w:rsid w:val="00150556"/>
    <w:rsid w:val="0015061F"/>
    <w:rsid w:val="001511C0"/>
    <w:rsid w:val="00151472"/>
    <w:rsid w:val="001543BD"/>
    <w:rsid w:val="00155274"/>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2A0"/>
    <w:rsid w:val="001763C7"/>
    <w:rsid w:val="00176B51"/>
    <w:rsid w:val="001777EC"/>
    <w:rsid w:val="001801F5"/>
    <w:rsid w:val="00181B99"/>
    <w:rsid w:val="0018329C"/>
    <w:rsid w:val="00183829"/>
    <w:rsid w:val="00184F41"/>
    <w:rsid w:val="00185C3B"/>
    <w:rsid w:val="00185C4F"/>
    <w:rsid w:val="00186003"/>
    <w:rsid w:val="00186702"/>
    <w:rsid w:val="001874C4"/>
    <w:rsid w:val="00187750"/>
    <w:rsid w:val="00190503"/>
    <w:rsid w:val="00191935"/>
    <w:rsid w:val="00191E00"/>
    <w:rsid w:val="00192BDE"/>
    <w:rsid w:val="00194779"/>
    <w:rsid w:val="00195362"/>
    <w:rsid w:val="001959F5"/>
    <w:rsid w:val="00195CBF"/>
    <w:rsid w:val="00195E8E"/>
    <w:rsid w:val="0019773E"/>
    <w:rsid w:val="00197B2A"/>
    <w:rsid w:val="001A0530"/>
    <w:rsid w:val="001A1F07"/>
    <w:rsid w:val="001A1FC2"/>
    <w:rsid w:val="001A32E9"/>
    <w:rsid w:val="001A3545"/>
    <w:rsid w:val="001A3A51"/>
    <w:rsid w:val="001A5168"/>
    <w:rsid w:val="001A605B"/>
    <w:rsid w:val="001B0004"/>
    <w:rsid w:val="001B0EF4"/>
    <w:rsid w:val="001B197D"/>
    <w:rsid w:val="001B5141"/>
    <w:rsid w:val="001B53E9"/>
    <w:rsid w:val="001B5813"/>
    <w:rsid w:val="001B5952"/>
    <w:rsid w:val="001B6A30"/>
    <w:rsid w:val="001B6D79"/>
    <w:rsid w:val="001B6EFD"/>
    <w:rsid w:val="001B7CF9"/>
    <w:rsid w:val="001C09E6"/>
    <w:rsid w:val="001C121B"/>
    <w:rsid w:val="001C14B2"/>
    <w:rsid w:val="001C1862"/>
    <w:rsid w:val="001C224A"/>
    <w:rsid w:val="001C2BB2"/>
    <w:rsid w:val="001C43C2"/>
    <w:rsid w:val="001C4A61"/>
    <w:rsid w:val="001C55C5"/>
    <w:rsid w:val="001C59F8"/>
    <w:rsid w:val="001C6991"/>
    <w:rsid w:val="001D0642"/>
    <w:rsid w:val="001D15D3"/>
    <w:rsid w:val="001D1691"/>
    <w:rsid w:val="001D210B"/>
    <w:rsid w:val="001D245F"/>
    <w:rsid w:val="001D51D2"/>
    <w:rsid w:val="001D7565"/>
    <w:rsid w:val="001D7906"/>
    <w:rsid w:val="001E210A"/>
    <w:rsid w:val="001E226F"/>
    <w:rsid w:val="001E25D0"/>
    <w:rsid w:val="001E275F"/>
    <w:rsid w:val="001E3315"/>
    <w:rsid w:val="001E367F"/>
    <w:rsid w:val="001E38FA"/>
    <w:rsid w:val="001E5038"/>
    <w:rsid w:val="001E56E4"/>
    <w:rsid w:val="001F0B0B"/>
    <w:rsid w:val="001F188A"/>
    <w:rsid w:val="001F1A13"/>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849"/>
    <w:rsid w:val="00204916"/>
    <w:rsid w:val="00204A00"/>
    <w:rsid w:val="00207BD2"/>
    <w:rsid w:val="00207F44"/>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3A3E"/>
    <w:rsid w:val="00225589"/>
    <w:rsid w:val="00225914"/>
    <w:rsid w:val="002268DB"/>
    <w:rsid w:val="002270C2"/>
    <w:rsid w:val="002270F2"/>
    <w:rsid w:val="00227D45"/>
    <w:rsid w:val="0023038F"/>
    <w:rsid w:val="00230B52"/>
    <w:rsid w:val="002316A6"/>
    <w:rsid w:val="0023176E"/>
    <w:rsid w:val="002331B0"/>
    <w:rsid w:val="0023413E"/>
    <w:rsid w:val="00234A69"/>
    <w:rsid w:val="0023659F"/>
    <w:rsid w:val="00237377"/>
    <w:rsid w:val="00240F3D"/>
    <w:rsid w:val="00241F8E"/>
    <w:rsid w:val="00242DCC"/>
    <w:rsid w:val="00242FA6"/>
    <w:rsid w:val="002444C7"/>
    <w:rsid w:val="00245DBB"/>
    <w:rsid w:val="002464BE"/>
    <w:rsid w:val="00250070"/>
    <w:rsid w:val="002501C8"/>
    <w:rsid w:val="00250C3C"/>
    <w:rsid w:val="002515E0"/>
    <w:rsid w:val="00251FB9"/>
    <w:rsid w:val="00253089"/>
    <w:rsid w:val="00253B35"/>
    <w:rsid w:val="0025453A"/>
    <w:rsid w:val="00254AA3"/>
    <w:rsid w:val="00256FFE"/>
    <w:rsid w:val="00257656"/>
    <w:rsid w:val="00257F45"/>
    <w:rsid w:val="002601E5"/>
    <w:rsid w:val="00260816"/>
    <w:rsid w:val="00262DAF"/>
    <w:rsid w:val="0026374B"/>
    <w:rsid w:val="002655F1"/>
    <w:rsid w:val="0026778A"/>
    <w:rsid w:val="00270C23"/>
    <w:rsid w:val="00273E1D"/>
    <w:rsid w:val="00273E55"/>
    <w:rsid w:val="00274397"/>
    <w:rsid w:val="00274B6E"/>
    <w:rsid w:val="00276802"/>
    <w:rsid w:val="00276F2A"/>
    <w:rsid w:val="00277860"/>
    <w:rsid w:val="00280C34"/>
    <w:rsid w:val="002811F3"/>
    <w:rsid w:val="00281395"/>
    <w:rsid w:val="00282884"/>
    <w:rsid w:val="0028362F"/>
    <w:rsid w:val="002836C4"/>
    <w:rsid w:val="00283B97"/>
    <w:rsid w:val="00283DA6"/>
    <w:rsid w:val="0028407B"/>
    <w:rsid w:val="002847D3"/>
    <w:rsid w:val="0028491B"/>
    <w:rsid w:val="002855BF"/>
    <w:rsid w:val="00286DB4"/>
    <w:rsid w:val="00286F21"/>
    <w:rsid w:val="00287087"/>
    <w:rsid w:val="00287D29"/>
    <w:rsid w:val="002906E5"/>
    <w:rsid w:val="002943EC"/>
    <w:rsid w:val="00296931"/>
    <w:rsid w:val="002973B8"/>
    <w:rsid w:val="002979EE"/>
    <w:rsid w:val="00297A2B"/>
    <w:rsid w:val="00297FF1"/>
    <w:rsid w:val="002A0159"/>
    <w:rsid w:val="002A1811"/>
    <w:rsid w:val="002A3B34"/>
    <w:rsid w:val="002A3FDA"/>
    <w:rsid w:val="002A4188"/>
    <w:rsid w:val="002A578B"/>
    <w:rsid w:val="002A616C"/>
    <w:rsid w:val="002A6568"/>
    <w:rsid w:val="002A6CFA"/>
    <w:rsid w:val="002A70B9"/>
    <w:rsid w:val="002A7BBD"/>
    <w:rsid w:val="002B3576"/>
    <w:rsid w:val="002B3ACC"/>
    <w:rsid w:val="002B55AB"/>
    <w:rsid w:val="002B5E6B"/>
    <w:rsid w:val="002C29EB"/>
    <w:rsid w:val="002C2E0B"/>
    <w:rsid w:val="002C3901"/>
    <w:rsid w:val="002C433B"/>
    <w:rsid w:val="002C4FBF"/>
    <w:rsid w:val="002C5AC0"/>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995"/>
    <w:rsid w:val="002D4C9D"/>
    <w:rsid w:val="002D4EC4"/>
    <w:rsid w:val="002D5274"/>
    <w:rsid w:val="002D59AE"/>
    <w:rsid w:val="002D66C1"/>
    <w:rsid w:val="002D6A1E"/>
    <w:rsid w:val="002D7746"/>
    <w:rsid w:val="002D7821"/>
    <w:rsid w:val="002E19F3"/>
    <w:rsid w:val="002E1E7E"/>
    <w:rsid w:val="002E1EB0"/>
    <w:rsid w:val="002E4E30"/>
    <w:rsid w:val="002E76EC"/>
    <w:rsid w:val="002E7997"/>
    <w:rsid w:val="002F1E2B"/>
    <w:rsid w:val="002F359C"/>
    <w:rsid w:val="002F3C48"/>
    <w:rsid w:val="002F53F2"/>
    <w:rsid w:val="002F64A8"/>
    <w:rsid w:val="002F6660"/>
    <w:rsid w:val="002F76F3"/>
    <w:rsid w:val="002F7AD2"/>
    <w:rsid w:val="00300003"/>
    <w:rsid w:val="003003C0"/>
    <w:rsid w:val="003015E9"/>
    <w:rsid w:val="003016D8"/>
    <w:rsid w:val="00302678"/>
    <w:rsid w:val="00304C70"/>
    <w:rsid w:val="00305936"/>
    <w:rsid w:val="00307CA7"/>
    <w:rsid w:val="00313F81"/>
    <w:rsid w:val="003142D0"/>
    <w:rsid w:val="00314CCA"/>
    <w:rsid w:val="00314CD6"/>
    <w:rsid w:val="003153C3"/>
    <w:rsid w:val="003153D7"/>
    <w:rsid w:val="00315999"/>
    <w:rsid w:val="00315C81"/>
    <w:rsid w:val="00316818"/>
    <w:rsid w:val="00316926"/>
    <w:rsid w:val="003176F9"/>
    <w:rsid w:val="00317950"/>
    <w:rsid w:val="00321220"/>
    <w:rsid w:val="0032409F"/>
    <w:rsid w:val="003264F0"/>
    <w:rsid w:val="00326910"/>
    <w:rsid w:val="003269EC"/>
    <w:rsid w:val="0032781B"/>
    <w:rsid w:val="00330033"/>
    <w:rsid w:val="00330335"/>
    <w:rsid w:val="00330CA4"/>
    <w:rsid w:val="003317D0"/>
    <w:rsid w:val="00331E4A"/>
    <w:rsid w:val="003322A6"/>
    <w:rsid w:val="00333634"/>
    <w:rsid w:val="00333BA2"/>
    <w:rsid w:val="003342F3"/>
    <w:rsid w:val="00334D4C"/>
    <w:rsid w:val="00334E5F"/>
    <w:rsid w:val="00335377"/>
    <w:rsid w:val="0033552D"/>
    <w:rsid w:val="0033583A"/>
    <w:rsid w:val="0033762F"/>
    <w:rsid w:val="00337AD2"/>
    <w:rsid w:val="0034015C"/>
    <w:rsid w:val="0034020C"/>
    <w:rsid w:val="0034082E"/>
    <w:rsid w:val="00340D46"/>
    <w:rsid w:val="00340F7B"/>
    <w:rsid w:val="0034184F"/>
    <w:rsid w:val="00341D90"/>
    <w:rsid w:val="00343705"/>
    <w:rsid w:val="00343E46"/>
    <w:rsid w:val="00344F40"/>
    <w:rsid w:val="00345295"/>
    <w:rsid w:val="00345C6D"/>
    <w:rsid w:val="003467B2"/>
    <w:rsid w:val="0034721B"/>
    <w:rsid w:val="003479E4"/>
    <w:rsid w:val="00347C33"/>
    <w:rsid w:val="00347CAD"/>
    <w:rsid w:val="003517A9"/>
    <w:rsid w:val="003520F5"/>
    <w:rsid w:val="00352136"/>
    <w:rsid w:val="00352A3D"/>
    <w:rsid w:val="00352E10"/>
    <w:rsid w:val="00353AC3"/>
    <w:rsid w:val="00353B5D"/>
    <w:rsid w:val="00353ECF"/>
    <w:rsid w:val="003557CF"/>
    <w:rsid w:val="00355970"/>
    <w:rsid w:val="003559EA"/>
    <w:rsid w:val="003563F0"/>
    <w:rsid w:val="00356831"/>
    <w:rsid w:val="0036089B"/>
    <w:rsid w:val="00360D05"/>
    <w:rsid w:val="00363570"/>
    <w:rsid w:val="0036429A"/>
    <w:rsid w:val="00365E40"/>
    <w:rsid w:val="00367794"/>
    <w:rsid w:val="00370C30"/>
    <w:rsid w:val="003710B6"/>
    <w:rsid w:val="00373DE0"/>
    <w:rsid w:val="003749C5"/>
    <w:rsid w:val="003749F9"/>
    <w:rsid w:val="003770C3"/>
    <w:rsid w:val="00380447"/>
    <w:rsid w:val="00380E48"/>
    <w:rsid w:val="00381595"/>
    <w:rsid w:val="00381D0E"/>
    <w:rsid w:val="00382039"/>
    <w:rsid w:val="00383F92"/>
    <w:rsid w:val="00384B13"/>
    <w:rsid w:val="003851A3"/>
    <w:rsid w:val="00385455"/>
    <w:rsid w:val="00385CDC"/>
    <w:rsid w:val="00386DEE"/>
    <w:rsid w:val="0038736D"/>
    <w:rsid w:val="003875C9"/>
    <w:rsid w:val="00387B2D"/>
    <w:rsid w:val="003915F7"/>
    <w:rsid w:val="003924FB"/>
    <w:rsid w:val="00392C36"/>
    <w:rsid w:val="003943B6"/>
    <w:rsid w:val="00394EC8"/>
    <w:rsid w:val="00394FDD"/>
    <w:rsid w:val="003956DC"/>
    <w:rsid w:val="003966C9"/>
    <w:rsid w:val="00396B1E"/>
    <w:rsid w:val="00397124"/>
    <w:rsid w:val="003A0A1D"/>
    <w:rsid w:val="003A1A4D"/>
    <w:rsid w:val="003A1B29"/>
    <w:rsid w:val="003A1ED7"/>
    <w:rsid w:val="003A3775"/>
    <w:rsid w:val="003A3D02"/>
    <w:rsid w:val="003A61C9"/>
    <w:rsid w:val="003A6F8F"/>
    <w:rsid w:val="003B0FAA"/>
    <w:rsid w:val="003B14A8"/>
    <w:rsid w:val="003B1FB4"/>
    <w:rsid w:val="003B27EB"/>
    <w:rsid w:val="003B4DE0"/>
    <w:rsid w:val="003B537B"/>
    <w:rsid w:val="003B59B0"/>
    <w:rsid w:val="003B6B29"/>
    <w:rsid w:val="003B6F32"/>
    <w:rsid w:val="003C0BC0"/>
    <w:rsid w:val="003C0CF5"/>
    <w:rsid w:val="003C153B"/>
    <w:rsid w:val="003C2379"/>
    <w:rsid w:val="003C2426"/>
    <w:rsid w:val="003C3513"/>
    <w:rsid w:val="003C352E"/>
    <w:rsid w:val="003C5506"/>
    <w:rsid w:val="003C6A19"/>
    <w:rsid w:val="003C743D"/>
    <w:rsid w:val="003C7710"/>
    <w:rsid w:val="003C79AE"/>
    <w:rsid w:val="003D000A"/>
    <w:rsid w:val="003D103D"/>
    <w:rsid w:val="003D4BCF"/>
    <w:rsid w:val="003D54A4"/>
    <w:rsid w:val="003D6327"/>
    <w:rsid w:val="003D65B8"/>
    <w:rsid w:val="003D740D"/>
    <w:rsid w:val="003D7A46"/>
    <w:rsid w:val="003E00A2"/>
    <w:rsid w:val="003E2488"/>
    <w:rsid w:val="003E4396"/>
    <w:rsid w:val="003E47E7"/>
    <w:rsid w:val="003E53A9"/>
    <w:rsid w:val="003E54D9"/>
    <w:rsid w:val="003E6F3D"/>
    <w:rsid w:val="003E73A1"/>
    <w:rsid w:val="003E7771"/>
    <w:rsid w:val="003F0EB1"/>
    <w:rsid w:val="003F1361"/>
    <w:rsid w:val="003F2749"/>
    <w:rsid w:val="003F2BEA"/>
    <w:rsid w:val="003F3D84"/>
    <w:rsid w:val="003F5122"/>
    <w:rsid w:val="003F7237"/>
    <w:rsid w:val="0040076C"/>
    <w:rsid w:val="0040160E"/>
    <w:rsid w:val="00401D83"/>
    <w:rsid w:val="004034D8"/>
    <w:rsid w:val="004044F4"/>
    <w:rsid w:val="00405A8A"/>
    <w:rsid w:val="004064B5"/>
    <w:rsid w:val="00410770"/>
    <w:rsid w:val="00412DB3"/>
    <w:rsid w:val="00413AE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6C6B"/>
    <w:rsid w:val="00427FCB"/>
    <w:rsid w:val="00430354"/>
    <w:rsid w:val="0043107B"/>
    <w:rsid w:val="004314D5"/>
    <w:rsid w:val="00432533"/>
    <w:rsid w:val="004339B0"/>
    <w:rsid w:val="00434C79"/>
    <w:rsid w:val="00434E6F"/>
    <w:rsid w:val="00437E40"/>
    <w:rsid w:val="004407D6"/>
    <w:rsid w:val="00441A92"/>
    <w:rsid w:val="00442A37"/>
    <w:rsid w:val="00443213"/>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57779"/>
    <w:rsid w:val="00457FF7"/>
    <w:rsid w:val="00462685"/>
    <w:rsid w:val="00464FFF"/>
    <w:rsid w:val="004663A6"/>
    <w:rsid w:val="00466760"/>
    <w:rsid w:val="004677F6"/>
    <w:rsid w:val="00470C2C"/>
    <w:rsid w:val="004714EB"/>
    <w:rsid w:val="004718F0"/>
    <w:rsid w:val="00473286"/>
    <w:rsid w:val="00473433"/>
    <w:rsid w:val="004735DD"/>
    <w:rsid w:val="00473FCA"/>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7DB"/>
    <w:rsid w:val="00495398"/>
    <w:rsid w:val="00497D6A"/>
    <w:rsid w:val="00497E22"/>
    <w:rsid w:val="004A1C6D"/>
    <w:rsid w:val="004A2D5E"/>
    <w:rsid w:val="004A3593"/>
    <w:rsid w:val="004A393B"/>
    <w:rsid w:val="004A4AB9"/>
    <w:rsid w:val="004A5B42"/>
    <w:rsid w:val="004A61DA"/>
    <w:rsid w:val="004A62F6"/>
    <w:rsid w:val="004A6669"/>
    <w:rsid w:val="004A6CA3"/>
    <w:rsid w:val="004A726B"/>
    <w:rsid w:val="004B0781"/>
    <w:rsid w:val="004B382D"/>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12B"/>
    <w:rsid w:val="004C73F4"/>
    <w:rsid w:val="004C742D"/>
    <w:rsid w:val="004D114D"/>
    <w:rsid w:val="004D1AD4"/>
    <w:rsid w:val="004D3C0E"/>
    <w:rsid w:val="004D4CC2"/>
    <w:rsid w:val="004D4CFF"/>
    <w:rsid w:val="004D5E66"/>
    <w:rsid w:val="004D6867"/>
    <w:rsid w:val="004D7342"/>
    <w:rsid w:val="004E146F"/>
    <w:rsid w:val="004E1894"/>
    <w:rsid w:val="004E20E1"/>
    <w:rsid w:val="004E263F"/>
    <w:rsid w:val="004E348A"/>
    <w:rsid w:val="004E3B69"/>
    <w:rsid w:val="004E5857"/>
    <w:rsid w:val="004E5C55"/>
    <w:rsid w:val="004E6905"/>
    <w:rsid w:val="004E742C"/>
    <w:rsid w:val="004F1CB1"/>
    <w:rsid w:val="004F348D"/>
    <w:rsid w:val="004F416E"/>
    <w:rsid w:val="004F4863"/>
    <w:rsid w:val="004F5199"/>
    <w:rsid w:val="004F6816"/>
    <w:rsid w:val="004F6C22"/>
    <w:rsid w:val="004F6F91"/>
    <w:rsid w:val="004F778D"/>
    <w:rsid w:val="00500A92"/>
    <w:rsid w:val="00500FDC"/>
    <w:rsid w:val="005012A2"/>
    <w:rsid w:val="00501722"/>
    <w:rsid w:val="00501DC8"/>
    <w:rsid w:val="00502279"/>
    <w:rsid w:val="00502A13"/>
    <w:rsid w:val="0050371C"/>
    <w:rsid w:val="005037FE"/>
    <w:rsid w:val="0050503F"/>
    <w:rsid w:val="00505587"/>
    <w:rsid w:val="00506334"/>
    <w:rsid w:val="005064CC"/>
    <w:rsid w:val="00506BAA"/>
    <w:rsid w:val="00510AD7"/>
    <w:rsid w:val="00510C81"/>
    <w:rsid w:val="00510CDB"/>
    <w:rsid w:val="00510ECA"/>
    <w:rsid w:val="005111BF"/>
    <w:rsid w:val="005133B4"/>
    <w:rsid w:val="005140C4"/>
    <w:rsid w:val="005150E8"/>
    <w:rsid w:val="0051600D"/>
    <w:rsid w:val="00516C07"/>
    <w:rsid w:val="00517E27"/>
    <w:rsid w:val="00521A34"/>
    <w:rsid w:val="00521F68"/>
    <w:rsid w:val="00523257"/>
    <w:rsid w:val="00523611"/>
    <w:rsid w:val="005239E9"/>
    <w:rsid w:val="00523CBF"/>
    <w:rsid w:val="00524266"/>
    <w:rsid w:val="00525418"/>
    <w:rsid w:val="00525863"/>
    <w:rsid w:val="00526212"/>
    <w:rsid w:val="00526688"/>
    <w:rsid w:val="00527655"/>
    <w:rsid w:val="00531E74"/>
    <w:rsid w:val="005322D4"/>
    <w:rsid w:val="005327F3"/>
    <w:rsid w:val="005336A0"/>
    <w:rsid w:val="0053449E"/>
    <w:rsid w:val="005348E0"/>
    <w:rsid w:val="00534D33"/>
    <w:rsid w:val="00534E3A"/>
    <w:rsid w:val="00534FDA"/>
    <w:rsid w:val="00536872"/>
    <w:rsid w:val="00536993"/>
    <w:rsid w:val="00537E23"/>
    <w:rsid w:val="00541B12"/>
    <w:rsid w:val="0054292D"/>
    <w:rsid w:val="00542C1F"/>
    <w:rsid w:val="00542E1F"/>
    <w:rsid w:val="00543082"/>
    <w:rsid w:val="00543B21"/>
    <w:rsid w:val="005442AD"/>
    <w:rsid w:val="005458D9"/>
    <w:rsid w:val="0054604D"/>
    <w:rsid w:val="00546C28"/>
    <w:rsid w:val="005528E1"/>
    <w:rsid w:val="005532CA"/>
    <w:rsid w:val="005538B7"/>
    <w:rsid w:val="0055449A"/>
    <w:rsid w:val="00554921"/>
    <w:rsid w:val="00555581"/>
    <w:rsid w:val="00555A86"/>
    <w:rsid w:val="00560B91"/>
    <w:rsid w:val="005618A4"/>
    <w:rsid w:val="005619CA"/>
    <w:rsid w:val="00561F47"/>
    <w:rsid w:val="00563348"/>
    <w:rsid w:val="0056339F"/>
    <w:rsid w:val="005634D9"/>
    <w:rsid w:val="005635F5"/>
    <w:rsid w:val="00563DFA"/>
    <w:rsid w:val="005641E4"/>
    <w:rsid w:val="005642F0"/>
    <w:rsid w:val="0056512C"/>
    <w:rsid w:val="00565D21"/>
    <w:rsid w:val="00566423"/>
    <w:rsid w:val="00566FF9"/>
    <w:rsid w:val="005678A8"/>
    <w:rsid w:val="00567EE0"/>
    <w:rsid w:val="00570ECD"/>
    <w:rsid w:val="005716F4"/>
    <w:rsid w:val="00572D61"/>
    <w:rsid w:val="00573FB8"/>
    <w:rsid w:val="00574802"/>
    <w:rsid w:val="00575231"/>
    <w:rsid w:val="0057582E"/>
    <w:rsid w:val="005758B7"/>
    <w:rsid w:val="00576079"/>
    <w:rsid w:val="00577963"/>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1DCC"/>
    <w:rsid w:val="005A2C98"/>
    <w:rsid w:val="005A301A"/>
    <w:rsid w:val="005A3754"/>
    <w:rsid w:val="005A38B8"/>
    <w:rsid w:val="005A53BD"/>
    <w:rsid w:val="005A551B"/>
    <w:rsid w:val="005A5894"/>
    <w:rsid w:val="005A5B34"/>
    <w:rsid w:val="005A5E1F"/>
    <w:rsid w:val="005A672F"/>
    <w:rsid w:val="005B0663"/>
    <w:rsid w:val="005B0DFF"/>
    <w:rsid w:val="005B349B"/>
    <w:rsid w:val="005B384F"/>
    <w:rsid w:val="005B4BDA"/>
    <w:rsid w:val="005B5BB4"/>
    <w:rsid w:val="005B5EC8"/>
    <w:rsid w:val="005B6B49"/>
    <w:rsid w:val="005C0263"/>
    <w:rsid w:val="005C0539"/>
    <w:rsid w:val="005C09B6"/>
    <w:rsid w:val="005C1D8A"/>
    <w:rsid w:val="005C3371"/>
    <w:rsid w:val="005C5AE1"/>
    <w:rsid w:val="005C64F1"/>
    <w:rsid w:val="005C6DA4"/>
    <w:rsid w:val="005D11EC"/>
    <w:rsid w:val="005D1279"/>
    <w:rsid w:val="005D1CB5"/>
    <w:rsid w:val="005D33EA"/>
    <w:rsid w:val="005D374D"/>
    <w:rsid w:val="005D47FA"/>
    <w:rsid w:val="005D56E7"/>
    <w:rsid w:val="005D7F1C"/>
    <w:rsid w:val="005E1134"/>
    <w:rsid w:val="005E18D6"/>
    <w:rsid w:val="005E1E24"/>
    <w:rsid w:val="005E3565"/>
    <w:rsid w:val="005E4051"/>
    <w:rsid w:val="005E51C5"/>
    <w:rsid w:val="005E5A7E"/>
    <w:rsid w:val="005E68F2"/>
    <w:rsid w:val="005E6D77"/>
    <w:rsid w:val="005F176E"/>
    <w:rsid w:val="005F2D1C"/>
    <w:rsid w:val="005F3828"/>
    <w:rsid w:val="005F4AA1"/>
    <w:rsid w:val="005F5190"/>
    <w:rsid w:val="005F51DF"/>
    <w:rsid w:val="005F5420"/>
    <w:rsid w:val="005F6B12"/>
    <w:rsid w:val="005F6D41"/>
    <w:rsid w:val="005F7795"/>
    <w:rsid w:val="006007A1"/>
    <w:rsid w:val="0060083C"/>
    <w:rsid w:val="0060093F"/>
    <w:rsid w:val="0060404E"/>
    <w:rsid w:val="00605878"/>
    <w:rsid w:val="00605D6C"/>
    <w:rsid w:val="006062F3"/>
    <w:rsid w:val="00607E9D"/>
    <w:rsid w:val="00607EC6"/>
    <w:rsid w:val="00610060"/>
    <w:rsid w:val="0061123D"/>
    <w:rsid w:val="00611459"/>
    <w:rsid w:val="00612109"/>
    <w:rsid w:val="00612F02"/>
    <w:rsid w:val="00613F06"/>
    <w:rsid w:val="00614F3F"/>
    <w:rsid w:val="00616148"/>
    <w:rsid w:val="006168E5"/>
    <w:rsid w:val="00616AD7"/>
    <w:rsid w:val="00622B70"/>
    <w:rsid w:val="006250C4"/>
    <w:rsid w:val="0062522A"/>
    <w:rsid w:val="0062580B"/>
    <w:rsid w:val="006303E2"/>
    <w:rsid w:val="00630884"/>
    <w:rsid w:val="00630908"/>
    <w:rsid w:val="00630920"/>
    <w:rsid w:val="00631269"/>
    <w:rsid w:val="00632942"/>
    <w:rsid w:val="0063464F"/>
    <w:rsid w:val="00635049"/>
    <w:rsid w:val="00636A9C"/>
    <w:rsid w:val="00636EC3"/>
    <w:rsid w:val="006376A2"/>
    <w:rsid w:val="00640234"/>
    <w:rsid w:val="006402DE"/>
    <w:rsid w:val="00640847"/>
    <w:rsid w:val="006416C0"/>
    <w:rsid w:val="0064356B"/>
    <w:rsid w:val="00643CCF"/>
    <w:rsid w:val="00643D7A"/>
    <w:rsid w:val="006443B7"/>
    <w:rsid w:val="00644D65"/>
    <w:rsid w:val="00645567"/>
    <w:rsid w:val="006458E6"/>
    <w:rsid w:val="0064590C"/>
    <w:rsid w:val="00650ED6"/>
    <w:rsid w:val="006515E4"/>
    <w:rsid w:val="00652244"/>
    <w:rsid w:val="00652597"/>
    <w:rsid w:val="006537AE"/>
    <w:rsid w:val="00654B07"/>
    <w:rsid w:val="00654C30"/>
    <w:rsid w:val="006555A3"/>
    <w:rsid w:val="00655669"/>
    <w:rsid w:val="00656146"/>
    <w:rsid w:val="0065706B"/>
    <w:rsid w:val="006617CC"/>
    <w:rsid w:val="00661BC6"/>
    <w:rsid w:val="00662B76"/>
    <w:rsid w:val="00663053"/>
    <w:rsid w:val="006630CC"/>
    <w:rsid w:val="00663DDF"/>
    <w:rsid w:val="006648E6"/>
    <w:rsid w:val="00664956"/>
    <w:rsid w:val="00665310"/>
    <w:rsid w:val="0066538F"/>
    <w:rsid w:val="006655C4"/>
    <w:rsid w:val="006655EA"/>
    <w:rsid w:val="00666E15"/>
    <w:rsid w:val="00667CC2"/>
    <w:rsid w:val="00671718"/>
    <w:rsid w:val="006717F6"/>
    <w:rsid w:val="006727C7"/>
    <w:rsid w:val="00672FBB"/>
    <w:rsid w:val="00677BDD"/>
    <w:rsid w:val="0068370D"/>
    <w:rsid w:val="00683F25"/>
    <w:rsid w:val="0068420E"/>
    <w:rsid w:val="00684D9D"/>
    <w:rsid w:val="00687976"/>
    <w:rsid w:val="00690219"/>
    <w:rsid w:val="0069058A"/>
    <w:rsid w:val="006915BF"/>
    <w:rsid w:val="00693DDD"/>
    <w:rsid w:val="006940B8"/>
    <w:rsid w:val="0069415E"/>
    <w:rsid w:val="006941A6"/>
    <w:rsid w:val="006942B4"/>
    <w:rsid w:val="006966E6"/>
    <w:rsid w:val="006972F6"/>
    <w:rsid w:val="006A0105"/>
    <w:rsid w:val="006A0974"/>
    <w:rsid w:val="006A2058"/>
    <w:rsid w:val="006A2C4C"/>
    <w:rsid w:val="006A4204"/>
    <w:rsid w:val="006A4D64"/>
    <w:rsid w:val="006A548F"/>
    <w:rsid w:val="006A5A31"/>
    <w:rsid w:val="006A5D57"/>
    <w:rsid w:val="006A65EA"/>
    <w:rsid w:val="006A6920"/>
    <w:rsid w:val="006B005C"/>
    <w:rsid w:val="006B246C"/>
    <w:rsid w:val="006B3015"/>
    <w:rsid w:val="006B6B06"/>
    <w:rsid w:val="006B7A13"/>
    <w:rsid w:val="006B7BA9"/>
    <w:rsid w:val="006B7EBE"/>
    <w:rsid w:val="006C0382"/>
    <w:rsid w:val="006C06DA"/>
    <w:rsid w:val="006C14B4"/>
    <w:rsid w:val="006C2748"/>
    <w:rsid w:val="006C3058"/>
    <w:rsid w:val="006C4E09"/>
    <w:rsid w:val="006C5536"/>
    <w:rsid w:val="006C5F39"/>
    <w:rsid w:val="006D01B8"/>
    <w:rsid w:val="006D088C"/>
    <w:rsid w:val="006D1F24"/>
    <w:rsid w:val="006D2DFE"/>
    <w:rsid w:val="006D3D80"/>
    <w:rsid w:val="006D4BF5"/>
    <w:rsid w:val="006E06A8"/>
    <w:rsid w:val="006E24C8"/>
    <w:rsid w:val="006E25A2"/>
    <w:rsid w:val="006E2D84"/>
    <w:rsid w:val="006E3541"/>
    <w:rsid w:val="006E3967"/>
    <w:rsid w:val="006E39CD"/>
    <w:rsid w:val="006E3E89"/>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114"/>
    <w:rsid w:val="00704A1A"/>
    <w:rsid w:val="00705744"/>
    <w:rsid w:val="007066E6"/>
    <w:rsid w:val="00707982"/>
    <w:rsid w:val="00711EAF"/>
    <w:rsid w:val="00712258"/>
    <w:rsid w:val="007123BF"/>
    <w:rsid w:val="007124B6"/>
    <w:rsid w:val="00713D4D"/>
    <w:rsid w:val="00713E42"/>
    <w:rsid w:val="00715865"/>
    <w:rsid w:val="00717B7C"/>
    <w:rsid w:val="007206ED"/>
    <w:rsid w:val="007206FF"/>
    <w:rsid w:val="00720C6F"/>
    <w:rsid w:val="007213B0"/>
    <w:rsid w:val="007224AB"/>
    <w:rsid w:val="00723845"/>
    <w:rsid w:val="00723B43"/>
    <w:rsid w:val="00726C60"/>
    <w:rsid w:val="00727D31"/>
    <w:rsid w:val="007327A3"/>
    <w:rsid w:val="007330F3"/>
    <w:rsid w:val="00734F8C"/>
    <w:rsid w:val="00735397"/>
    <w:rsid w:val="00735FF5"/>
    <w:rsid w:val="00736F45"/>
    <w:rsid w:val="007401C9"/>
    <w:rsid w:val="0074097F"/>
    <w:rsid w:val="00740B10"/>
    <w:rsid w:val="007433FF"/>
    <w:rsid w:val="00743A2F"/>
    <w:rsid w:val="00743AF0"/>
    <w:rsid w:val="00745808"/>
    <w:rsid w:val="00745D07"/>
    <w:rsid w:val="00746513"/>
    <w:rsid w:val="00747087"/>
    <w:rsid w:val="007476E0"/>
    <w:rsid w:val="0075326A"/>
    <w:rsid w:val="00756F09"/>
    <w:rsid w:val="00757A2F"/>
    <w:rsid w:val="00760242"/>
    <w:rsid w:val="007620C3"/>
    <w:rsid w:val="00762CA8"/>
    <w:rsid w:val="0076460F"/>
    <w:rsid w:val="00764F1E"/>
    <w:rsid w:val="007650F0"/>
    <w:rsid w:val="007651BB"/>
    <w:rsid w:val="007658F6"/>
    <w:rsid w:val="00765FE1"/>
    <w:rsid w:val="00767A83"/>
    <w:rsid w:val="00771734"/>
    <w:rsid w:val="007724D9"/>
    <w:rsid w:val="00772782"/>
    <w:rsid w:val="00772CAC"/>
    <w:rsid w:val="00773F94"/>
    <w:rsid w:val="00775D89"/>
    <w:rsid w:val="007770A9"/>
    <w:rsid w:val="00777274"/>
    <w:rsid w:val="007806F5"/>
    <w:rsid w:val="00780775"/>
    <w:rsid w:val="00780BB9"/>
    <w:rsid w:val="0078399E"/>
    <w:rsid w:val="00784AA1"/>
    <w:rsid w:val="00785F6C"/>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5FDB"/>
    <w:rsid w:val="007A6191"/>
    <w:rsid w:val="007A6D00"/>
    <w:rsid w:val="007A7D98"/>
    <w:rsid w:val="007B08F7"/>
    <w:rsid w:val="007B11F4"/>
    <w:rsid w:val="007B13CF"/>
    <w:rsid w:val="007B14A0"/>
    <w:rsid w:val="007B235A"/>
    <w:rsid w:val="007B271F"/>
    <w:rsid w:val="007B3499"/>
    <w:rsid w:val="007B4577"/>
    <w:rsid w:val="007B50B5"/>
    <w:rsid w:val="007B5774"/>
    <w:rsid w:val="007B580F"/>
    <w:rsid w:val="007B78B5"/>
    <w:rsid w:val="007B7D19"/>
    <w:rsid w:val="007C0841"/>
    <w:rsid w:val="007C1342"/>
    <w:rsid w:val="007C13C1"/>
    <w:rsid w:val="007C1C87"/>
    <w:rsid w:val="007C2F0F"/>
    <w:rsid w:val="007C2F68"/>
    <w:rsid w:val="007C3112"/>
    <w:rsid w:val="007C394D"/>
    <w:rsid w:val="007C3D95"/>
    <w:rsid w:val="007C489F"/>
    <w:rsid w:val="007C4CDB"/>
    <w:rsid w:val="007C4D28"/>
    <w:rsid w:val="007C4E3F"/>
    <w:rsid w:val="007C553B"/>
    <w:rsid w:val="007C5CA2"/>
    <w:rsid w:val="007D1EBD"/>
    <w:rsid w:val="007D4C4F"/>
    <w:rsid w:val="007D5A59"/>
    <w:rsid w:val="007D6A40"/>
    <w:rsid w:val="007D6FA2"/>
    <w:rsid w:val="007D7400"/>
    <w:rsid w:val="007E0F0A"/>
    <w:rsid w:val="007E1569"/>
    <w:rsid w:val="007E1E82"/>
    <w:rsid w:val="007E1E92"/>
    <w:rsid w:val="007E1F15"/>
    <w:rsid w:val="007E2C8E"/>
    <w:rsid w:val="007E2CAA"/>
    <w:rsid w:val="007E4DE9"/>
    <w:rsid w:val="007E694E"/>
    <w:rsid w:val="007E6BA2"/>
    <w:rsid w:val="007E6C4E"/>
    <w:rsid w:val="007E6CC4"/>
    <w:rsid w:val="007E74DB"/>
    <w:rsid w:val="007F0211"/>
    <w:rsid w:val="007F09B7"/>
    <w:rsid w:val="007F1D84"/>
    <w:rsid w:val="007F273F"/>
    <w:rsid w:val="007F326B"/>
    <w:rsid w:val="007F48C0"/>
    <w:rsid w:val="007F49D6"/>
    <w:rsid w:val="007F5293"/>
    <w:rsid w:val="007F607F"/>
    <w:rsid w:val="007F70DC"/>
    <w:rsid w:val="007F7A22"/>
    <w:rsid w:val="00801218"/>
    <w:rsid w:val="0080180B"/>
    <w:rsid w:val="00802F6E"/>
    <w:rsid w:val="00803429"/>
    <w:rsid w:val="00803B24"/>
    <w:rsid w:val="00804067"/>
    <w:rsid w:val="00804A0F"/>
    <w:rsid w:val="00804BDE"/>
    <w:rsid w:val="008051F0"/>
    <w:rsid w:val="00805D1D"/>
    <w:rsid w:val="00805F99"/>
    <w:rsid w:val="008068E4"/>
    <w:rsid w:val="0080695A"/>
    <w:rsid w:val="008069BF"/>
    <w:rsid w:val="0080718B"/>
    <w:rsid w:val="008073D0"/>
    <w:rsid w:val="00807883"/>
    <w:rsid w:val="00807B07"/>
    <w:rsid w:val="00807CFD"/>
    <w:rsid w:val="00810AAE"/>
    <w:rsid w:val="00811873"/>
    <w:rsid w:val="00813530"/>
    <w:rsid w:val="00813BDF"/>
    <w:rsid w:val="008151C3"/>
    <w:rsid w:val="008153F0"/>
    <w:rsid w:val="00816270"/>
    <w:rsid w:val="0081799D"/>
    <w:rsid w:val="00820752"/>
    <w:rsid w:val="00820A54"/>
    <w:rsid w:val="00820AC1"/>
    <w:rsid w:val="00820C65"/>
    <w:rsid w:val="00821521"/>
    <w:rsid w:val="008231B5"/>
    <w:rsid w:val="00823B2A"/>
    <w:rsid w:val="00825365"/>
    <w:rsid w:val="0082539C"/>
    <w:rsid w:val="008257C1"/>
    <w:rsid w:val="00825EE4"/>
    <w:rsid w:val="00826124"/>
    <w:rsid w:val="0082681B"/>
    <w:rsid w:val="00826DC1"/>
    <w:rsid w:val="00827B74"/>
    <w:rsid w:val="00827EF3"/>
    <w:rsid w:val="0083071F"/>
    <w:rsid w:val="008311F9"/>
    <w:rsid w:val="00832090"/>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568EC"/>
    <w:rsid w:val="00856958"/>
    <w:rsid w:val="0086095C"/>
    <w:rsid w:val="00860C53"/>
    <w:rsid w:val="0086269E"/>
    <w:rsid w:val="008640F7"/>
    <w:rsid w:val="008642C4"/>
    <w:rsid w:val="00864A43"/>
    <w:rsid w:val="00864B5D"/>
    <w:rsid w:val="0086556D"/>
    <w:rsid w:val="00865C04"/>
    <w:rsid w:val="00865C96"/>
    <w:rsid w:val="00866729"/>
    <w:rsid w:val="0086728B"/>
    <w:rsid w:val="00867F93"/>
    <w:rsid w:val="00871EC5"/>
    <w:rsid w:val="008724CC"/>
    <w:rsid w:val="00875006"/>
    <w:rsid w:val="00875824"/>
    <w:rsid w:val="00876417"/>
    <w:rsid w:val="008800B2"/>
    <w:rsid w:val="00882638"/>
    <w:rsid w:val="00883B10"/>
    <w:rsid w:val="00885621"/>
    <w:rsid w:val="008864EB"/>
    <w:rsid w:val="00886708"/>
    <w:rsid w:val="008867DE"/>
    <w:rsid w:val="00886A0F"/>
    <w:rsid w:val="00887383"/>
    <w:rsid w:val="00887CA5"/>
    <w:rsid w:val="00890344"/>
    <w:rsid w:val="00890C30"/>
    <w:rsid w:val="00892493"/>
    <w:rsid w:val="00892F50"/>
    <w:rsid w:val="00893DB6"/>
    <w:rsid w:val="00894E87"/>
    <w:rsid w:val="00896C02"/>
    <w:rsid w:val="00897791"/>
    <w:rsid w:val="008978A5"/>
    <w:rsid w:val="00897B26"/>
    <w:rsid w:val="008A06B3"/>
    <w:rsid w:val="008A15C0"/>
    <w:rsid w:val="008A267E"/>
    <w:rsid w:val="008A347E"/>
    <w:rsid w:val="008A4EF5"/>
    <w:rsid w:val="008A68C4"/>
    <w:rsid w:val="008B02D5"/>
    <w:rsid w:val="008B0646"/>
    <w:rsid w:val="008B098A"/>
    <w:rsid w:val="008B1BA6"/>
    <w:rsid w:val="008B2BC5"/>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1DFB"/>
    <w:rsid w:val="008D21CE"/>
    <w:rsid w:val="008D31DA"/>
    <w:rsid w:val="008D33AC"/>
    <w:rsid w:val="008D3F97"/>
    <w:rsid w:val="008D4F87"/>
    <w:rsid w:val="008D6010"/>
    <w:rsid w:val="008D69CF"/>
    <w:rsid w:val="008D7429"/>
    <w:rsid w:val="008E301E"/>
    <w:rsid w:val="008E3384"/>
    <w:rsid w:val="008E406A"/>
    <w:rsid w:val="008E43E2"/>
    <w:rsid w:val="008E44B4"/>
    <w:rsid w:val="008E4FD8"/>
    <w:rsid w:val="008E60DF"/>
    <w:rsid w:val="008E7041"/>
    <w:rsid w:val="008E764D"/>
    <w:rsid w:val="008F0318"/>
    <w:rsid w:val="008F07BF"/>
    <w:rsid w:val="008F08D9"/>
    <w:rsid w:val="008F1AF7"/>
    <w:rsid w:val="008F2499"/>
    <w:rsid w:val="008F436E"/>
    <w:rsid w:val="008F538F"/>
    <w:rsid w:val="008F5504"/>
    <w:rsid w:val="008F56B6"/>
    <w:rsid w:val="008F605E"/>
    <w:rsid w:val="008F6117"/>
    <w:rsid w:val="008F614F"/>
    <w:rsid w:val="009004CC"/>
    <w:rsid w:val="00900A9A"/>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86"/>
    <w:rsid w:val="009256C5"/>
    <w:rsid w:val="00925A2E"/>
    <w:rsid w:val="00925F84"/>
    <w:rsid w:val="009274FD"/>
    <w:rsid w:val="00927863"/>
    <w:rsid w:val="00927C16"/>
    <w:rsid w:val="00930EF8"/>
    <w:rsid w:val="00931B1C"/>
    <w:rsid w:val="00931BD4"/>
    <w:rsid w:val="00931C2C"/>
    <w:rsid w:val="0093427B"/>
    <w:rsid w:val="00934BF7"/>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6D7"/>
    <w:rsid w:val="009539D4"/>
    <w:rsid w:val="009545A1"/>
    <w:rsid w:val="0095659B"/>
    <w:rsid w:val="00956DD8"/>
    <w:rsid w:val="00962869"/>
    <w:rsid w:val="00962FE3"/>
    <w:rsid w:val="00964623"/>
    <w:rsid w:val="009647CA"/>
    <w:rsid w:val="00965554"/>
    <w:rsid w:val="00965688"/>
    <w:rsid w:val="00965B42"/>
    <w:rsid w:val="009668E4"/>
    <w:rsid w:val="009669C6"/>
    <w:rsid w:val="0096717A"/>
    <w:rsid w:val="009704A6"/>
    <w:rsid w:val="00971238"/>
    <w:rsid w:val="00972D15"/>
    <w:rsid w:val="00972D3C"/>
    <w:rsid w:val="0097365E"/>
    <w:rsid w:val="0097479A"/>
    <w:rsid w:val="00975190"/>
    <w:rsid w:val="00977B40"/>
    <w:rsid w:val="00977B72"/>
    <w:rsid w:val="009800C3"/>
    <w:rsid w:val="009802DA"/>
    <w:rsid w:val="009816E1"/>
    <w:rsid w:val="00982822"/>
    <w:rsid w:val="00982B69"/>
    <w:rsid w:val="0098431C"/>
    <w:rsid w:val="009852C8"/>
    <w:rsid w:val="0098632E"/>
    <w:rsid w:val="00986FF4"/>
    <w:rsid w:val="00990282"/>
    <w:rsid w:val="00990B46"/>
    <w:rsid w:val="00991054"/>
    <w:rsid w:val="009912C6"/>
    <w:rsid w:val="009921ED"/>
    <w:rsid w:val="009937AA"/>
    <w:rsid w:val="0099443A"/>
    <w:rsid w:val="0099445A"/>
    <w:rsid w:val="00994824"/>
    <w:rsid w:val="00994A05"/>
    <w:rsid w:val="00995712"/>
    <w:rsid w:val="00995895"/>
    <w:rsid w:val="00996CBA"/>
    <w:rsid w:val="009A2814"/>
    <w:rsid w:val="009A2C76"/>
    <w:rsid w:val="009A3B5B"/>
    <w:rsid w:val="009A4F84"/>
    <w:rsid w:val="009A5164"/>
    <w:rsid w:val="009A697F"/>
    <w:rsid w:val="009A7025"/>
    <w:rsid w:val="009B068D"/>
    <w:rsid w:val="009B0875"/>
    <w:rsid w:val="009B0946"/>
    <w:rsid w:val="009B22B4"/>
    <w:rsid w:val="009B2437"/>
    <w:rsid w:val="009B2CF9"/>
    <w:rsid w:val="009B3F65"/>
    <w:rsid w:val="009B405D"/>
    <w:rsid w:val="009B40B3"/>
    <w:rsid w:val="009B446A"/>
    <w:rsid w:val="009B65C3"/>
    <w:rsid w:val="009B7565"/>
    <w:rsid w:val="009C0F78"/>
    <w:rsid w:val="009C120C"/>
    <w:rsid w:val="009C134A"/>
    <w:rsid w:val="009C39C8"/>
    <w:rsid w:val="009C6099"/>
    <w:rsid w:val="009C6A0B"/>
    <w:rsid w:val="009D04D6"/>
    <w:rsid w:val="009D10CE"/>
    <w:rsid w:val="009D2147"/>
    <w:rsid w:val="009D4245"/>
    <w:rsid w:val="009D4395"/>
    <w:rsid w:val="009D478C"/>
    <w:rsid w:val="009D47EF"/>
    <w:rsid w:val="009D4E73"/>
    <w:rsid w:val="009D71D2"/>
    <w:rsid w:val="009D7844"/>
    <w:rsid w:val="009E07AA"/>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A00977"/>
    <w:rsid w:val="00A012CA"/>
    <w:rsid w:val="00A03C92"/>
    <w:rsid w:val="00A04579"/>
    <w:rsid w:val="00A04B2C"/>
    <w:rsid w:val="00A04CCB"/>
    <w:rsid w:val="00A05F80"/>
    <w:rsid w:val="00A106CA"/>
    <w:rsid w:val="00A10E4E"/>
    <w:rsid w:val="00A11709"/>
    <w:rsid w:val="00A11E0C"/>
    <w:rsid w:val="00A123B4"/>
    <w:rsid w:val="00A1321A"/>
    <w:rsid w:val="00A13CA3"/>
    <w:rsid w:val="00A15312"/>
    <w:rsid w:val="00A174E8"/>
    <w:rsid w:val="00A17968"/>
    <w:rsid w:val="00A2225E"/>
    <w:rsid w:val="00A22EA6"/>
    <w:rsid w:val="00A230D1"/>
    <w:rsid w:val="00A26036"/>
    <w:rsid w:val="00A26BBC"/>
    <w:rsid w:val="00A2799E"/>
    <w:rsid w:val="00A30762"/>
    <w:rsid w:val="00A3079B"/>
    <w:rsid w:val="00A31DA6"/>
    <w:rsid w:val="00A3351E"/>
    <w:rsid w:val="00A33CE1"/>
    <w:rsid w:val="00A33D99"/>
    <w:rsid w:val="00A349E5"/>
    <w:rsid w:val="00A358DB"/>
    <w:rsid w:val="00A360D9"/>
    <w:rsid w:val="00A3719C"/>
    <w:rsid w:val="00A37B1D"/>
    <w:rsid w:val="00A41B11"/>
    <w:rsid w:val="00A42ACC"/>
    <w:rsid w:val="00A43836"/>
    <w:rsid w:val="00A4642F"/>
    <w:rsid w:val="00A472B7"/>
    <w:rsid w:val="00A50F6F"/>
    <w:rsid w:val="00A51CA6"/>
    <w:rsid w:val="00A52BB3"/>
    <w:rsid w:val="00A5390F"/>
    <w:rsid w:val="00A545F8"/>
    <w:rsid w:val="00A550BA"/>
    <w:rsid w:val="00A55912"/>
    <w:rsid w:val="00A55BA0"/>
    <w:rsid w:val="00A5646E"/>
    <w:rsid w:val="00A5701E"/>
    <w:rsid w:val="00A5706D"/>
    <w:rsid w:val="00A60206"/>
    <w:rsid w:val="00A612CD"/>
    <w:rsid w:val="00A61538"/>
    <w:rsid w:val="00A61595"/>
    <w:rsid w:val="00A6171D"/>
    <w:rsid w:val="00A6271E"/>
    <w:rsid w:val="00A63BCF"/>
    <w:rsid w:val="00A64320"/>
    <w:rsid w:val="00A64B27"/>
    <w:rsid w:val="00A64EC4"/>
    <w:rsid w:val="00A66BCD"/>
    <w:rsid w:val="00A66E63"/>
    <w:rsid w:val="00A701DB"/>
    <w:rsid w:val="00A722F3"/>
    <w:rsid w:val="00A72796"/>
    <w:rsid w:val="00A74E7E"/>
    <w:rsid w:val="00A7557D"/>
    <w:rsid w:val="00A75F3E"/>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77D"/>
    <w:rsid w:val="00A96EFB"/>
    <w:rsid w:val="00A9760D"/>
    <w:rsid w:val="00AA15DB"/>
    <w:rsid w:val="00AA1FCC"/>
    <w:rsid w:val="00AA4561"/>
    <w:rsid w:val="00AA4C8A"/>
    <w:rsid w:val="00AA5033"/>
    <w:rsid w:val="00AA54FE"/>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936"/>
    <w:rsid w:val="00AC1A62"/>
    <w:rsid w:val="00AC2C1C"/>
    <w:rsid w:val="00AC2DC6"/>
    <w:rsid w:val="00AC3B25"/>
    <w:rsid w:val="00AC5AF6"/>
    <w:rsid w:val="00AC6106"/>
    <w:rsid w:val="00AC69BF"/>
    <w:rsid w:val="00AD0591"/>
    <w:rsid w:val="00AD2E74"/>
    <w:rsid w:val="00AD32F2"/>
    <w:rsid w:val="00AD3DA4"/>
    <w:rsid w:val="00AD42EB"/>
    <w:rsid w:val="00AD5130"/>
    <w:rsid w:val="00AD57E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00E"/>
    <w:rsid w:val="00AF42FE"/>
    <w:rsid w:val="00AF5B72"/>
    <w:rsid w:val="00AF5E89"/>
    <w:rsid w:val="00AF5F8E"/>
    <w:rsid w:val="00AF6463"/>
    <w:rsid w:val="00AF7D67"/>
    <w:rsid w:val="00B0024E"/>
    <w:rsid w:val="00B02228"/>
    <w:rsid w:val="00B02247"/>
    <w:rsid w:val="00B032DA"/>
    <w:rsid w:val="00B04111"/>
    <w:rsid w:val="00B04773"/>
    <w:rsid w:val="00B04AD7"/>
    <w:rsid w:val="00B051D8"/>
    <w:rsid w:val="00B10257"/>
    <w:rsid w:val="00B1066F"/>
    <w:rsid w:val="00B1339D"/>
    <w:rsid w:val="00B15032"/>
    <w:rsid w:val="00B1560A"/>
    <w:rsid w:val="00B17AFA"/>
    <w:rsid w:val="00B209F7"/>
    <w:rsid w:val="00B23A27"/>
    <w:rsid w:val="00B24D1F"/>
    <w:rsid w:val="00B25217"/>
    <w:rsid w:val="00B25377"/>
    <w:rsid w:val="00B256BB"/>
    <w:rsid w:val="00B25EDD"/>
    <w:rsid w:val="00B262BF"/>
    <w:rsid w:val="00B26301"/>
    <w:rsid w:val="00B27014"/>
    <w:rsid w:val="00B273DB"/>
    <w:rsid w:val="00B276A3"/>
    <w:rsid w:val="00B31FD9"/>
    <w:rsid w:val="00B321E4"/>
    <w:rsid w:val="00B3312C"/>
    <w:rsid w:val="00B33334"/>
    <w:rsid w:val="00B34D42"/>
    <w:rsid w:val="00B34FA0"/>
    <w:rsid w:val="00B363BF"/>
    <w:rsid w:val="00B40690"/>
    <w:rsid w:val="00B4183B"/>
    <w:rsid w:val="00B42C11"/>
    <w:rsid w:val="00B43296"/>
    <w:rsid w:val="00B443C8"/>
    <w:rsid w:val="00B461C6"/>
    <w:rsid w:val="00B479B0"/>
    <w:rsid w:val="00B47DE9"/>
    <w:rsid w:val="00B50F50"/>
    <w:rsid w:val="00B510BE"/>
    <w:rsid w:val="00B51262"/>
    <w:rsid w:val="00B51DD9"/>
    <w:rsid w:val="00B53C93"/>
    <w:rsid w:val="00B56B4D"/>
    <w:rsid w:val="00B5752F"/>
    <w:rsid w:val="00B603A8"/>
    <w:rsid w:val="00B60558"/>
    <w:rsid w:val="00B60D11"/>
    <w:rsid w:val="00B626A5"/>
    <w:rsid w:val="00B63705"/>
    <w:rsid w:val="00B6430F"/>
    <w:rsid w:val="00B67134"/>
    <w:rsid w:val="00B67501"/>
    <w:rsid w:val="00B705B1"/>
    <w:rsid w:val="00B70F3F"/>
    <w:rsid w:val="00B71233"/>
    <w:rsid w:val="00B7337B"/>
    <w:rsid w:val="00B740D8"/>
    <w:rsid w:val="00B74D2D"/>
    <w:rsid w:val="00B74DF0"/>
    <w:rsid w:val="00B7570E"/>
    <w:rsid w:val="00B76A8E"/>
    <w:rsid w:val="00B76F65"/>
    <w:rsid w:val="00B779D9"/>
    <w:rsid w:val="00B806A3"/>
    <w:rsid w:val="00B8083E"/>
    <w:rsid w:val="00B8115A"/>
    <w:rsid w:val="00B81903"/>
    <w:rsid w:val="00B8228F"/>
    <w:rsid w:val="00B82E13"/>
    <w:rsid w:val="00B83193"/>
    <w:rsid w:val="00B85352"/>
    <w:rsid w:val="00B866B4"/>
    <w:rsid w:val="00B87779"/>
    <w:rsid w:val="00B87D23"/>
    <w:rsid w:val="00B90472"/>
    <w:rsid w:val="00B912B0"/>
    <w:rsid w:val="00B92542"/>
    <w:rsid w:val="00B92A81"/>
    <w:rsid w:val="00B94A42"/>
    <w:rsid w:val="00B955AE"/>
    <w:rsid w:val="00B96081"/>
    <w:rsid w:val="00B97FEB"/>
    <w:rsid w:val="00BA027F"/>
    <w:rsid w:val="00BA0AA0"/>
    <w:rsid w:val="00BA1D5C"/>
    <w:rsid w:val="00BA23DE"/>
    <w:rsid w:val="00BA242F"/>
    <w:rsid w:val="00BA2440"/>
    <w:rsid w:val="00BA2DEB"/>
    <w:rsid w:val="00BA3CB4"/>
    <w:rsid w:val="00BA5B52"/>
    <w:rsid w:val="00BA5DAE"/>
    <w:rsid w:val="00BA6E11"/>
    <w:rsid w:val="00BA74E2"/>
    <w:rsid w:val="00BA7564"/>
    <w:rsid w:val="00BB12CC"/>
    <w:rsid w:val="00BB2475"/>
    <w:rsid w:val="00BB26DC"/>
    <w:rsid w:val="00BB2837"/>
    <w:rsid w:val="00BB31BE"/>
    <w:rsid w:val="00BB34B7"/>
    <w:rsid w:val="00BB4799"/>
    <w:rsid w:val="00BB4AE7"/>
    <w:rsid w:val="00BB4B49"/>
    <w:rsid w:val="00BB5B63"/>
    <w:rsid w:val="00BB5D13"/>
    <w:rsid w:val="00BB5DA1"/>
    <w:rsid w:val="00BB631C"/>
    <w:rsid w:val="00BB6767"/>
    <w:rsid w:val="00BB6E3E"/>
    <w:rsid w:val="00BB74E3"/>
    <w:rsid w:val="00BC0842"/>
    <w:rsid w:val="00BC0E8C"/>
    <w:rsid w:val="00BC1239"/>
    <w:rsid w:val="00BC2AAA"/>
    <w:rsid w:val="00BC2B32"/>
    <w:rsid w:val="00BC2CE4"/>
    <w:rsid w:val="00BC3C6E"/>
    <w:rsid w:val="00BC3D8A"/>
    <w:rsid w:val="00BC441C"/>
    <w:rsid w:val="00BC4546"/>
    <w:rsid w:val="00BC6DDA"/>
    <w:rsid w:val="00BC73A0"/>
    <w:rsid w:val="00BD00C2"/>
    <w:rsid w:val="00BD1A39"/>
    <w:rsid w:val="00BD200A"/>
    <w:rsid w:val="00BD2040"/>
    <w:rsid w:val="00BD233B"/>
    <w:rsid w:val="00BD2F51"/>
    <w:rsid w:val="00BD3B00"/>
    <w:rsid w:val="00BD4375"/>
    <w:rsid w:val="00BD7FC8"/>
    <w:rsid w:val="00BD7FF2"/>
    <w:rsid w:val="00BE2AC0"/>
    <w:rsid w:val="00BE39E5"/>
    <w:rsid w:val="00BE4219"/>
    <w:rsid w:val="00BE471D"/>
    <w:rsid w:val="00BE693C"/>
    <w:rsid w:val="00BF051F"/>
    <w:rsid w:val="00BF16B5"/>
    <w:rsid w:val="00BF338F"/>
    <w:rsid w:val="00BF4822"/>
    <w:rsid w:val="00BF511C"/>
    <w:rsid w:val="00BF71F0"/>
    <w:rsid w:val="00C004CB"/>
    <w:rsid w:val="00C00584"/>
    <w:rsid w:val="00C00850"/>
    <w:rsid w:val="00C017FA"/>
    <w:rsid w:val="00C02681"/>
    <w:rsid w:val="00C03650"/>
    <w:rsid w:val="00C03B07"/>
    <w:rsid w:val="00C0561A"/>
    <w:rsid w:val="00C07A15"/>
    <w:rsid w:val="00C07C93"/>
    <w:rsid w:val="00C105CB"/>
    <w:rsid w:val="00C1060B"/>
    <w:rsid w:val="00C11626"/>
    <w:rsid w:val="00C11C51"/>
    <w:rsid w:val="00C136B3"/>
    <w:rsid w:val="00C13D32"/>
    <w:rsid w:val="00C14437"/>
    <w:rsid w:val="00C14716"/>
    <w:rsid w:val="00C147B9"/>
    <w:rsid w:val="00C14EA2"/>
    <w:rsid w:val="00C171F7"/>
    <w:rsid w:val="00C234A4"/>
    <w:rsid w:val="00C2382C"/>
    <w:rsid w:val="00C24BC3"/>
    <w:rsid w:val="00C24D9F"/>
    <w:rsid w:val="00C2516F"/>
    <w:rsid w:val="00C2638F"/>
    <w:rsid w:val="00C269F0"/>
    <w:rsid w:val="00C27099"/>
    <w:rsid w:val="00C303A9"/>
    <w:rsid w:val="00C309AF"/>
    <w:rsid w:val="00C33B03"/>
    <w:rsid w:val="00C35BF2"/>
    <w:rsid w:val="00C371BD"/>
    <w:rsid w:val="00C40340"/>
    <w:rsid w:val="00C40D15"/>
    <w:rsid w:val="00C41320"/>
    <w:rsid w:val="00C41397"/>
    <w:rsid w:val="00C41644"/>
    <w:rsid w:val="00C42C79"/>
    <w:rsid w:val="00C433A8"/>
    <w:rsid w:val="00C44E93"/>
    <w:rsid w:val="00C46C14"/>
    <w:rsid w:val="00C46E27"/>
    <w:rsid w:val="00C47383"/>
    <w:rsid w:val="00C50532"/>
    <w:rsid w:val="00C50A2D"/>
    <w:rsid w:val="00C5152A"/>
    <w:rsid w:val="00C51A14"/>
    <w:rsid w:val="00C528A8"/>
    <w:rsid w:val="00C53703"/>
    <w:rsid w:val="00C53AEB"/>
    <w:rsid w:val="00C53DF9"/>
    <w:rsid w:val="00C545C2"/>
    <w:rsid w:val="00C548E5"/>
    <w:rsid w:val="00C55A6E"/>
    <w:rsid w:val="00C55A8C"/>
    <w:rsid w:val="00C60BFB"/>
    <w:rsid w:val="00C61971"/>
    <w:rsid w:val="00C622FB"/>
    <w:rsid w:val="00C62F66"/>
    <w:rsid w:val="00C63111"/>
    <w:rsid w:val="00C64204"/>
    <w:rsid w:val="00C6470C"/>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62D"/>
    <w:rsid w:val="00C96AC8"/>
    <w:rsid w:val="00C96E39"/>
    <w:rsid w:val="00C97270"/>
    <w:rsid w:val="00C9747A"/>
    <w:rsid w:val="00CA2EE1"/>
    <w:rsid w:val="00CA3665"/>
    <w:rsid w:val="00CA3C5A"/>
    <w:rsid w:val="00CA3CD1"/>
    <w:rsid w:val="00CA454A"/>
    <w:rsid w:val="00CA52B0"/>
    <w:rsid w:val="00CA65B7"/>
    <w:rsid w:val="00CA6B1E"/>
    <w:rsid w:val="00CB057B"/>
    <w:rsid w:val="00CB0619"/>
    <w:rsid w:val="00CB0BD3"/>
    <w:rsid w:val="00CB0FC4"/>
    <w:rsid w:val="00CB101A"/>
    <w:rsid w:val="00CB1477"/>
    <w:rsid w:val="00CB1FD9"/>
    <w:rsid w:val="00CB2FDB"/>
    <w:rsid w:val="00CB303B"/>
    <w:rsid w:val="00CB3701"/>
    <w:rsid w:val="00CB3B40"/>
    <w:rsid w:val="00CB4D0B"/>
    <w:rsid w:val="00CB597C"/>
    <w:rsid w:val="00CB5A77"/>
    <w:rsid w:val="00CB6767"/>
    <w:rsid w:val="00CB6C9E"/>
    <w:rsid w:val="00CB7589"/>
    <w:rsid w:val="00CB78A6"/>
    <w:rsid w:val="00CC0689"/>
    <w:rsid w:val="00CC1DBD"/>
    <w:rsid w:val="00CC233E"/>
    <w:rsid w:val="00CC4865"/>
    <w:rsid w:val="00CC5840"/>
    <w:rsid w:val="00CC72B0"/>
    <w:rsid w:val="00CD0793"/>
    <w:rsid w:val="00CD15D6"/>
    <w:rsid w:val="00CD1750"/>
    <w:rsid w:val="00CD1EAB"/>
    <w:rsid w:val="00CD2856"/>
    <w:rsid w:val="00CD2D39"/>
    <w:rsid w:val="00CD388B"/>
    <w:rsid w:val="00CD40CE"/>
    <w:rsid w:val="00CD416D"/>
    <w:rsid w:val="00CD425E"/>
    <w:rsid w:val="00CD54DF"/>
    <w:rsid w:val="00CD572E"/>
    <w:rsid w:val="00CD62DB"/>
    <w:rsid w:val="00CD6722"/>
    <w:rsid w:val="00CD6E1B"/>
    <w:rsid w:val="00CE0E7C"/>
    <w:rsid w:val="00CE106F"/>
    <w:rsid w:val="00CE1CE1"/>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337"/>
    <w:rsid w:val="00D054E9"/>
    <w:rsid w:val="00D058F1"/>
    <w:rsid w:val="00D05EEC"/>
    <w:rsid w:val="00D07429"/>
    <w:rsid w:val="00D07631"/>
    <w:rsid w:val="00D1043D"/>
    <w:rsid w:val="00D1157B"/>
    <w:rsid w:val="00D12D78"/>
    <w:rsid w:val="00D13CF0"/>
    <w:rsid w:val="00D13E83"/>
    <w:rsid w:val="00D14019"/>
    <w:rsid w:val="00D147F6"/>
    <w:rsid w:val="00D150A4"/>
    <w:rsid w:val="00D158C5"/>
    <w:rsid w:val="00D15CBF"/>
    <w:rsid w:val="00D17393"/>
    <w:rsid w:val="00D176AB"/>
    <w:rsid w:val="00D1776B"/>
    <w:rsid w:val="00D17F4D"/>
    <w:rsid w:val="00D21B0C"/>
    <w:rsid w:val="00D23759"/>
    <w:rsid w:val="00D23BA8"/>
    <w:rsid w:val="00D252E4"/>
    <w:rsid w:val="00D25D18"/>
    <w:rsid w:val="00D25FAA"/>
    <w:rsid w:val="00D265F8"/>
    <w:rsid w:val="00D27287"/>
    <w:rsid w:val="00D27289"/>
    <w:rsid w:val="00D27727"/>
    <w:rsid w:val="00D279FA"/>
    <w:rsid w:val="00D30649"/>
    <w:rsid w:val="00D312A2"/>
    <w:rsid w:val="00D34A1A"/>
    <w:rsid w:val="00D35CC4"/>
    <w:rsid w:val="00D36100"/>
    <w:rsid w:val="00D365BF"/>
    <w:rsid w:val="00D36A18"/>
    <w:rsid w:val="00D37415"/>
    <w:rsid w:val="00D407FF"/>
    <w:rsid w:val="00D408CF"/>
    <w:rsid w:val="00D43D12"/>
    <w:rsid w:val="00D46AA9"/>
    <w:rsid w:val="00D46AD8"/>
    <w:rsid w:val="00D46E14"/>
    <w:rsid w:val="00D478C7"/>
    <w:rsid w:val="00D5028C"/>
    <w:rsid w:val="00D50441"/>
    <w:rsid w:val="00D50DB8"/>
    <w:rsid w:val="00D514C9"/>
    <w:rsid w:val="00D51934"/>
    <w:rsid w:val="00D52F5C"/>
    <w:rsid w:val="00D532A4"/>
    <w:rsid w:val="00D53E24"/>
    <w:rsid w:val="00D5400B"/>
    <w:rsid w:val="00D54D05"/>
    <w:rsid w:val="00D55C10"/>
    <w:rsid w:val="00D561E5"/>
    <w:rsid w:val="00D563FF"/>
    <w:rsid w:val="00D6107B"/>
    <w:rsid w:val="00D610EC"/>
    <w:rsid w:val="00D61127"/>
    <w:rsid w:val="00D61362"/>
    <w:rsid w:val="00D6239B"/>
    <w:rsid w:val="00D62ADB"/>
    <w:rsid w:val="00D62ED2"/>
    <w:rsid w:val="00D67A63"/>
    <w:rsid w:val="00D67BA5"/>
    <w:rsid w:val="00D7002D"/>
    <w:rsid w:val="00D71331"/>
    <w:rsid w:val="00D720FE"/>
    <w:rsid w:val="00D72B6A"/>
    <w:rsid w:val="00D73158"/>
    <w:rsid w:val="00D73201"/>
    <w:rsid w:val="00D73EB5"/>
    <w:rsid w:val="00D74009"/>
    <w:rsid w:val="00D74157"/>
    <w:rsid w:val="00D75BD9"/>
    <w:rsid w:val="00D75EA5"/>
    <w:rsid w:val="00D778B3"/>
    <w:rsid w:val="00D80871"/>
    <w:rsid w:val="00D813DC"/>
    <w:rsid w:val="00D8178C"/>
    <w:rsid w:val="00D81975"/>
    <w:rsid w:val="00D81BE5"/>
    <w:rsid w:val="00D824DE"/>
    <w:rsid w:val="00D83004"/>
    <w:rsid w:val="00D84A39"/>
    <w:rsid w:val="00D84F22"/>
    <w:rsid w:val="00D8571D"/>
    <w:rsid w:val="00D857E9"/>
    <w:rsid w:val="00D87B98"/>
    <w:rsid w:val="00D904F9"/>
    <w:rsid w:val="00D90609"/>
    <w:rsid w:val="00D909C8"/>
    <w:rsid w:val="00D9196F"/>
    <w:rsid w:val="00D91D24"/>
    <w:rsid w:val="00D91D7C"/>
    <w:rsid w:val="00D91DA6"/>
    <w:rsid w:val="00D92650"/>
    <w:rsid w:val="00D92EAD"/>
    <w:rsid w:val="00D93003"/>
    <w:rsid w:val="00D93911"/>
    <w:rsid w:val="00D95D1E"/>
    <w:rsid w:val="00D96760"/>
    <w:rsid w:val="00D967B4"/>
    <w:rsid w:val="00D97AB1"/>
    <w:rsid w:val="00D97AFF"/>
    <w:rsid w:val="00D97F2E"/>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1B6"/>
    <w:rsid w:val="00DD62AF"/>
    <w:rsid w:val="00DD75C7"/>
    <w:rsid w:val="00DE0A2D"/>
    <w:rsid w:val="00DE0E09"/>
    <w:rsid w:val="00DE125F"/>
    <w:rsid w:val="00DE2C3A"/>
    <w:rsid w:val="00DE2DE3"/>
    <w:rsid w:val="00DE40E6"/>
    <w:rsid w:val="00DE4DDD"/>
    <w:rsid w:val="00DE5B7D"/>
    <w:rsid w:val="00DE5E4F"/>
    <w:rsid w:val="00DE5FCA"/>
    <w:rsid w:val="00DE6347"/>
    <w:rsid w:val="00DE66D4"/>
    <w:rsid w:val="00DE789B"/>
    <w:rsid w:val="00DF0187"/>
    <w:rsid w:val="00DF1C7C"/>
    <w:rsid w:val="00DF2108"/>
    <w:rsid w:val="00DF500A"/>
    <w:rsid w:val="00DF5C12"/>
    <w:rsid w:val="00DF6870"/>
    <w:rsid w:val="00DF7070"/>
    <w:rsid w:val="00DF76B6"/>
    <w:rsid w:val="00E00E11"/>
    <w:rsid w:val="00E0183D"/>
    <w:rsid w:val="00E0217C"/>
    <w:rsid w:val="00E028AA"/>
    <w:rsid w:val="00E04622"/>
    <w:rsid w:val="00E048B4"/>
    <w:rsid w:val="00E051DA"/>
    <w:rsid w:val="00E07178"/>
    <w:rsid w:val="00E07C16"/>
    <w:rsid w:val="00E10A60"/>
    <w:rsid w:val="00E12837"/>
    <w:rsid w:val="00E12CAE"/>
    <w:rsid w:val="00E12DCE"/>
    <w:rsid w:val="00E13BA0"/>
    <w:rsid w:val="00E13C7D"/>
    <w:rsid w:val="00E1404A"/>
    <w:rsid w:val="00E1586B"/>
    <w:rsid w:val="00E15EC9"/>
    <w:rsid w:val="00E16EB3"/>
    <w:rsid w:val="00E17DDB"/>
    <w:rsid w:val="00E17F68"/>
    <w:rsid w:val="00E20BBE"/>
    <w:rsid w:val="00E213EB"/>
    <w:rsid w:val="00E21AC1"/>
    <w:rsid w:val="00E22AB9"/>
    <w:rsid w:val="00E22D73"/>
    <w:rsid w:val="00E235E9"/>
    <w:rsid w:val="00E23D14"/>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5FDE"/>
    <w:rsid w:val="00E36360"/>
    <w:rsid w:val="00E36702"/>
    <w:rsid w:val="00E3711F"/>
    <w:rsid w:val="00E402C9"/>
    <w:rsid w:val="00E439D1"/>
    <w:rsid w:val="00E4423C"/>
    <w:rsid w:val="00E44FA4"/>
    <w:rsid w:val="00E465E4"/>
    <w:rsid w:val="00E467F5"/>
    <w:rsid w:val="00E47A75"/>
    <w:rsid w:val="00E47B45"/>
    <w:rsid w:val="00E508CC"/>
    <w:rsid w:val="00E532D3"/>
    <w:rsid w:val="00E53A78"/>
    <w:rsid w:val="00E540D1"/>
    <w:rsid w:val="00E543AD"/>
    <w:rsid w:val="00E57079"/>
    <w:rsid w:val="00E571AB"/>
    <w:rsid w:val="00E607E6"/>
    <w:rsid w:val="00E627C8"/>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0A2E"/>
    <w:rsid w:val="00E81528"/>
    <w:rsid w:val="00E83658"/>
    <w:rsid w:val="00E83752"/>
    <w:rsid w:val="00E83979"/>
    <w:rsid w:val="00E83E6C"/>
    <w:rsid w:val="00E84C0B"/>
    <w:rsid w:val="00E859CF"/>
    <w:rsid w:val="00E861E1"/>
    <w:rsid w:val="00E867E5"/>
    <w:rsid w:val="00E86BB2"/>
    <w:rsid w:val="00E86C1B"/>
    <w:rsid w:val="00E87097"/>
    <w:rsid w:val="00E920E3"/>
    <w:rsid w:val="00E9568D"/>
    <w:rsid w:val="00E9649B"/>
    <w:rsid w:val="00E96868"/>
    <w:rsid w:val="00E96F51"/>
    <w:rsid w:val="00E9762D"/>
    <w:rsid w:val="00E97781"/>
    <w:rsid w:val="00E979E3"/>
    <w:rsid w:val="00EA0E3A"/>
    <w:rsid w:val="00EA1911"/>
    <w:rsid w:val="00EA3132"/>
    <w:rsid w:val="00EA346C"/>
    <w:rsid w:val="00EA49E6"/>
    <w:rsid w:val="00EA64A2"/>
    <w:rsid w:val="00EA7AA0"/>
    <w:rsid w:val="00EB00F1"/>
    <w:rsid w:val="00EB019F"/>
    <w:rsid w:val="00EB0E20"/>
    <w:rsid w:val="00EB1351"/>
    <w:rsid w:val="00EB1663"/>
    <w:rsid w:val="00EB2BB7"/>
    <w:rsid w:val="00EB3351"/>
    <w:rsid w:val="00EB3562"/>
    <w:rsid w:val="00EB3E06"/>
    <w:rsid w:val="00EB421D"/>
    <w:rsid w:val="00EB5C71"/>
    <w:rsid w:val="00EB6C10"/>
    <w:rsid w:val="00EC006F"/>
    <w:rsid w:val="00EC06D8"/>
    <w:rsid w:val="00EC288C"/>
    <w:rsid w:val="00EC3387"/>
    <w:rsid w:val="00EC370A"/>
    <w:rsid w:val="00EC3CB6"/>
    <w:rsid w:val="00EC4D56"/>
    <w:rsid w:val="00EC559D"/>
    <w:rsid w:val="00EC5767"/>
    <w:rsid w:val="00EC74AA"/>
    <w:rsid w:val="00EC7A2F"/>
    <w:rsid w:val="00ED0E49"/>
    <w:rsid w:val="00ED1405"/>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672D"/>
    <w:rsid w:val="00EE690E"/>
    <w:rsid w:val="00EE6D29"/>
    <w:rsid w:val="00EE71B1"/>
    <w:rsid w:val="00EF003F"/>
    <w:rsid w:val="00EF0448"/>
    <w:rsid w:val="00EF0820"/>
    <w:rsid w:val="00EF09F6"/>
    <w:rsid w:val="00EF3114"/>
    <w:rsid w:val="00EF4265"/>
    <w:rsid w:val="00EF597E"/>
    <w:rsid w:val="00EF5CA9"/>
    <w:rsid w:val="00EF5D9B"/>
    <w:rsid w:val="00EF641E"/>
    <w:rsid w:val="00EF6646"/>
    <w:rsid w:val="00EF6AD3"/>
    <w:rsid w:val="00EF7FEA"/>
    <w:rsid w:val="00F002BE"/>
    <w:rsid w:val="00F0250C"/>
    <w:rsid w:val="00F02909"/>
    <w:rsid w:val="00F02BC8"/>
    <w:rsid w:val="00F0307F"/>
    <w:rsid w:val="00F037B4"/>
    <w:rsid w:val="00F049D7"/>
    <w:rsid w:val="00F05638"/>
    <w:rsid w:val="00F058FC"/>
    <w:rsid w:val="00F05B3F"/>
    <w:rsid w:val="00F05CEE"/>
    <w:rsid w:val="00F063C4"/>
    <w:rsid w:val="00F07D43"/>
    <w:rsid w:val="00F1052C"/>
    <w:rsid w:val="00F113AC"/>
    <w:rsid w:val="00F11C57"/>
    <w:rsid w:val="00F1201F"/>
    <w:rsid w:val="00F12DA0"/>
    <w:rsid w:val="00F12F88"/>
    <w:rsid w:val="00F1363C"/>
    <w:rsid w:val="00F14090"/>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31A6"/>
    <w:rsid w:val="00F3412A"/>
    <w:rsid w:val="00F35045"/>
    <w:rsid w:val="00F35212"/>
    <w:rsid w:val="00F366C5"/>
    <w:rsid w:val="00F36AC1"/>
    <w:rsid w:val="00F37847"/>
    <w:rsid w:val="00F37BA4"/>
    <w:rsid w:val="00F40ADC"/>
    <w:rsid w:val="00F40C96"/>
    <w:rsid w:val="00F40EC6"/>
    <w:rsid w:val="00F412E7"/>
    <w:rsid w:val="00F41686"/>
    <w:rsid w:val="00F41B43"/>
    <w:rsid w:val="00F41FCE"/>
    <w:rsid w:val="00F4374F"/>
    <w:rsid w:val="00F438F2"/>
    <w:rsid w:val="00F43F9F"/>
    <w:rsid w:val="00F45212"/>
    <w:rsid w:val="00F45758"/>
    <w:rsid w:val="00F46D52"/>
    <w:rsid w:val="00F475CD"/>
    <w:rsid w:val="00F47D29"/>
    <w:rsid w:val="00F503FE"/>
    <w:rsid w:val="00F5129A"/>
    <w:rsid w:val="00F5164C"/>
    <w:rsid w:val="00F51E1F"/>
    <w:rsid w:val="00F51FC1"/>
    <w:rsid w:val="00F526DB"/>
    <w:rsid w:val="00F52832"/>
    <w:rsid w:val="00F53533"/>
    <w:rsid w:val="00F53A65"/>
    <w:rsid w:val="00F53AE9"/>
    <w:rsid w:val="00F54076"/>
    <w:rsid w:val="00F542B3"/>
    <w:rsid w:val="00F5434A"/>
    <w:rsid w:val="00F54816"/>
    <w:rsid w:val="00F55368"/>
    <w:rsid w:val="00F555C5"/>
    <w:rsid w:val="00F55D9F"/>
    <w:rsid w:val="00F56218"/>
    <w:rsid w:val="00F56B55"/>
    <w:rsid w:val="00F57E76"/>
    <w:rsid w:val="00F60BA8"/>
    <w:rsid w:val="00F6223C"/>
    <w:rsid w:val="00F62B9F"/>
    <w:rsid w:val="00F632A6"/>
    <w:rsid w:val="00F640E3"/>
    <w:rsid w:val="00F64478"/>
    <w:rsid w:val="00F64D92"/>
    <w:rsid w:val="00F651BD"/>
    <w:rsid w:val="00F659B7"/>
    <w:rsid w:val="00F67171"/>
    <w:rsid w:val="00F707C1"/>
    <w:rsid w:val="00F70A61"/>
    <w:rsid w:val="00F70ABC"/>
    <w:rsid w:val="00F7346B"/>
    <w:rsid w:val="00F7499E"/>
    <w:rsid w:val="00F77131"/>
    <w:rsid w:val="00F7769A"/>
    <w:rsid w:val="00F77CCB"/>
    <w:rsid w:val="00F80484"/>
    <w:rsid w:val="00F80633"/>
    <w:rsid w:val="00F8103C"/>
    <w:rsid w:val="00F85DC2"/>
    <w:rsid w:val="00F85FDD"/>
    <w:rsid w:val="00F87572"/>
    <w:rsid w:val="00F875C1"/>
    <w:rsid w:val="00F87782"/>
    <w:rsid w:val="00F90EDF"/>
    <w:rsid w:val="00F91676"/>
    <w:rsid w:val="00F918D6"/>
    <w:rsid w:val="00F91A7C"/>
    <w:rsid w:val="00F91E19"/>
    <w:rsid w:val="00F920F9"/>
    <w:rsid w:val="00F9228E"/>
    <w:rsid w:val="00F92447"/>
    <w:rsid w:val="00F9341A"/>
    <w:rsid w:val="00F9358E"/>
    <w:rsid w:val="00F93959"/>
    <w:rsid w:val="00F94571"/>
    <w:rsid w:val="00F9471E"/>
    <w:rsid w:val="00F968CB"/>
    <w:rsid w:val="00F96ADA"/>
    <w:rsid w:val="00F96D1F"/>
    <w:rsid w:val="00FA0378"/>
    <w:rsid w:val="00FA0471"/>
    <w:rsid w:val="00FA11EA"/>
    <w:rsid w:val="00FA1E4D"/>
    <w:rsid w:val="00FA2736"/>
    <w:rsid w:val="00FA2B8F"/>
    <w:rsid w:val="00FA5905"/>
    <w:rsid w:val="00FA6C27"/>
    <w:rsid w:val="00FA72BC"/>
    <w:rsid w:val="00FA7DB7"/>
    <w:rsid w:val="00FA7F87"/>
    <w:rsid w:val="00FB0285"/>
    <w:rsid w:val="00FB0C3D"/>
    <w:rsid w:val="00FB1837"/>
    <w:rsid w:val="00FB3293"/>
    <w:rsid w:val="00FB40DC"/>
    <w:rsid w:val="00FB4597"/>
    <w:rsid w:val="00FB4AF7"/>
    <w:rsid w:val="00FB5174"/>
    <w:rsid w:val="00FB5D3D"/>
    <w:rsid w:val="00FB5F59"/>
    <w:rsid w:val="00FB673D"/>
    <w:rsid w:val="00FB72E1"/>
    <w:rsid w:val="00FB776D"/>
    <w:rsid w:val="00FC0C7A"/>
    <w:rsid w:val="00FC1E42"/>
    <w:rsid w:val="00FC25BB"/>
    <w:rsid w:val="00FC2620"/>
    <w:rsid w:val="00FC2DFB"/>
    <w:rsid w:val="00FC2F87"/>
    <w:rsid w:val="00FC497C"/>
    <w:rsid w:val="00FC50DF"/>
    <w:rsid w:val="00FC5DF6"/>
    <w:rsid w:val="00FC6780"/>
    <w:rsid w:val="00FC6A33"/>
    <w:rsid w:val="00FC721C"/>
    <w:rsid w:val="00FC7C44"/>
    <w:rsid w:val="00FD0AAA"/>
    <w:rsid w:val="00FD0C5C"/>
    <w:rsid w:val="00FD0DCA"/>
    <w:rsid w:val="00FD19DC"/>
    <w:rsid w:val="00FD37DD"/>
    <w:rsid w:val="00FD47F7"/>
    <w:rsid w:val="00FD4D3A"/>
    <w:rsid w:val="00FD4E08"/>
    <w:rsid w:val="00FD52FC"/>
    <w:rsid w:val="00FD6F79"/>
    <w:rsid w:val="00FD7D31"/>
    <w:rsid w:val="00FD7D61"/>
    <w:rsid w:val="00FE26C6"/>
    <w:rsid w:val="00FE3E1D"/>
    <w:rsid w:val="00FE443D"/>
    <w:rsid w:val="00FE471D"/>
    <w:rsid w:val="00FE579C"/>
    <w:rsid w:val="00FE585A"/>
    <w:rsid w:val="00FE69A1"/>
    <w:rsid w:val="00FE7289"/>
    <w:rsid w:val="00FF00A6"/>
    <w:rsid w:val="00FF0B69"/>
    <w:rsid w:val="00FF0C65"/>
    <w:rsid w:val="00FF299D"/>
    <w:rsid w:val="00FF4AA7"/>
    <w:rsid w:val="00FF5015"/>
    <w:rsid w:val="00FF5D8A"/>
    <w:rsid w:val="00FF67EE"/>
    <w:rsid w:val="00FF72D7"/>
    <w:rsid w:val="00FF7C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99"/>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uiPriority w:val="99"/>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uiPriority w:val="99"/>
    <w:rsid w:val="00B76F65"/>
    <w:pPr>
      <w:spacing w:before="120"/>
      <w:ind w:firstLine="567"/>
    </w:pPr>
    <w:rPr>
      <w:rFonts w:ascii="Antiqua" w:hAnsi="Antiqua"/>
      <w:sz w:val="26"/>
      <w:szCs w:val="20"/>
    </w:rPr>
  </w:style>
  <w:style w:type="paragraph" w:customStyle="1" w:styleId="a6">
    <w:name w:val="Назва документа"/>
    <w:basedOn w:val="a"/>
    <w:next w:val="a5"/>
    <w:uiPriority w:val="99"/>
    <w:rsid w:val="00B76F65"/>
    <w:pPr>
      <w:keepNext/>
      <w:keepLines/>
      <w:spacing w:before="240" w:after="240"/>
      <w:jc w:val="center"/>
    </w:pPr>
    <w:rPr>
      <w:rFonts w:ascii="Antiqua" w:hAnsi="Antiqua"/>
      <w:b/>
      <w:sz w:val="26"/>
      <w:szCs w:val="20"/>
    </w:rPr>
  </w:style>
  <w:style w:type="table" w:styleId="a7">
    <w:name w:val="Table Grid"/>
    <w:basedOn w:val="a1"/>
    <w:uiPriority w:val="39"/>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link w:val="aa"/>
    <w:uiPriority w:val="99"/>
    <w:rsid w:val="00B87779"/>
    <w:rPr>
      <w:rFonts w:ascii="Courier New" w:hAnsi="Courier New" w:cs="Courier New"/>
      <w:sz w:val="20"/>
      <w:szCs w:val="20"/>
      <w:lang w:val="ru-RU"/>
    </w:rPr>
  </w:style>
  <w:style w:type="paragraph" w:styleId="ab">
    <w:name w:val="header"/>
    <w:basedOn w:val="a"/>
    <w:link w:val="ac"/>
    <w:uiPriority w:val="99"/>
    <w:rsid w:val="00B3312C"/>
    <w:pPr>
      <w:tabs>
        <w:tab w:val="center" w:pos="4677"/>
        <w:tab w:val="right" w:pos="9355"/>
      </w:tabs>
    </w:pPr>
  </w:style>
  <w:style w:type="character" w:styleId="ad">
    <w:name w:val="page number"/>
    <w:basedOn w:val="a0"/>
    <w:rsid w:val="00B3312C"/>
  </w:style>
  <w:style w:type="paragraph" w:styleId="ae">
    <w:name w:val="footer"/>
    <w:basedOn w:val="a"/>
    <w:link w:val="af"/>
    <w:uiPriority w:val="99"/>
    <w:rsid w:val="003D740D"/>
    <w:pPr>
      <w:tabs>
        <w:tab w:val="center" w:pos="4677"/>
        <w:tab w:val="right" w:pos="9355"/>
      </w:tabs>
    </w:pPr>
  </w:style>
  <w:style w:type="paragraph" w:styleId="af0">
    <w:name w:val="Balloon Text"/>
    <w:basedOn w:val="a"/>
    <w:link w:val="af1"/>
    <w:uiPriority w:val="99"/>
    <w:rsid w:val="00875006"/>
    <w:rPr>
      <w:rFonts w:ascii="Tahoma" w:hAnsi="Tahoma"/>
      <w:sz w:val="16"/>
      <w:szCs w:val="16"/>
    </w:rPr>
  </w:style>
  <w:style w:type="character" w:customStyle="1" w:styleId="af1">
    <w:name w:val="Текст у виносці Знак"/>
    <w:link w:val="af0"/>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uiPriority w:val="99"/>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uiPriority w:val="99"/>
    <w:rsid w:val="003142D0"/>
    <w:pPr>
      <w:spacing w:before="100" w:beforeAutospacing="1" w:after="100" w:afterAutospacing="1"/>
    </w:pPr>
    <w:rPr>
      <w:lang w:eastAsia="uk-UA"/>
    </w:rPr>
  </w:style>
  <w:style w:type="paragraph" w:customStyle="1" w:styleId="rvps2">
    <w:name w:val="rvps2"/>
    <w:basedOn w:val="a"/>
    <w:uiPriority w:val="99"/>
    <w:rsid w:val="003142D0"/>
    <w:pPr>
      <w:spacing w:before="100" w:beforeAutospacing="1" w:after="100" w:afterAutospacing="1"/>
    </w:pPr>
    <w:rPr>
      <w:lang w:eastAsia="uk-UA"/>
    </w:rPr>
  </w:style>
  <w:style w:type="paragraph" w:customStyle="1" w:styleId="rvps14">
    <w:name w:val="rvps14"/>
    <w:basedOn w:val="a"/>
    <w:uiPriority w:val="99"/>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2">
    <w:name w:val="List Paragraph"/>
    <w:basedOn w:val="a"/>
    <w:uiPriority w:val="34"/>
    <w:qFormat/>
    <w:rsid w:val="003142D0"/>
    <w:pPr>
      <w:ind w:left="720"/>
      <w:contextualSpacing/>
    </w:pPr>
  </w:style>
  <w:style w:type="character" w:customStyle="1" w:styleId="HTML0">
    <w:name w:val="Стандартни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947356"/>
    <w:rPr>
      <w:b/>
      <w:bCs/>
    </w:rPr>
  </w:style>
  <w:style w:type="character" w:styleId="af4">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c">
    <w:name w:val="Верхній колонтитул Знак"/>
    <w:basedOn w:val="a0"/>
    <w:link w:val="ab"/>
    <w:uiPriority w:val="99"/>
    <w:rsid w:val="006A6920"/>
    <w:rPr>
      <w:sz w:val="24"/>
      <w:szCs w:val="24"/>
      <w:lang w:val="uk-UA"/>
    </w:rPr>
  </w:style>
  <w:style w:type="character" w:styleId="af5">
    <w:name w:val="FollowedHyperlink"/>
    <w:basedOn w:val="a0"/>
    <w:uiPriority w:val="99"/>
    <w:unhideWhenUsed/>
    <w:rsid w:val="00607EC6"/>
    <w:rPr>
      <w:color w:val="954F72" w:themeColor="followedHyperlink"/>
      <w:u w:val="single"/>
    </w:rPr>
  </w:style>
  <w:style w:type="character" w:customStyle="1" w:styleId="af">
    <w:name w:val="Нижній колонтитул Знак"/>
    <w:basedOn w:val="a0"/>
    <w:link w:val="ae"/>
    <w:uiPriority w:val="99"/>
    <w:rsid w:val="00353ECF"/>
    <w:rPr>
      <w:sz w:val="24"/>
      <w:szCs w:val="24"/>
      <w:lang w:val="uk-UA"/>
    </w:rPr>
  </w:style>
  <w:style w:type="paragraph" w:styleId="af6">
    <w:name w:val="Body Text Indent"/>
    <w:basedOn w:val="a"/>
    <w:link w:val="af7"/>
    <w:uiPriority w:val="99"/>
    <w:unhideWhenUsed/>
    <w:rsid w:val="00353ECF"/>
    <w:pPr>
      <w:ind w:left="5580"/>
    </w:pPr>
    <w:rPr>
      <w:lang w:val="ru-RU"/>
    </w:rPr>
  </w:style>
  <w:style w:type="character" w:customStyle="1" w:styleId="af7">
    <w:name w:val="Основний текст з відступом Знак"/>
    <w:basedOn w:val="a0"/>
    <w:link w:val="af6"/>
    <w:uiPriority w:val="99"/>
    <w:rsid w:val="00353ECF"/>
    <w:rPr>
      <w:sz w:val="24"/>
      <w:szCs w:val="24"/>
    </w:rPr>
  </w:style>
  <w:style w:type="character" w:customStyle="1" w:styleId="aa">
    <w:name w:val="Текст Знак"/>
    <w:basedOn w:val="a0"/>
    <w:link w:val="a9"/>
    <w:uiPriority w:val="99"/>
    <w:rsid w:val="00353ECF"/>
    <w:rPr>
      <w:rFonts w:ascii="Courier New" w:hAnsi="Courier New" w:cs="Courier New"/>
    </w:rPr>
  </w:style>
  <w:style w:type="paragraph" w:customStyle="1" w:styleId="login-buttonuser">
    <w:name w:val="login-button__user"/>
    <w:basedOn w:val="a"/>
    <w:rsid w:val="00A75F3E"/>
    <w:pPr>
      <w:spacing w:before="100" w:beforeAutospacing="1" w:after="100" w:afterAutospacing="1"/>
    </w:pPr>
    <w:rPr>
      <w:lang w:eastAsia="uk-UA"/>
    </w:rPr>
  </w:style>
  <w:style w:type="character" w:customStyle="1" w:styleId="3">
    <w:name w:val="Основной текст (3)_"/>
    <w:basedOn w:val="a0"/>
    <w:link w:val="30"/>
    <w:rsid w:val="00542E1F"/>
    <w:rPr>
      <w:shd w:val="clear" w:color="auto" w:fill="FFFFFF"/>
    </w:rPr>
  </w:style>
  <w:style w:type="paragraph" w:customStyle="1" w:styleId="30">
    <w:name w:val="Основной текст (3)"/>
    <w:basedOn w:val="a"/>
    <w:link w:val="3"/>
    <w:rsid w:val="00542E1F"/>
    <w:pPr>
      <w:widowControl w:val="0"/>
      <w:shd w:val="clear" w:color="auto" w:fill="FFFFFF"/>
      <w:spacing w:after="240" w:line="274" w:lineRule="exact"/>
    </w:pPr>
    <w:rPr>
      <w:sz w:val="20"/>
      <w:szCs w:val="20"/>
      <w:lang w:val="ru-RU"/>
    </w:rPr>
  </w:style>
  <w:style w:type="character" w:customStyle="1" w:styleId="21">
    <w:name w:val="Основной текст (2)"/>
    <w:basedOn w:val="a0"/>
    <w:rsid w:val="0052541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10pt">
    <w:name w:val="Основной текст (2) + 10 pt"/>
    <w:basedOn w:val="a0"/>
    <w:rsid w:val="0052541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2">
    <w:name w:val="Основной текст (2)_"/>
    <w:basedOn w:val="a0"/>
    <w:rsid w:val="00525418"/>
    <w:rPr>
      <w:rFonts w:ascii="Times New Roman" w:eastAsia="Times New Roman" w:hAnsi="Times New Roman" w:cs="Times New Roman"/>
      <w:b/>
      <w:bCs/>
      <w:i w:val="0"/>
      <w:iCs w:val="0"/>
      <w:smallCaps w:val="0"/>
      <w:strike w:val="0"/>
      <w:sz w:val="19"/>
      <w:szCs w:val="19"/>
      <w:u w:val="none"/>
    </w:rPr>
  </w:style>
  <w:style w:type="character" w:customStyle="1" w:styleId="2ArialNarrow6pt">
    <w:name w:val="Основной текст (2) + Arial Narrow;6 pt"/>
    <w:basedOn w:val="22"/>
    <w:rsid w:val="00525418"/>
    <w:rPr>
      <w:rFonts w:ascii="Arial Narrow" w:eastAsia="Arial Narrow" w:hAnsi="Arial Narrow" w:cs="Arial Narrow"/>
      <w:b/>
      <w:bCs/>
      <w:i w:val="0"/>
      <w:iCs w:val="0"/>
      <w:smallCaps w:val="0"/>
      <w:strike w:val="0"/>
      <w:color w:val="000000"/>
      <w:spacing w:val="0"/>
      <w:w w:val="100"/>
      <w:position w:val="0"/>
      <w:sz w:val="12"/>
      <w:szCs w:val="12"/>
      <w:u w:val="none"/>
      <w:lang w:val="uk-UA" w:eastAsia="uk-UA" w:bidi="uk-UA"/>
    </w:rPr>
  </w:style>
  <w:style w:type="character" w:customStyle="1" w:styleId="2Candara7pt">
    <w:name w:val="Основной текст (2) + Candara;7 pt;Не полужирный;Курсив"/>
    <w:basedOn w:val="22"/>
    <w:rsid w:val="00525418"/>
    <w:rPr>
      <w:rFonts w:ascii="Candara" w:eastAsia="Candara" w:hAnsi="Candara" w:cs="Candara"/>
      <w:b/>
      <w:bCs/>
      <w:i/>
      <w:iCs/>
      <w:smallCaps w:val="0"/>
      <w:strike w:val="0"/>
      <w:color w:val="000000"/>
      <w:spacing w:val="0"/>
      <w:w w:val="100"/>
      <w:position w:val="0"/>
      <w:sz w:val="14"/>
      <w:szCs w:val="14"/>
      <w:u w:val="none"/>
      <w:lang w:val="uk-UA" w:eastAsia="uk-UA" w:bidi="uk-UA"/>
    </w:rPr>
  </w:style>
  <w:style w:type="character" w:customStyle="1" w:styleId="285pt">
    <w:name w:val="Основной текст (2) + 8;5 pt;Не полужирный"/>
    <w:basedOn w:val="22"/>
    <w:rsid w:val="00525418"/>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ArialNarrow6pt0">
    <w:name w:val="Основной текст (2) + Arial Narrow;6 pt;Не полужирный"/>
    <w:basedOn w:val="22"/>
    <w:rsid w:val="00525418"/>
    <w:rPr>
      <w:rFonts w:ascii="Arial Narrow" w:eastAsia="Arial Narrow" w:hAnsi="Arial Narrow" w:cs="Arial Narrow"/>
      <w:b/>
      <w:bCs/>
      <w:i w:val="0"/>
      <w:iCs w:val="0"/>
      <w:smallCaps w:val="0"/>
      <w:strike w:val="0"/>
      <w:color w:val="000000"/>
      <w:spacing w:val="0"/>
      <w:w w:val="100"/>
      <w:position w:val="0"/>
      <w:sz w:val="12"/>
      <w:szCs w:val="12"/>
      <w:u w:val="none"/>
      <w:lang w:val="uk-UA" w:eastAsia="uk-UA" w:bidi="uk-UA"/>
    </w:rPr>
  </w:style>
  <w:style w:type="character" w:customStyle="1" w:styleId="27pt">
    <w:name w:val="Основной текст (2) + 7 pt;Не полужирный"/>
    <w:basedOn w:val="22"/>
    <w:rsid w:val="00525418"/>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character" w:customStyle="1" w:styleId="2ArialNarrow12pt">
    <w:name w:val="Основной текст (2) + Arial Narrow;12 pt"/>
    <w:basedOn w:val="22"/>
    <w:rsid w:val="00525418"/>
    <w:rPr>
      <w:rFonts w:ascii="Arial Narrow" w:eastAsia="Arial Narrow" w:hAnsi="Arial Narrow" w:cs="Arial Narrow"/>
      <w:b/>
      <w:bCs/>
      <w:i w:val="0"/>
      <w:iCs w:val="0"/>
      <w:smallCaps w:val="0"/>
      <w:strike w:val="0"/>
      <w:color w:val="000000"/>
      <w:spacing w:val="0"/>
      <w:w w:val="100"/>
      <w:position w:val="0"/>
      <w:sz w:val="24"/>
      <w:szCs w:val="24"/>
      <w:u w:val="none"/>
      <w:lang w:val="uk-UA" w:eastAsia="uk-UA" w:bidi="uk-UA"/>
    </w:rPr>
  </w:style>
  <w:style w:type="character" w:customStyle="1" w:styleId="31">
    <w:name w:val="Заголовок №3_"/>
    <w:basedOn w:val="a0"/>
    <w:link w:val="32"/>
    <w:rsid w:val="000341A6"/>
    <w:rPr>
      <w:shd w:val="clear" w:color="auto" w:fill="FFFFFF"/>
    </w:rPr>
  </w:style>
  <w:style w:type="paragraph" w:customStyle="1" w:styleId="32">
    <w:name w:val="Заголовок №3"/>
    <w:basedOn w:val="a"/>
    <w:link w:val="31"/>
    <w:rsid w:val="000341A6"/>
    <w:pPr>
      <w:widowControl w:val="0"/>
      <w:shd w:val="clear" w:color="auto" w:fill="FFFFFF"/>
      <w:spacing w:line="274" w:lineRule="exact"/>
      <w:jc w:val="center"/>
      <w:outlineLvl w:val="2"/>
    </w:pPr>
    <w:rPr>
      <w:sz w:val="20"/>
      <w:szCs w:val="20"/>
      <w:lang w:val="ru-RU"/>
    </w:rPr>
  </w:style>
  <w:style w:type="character" w:customStyle="1" w:styleId="295pt">
    <w:name w:val="Основной текст (2) + 9;5 pt"/>
    <w:basedOn w:val="a0"/>
    <w:rsid w:val="000341A6"/>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115pt">
    <w:name w:val="Основной текст (2) + 11;5 pt;Полужирный"/>
    <w:basedOn w:val="22"/>
    <w:rsid w:val="000341A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0pt">
    <w:name w:val="Основной текст (2) + Полужирный;Интервал 0 pt"/>
    <w:basedOn w:val="22"/>
    <w:rsid w:val="000341A6"/>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23">
    <w:name w:val="Основной текст (2) + Полужирный"/>
    <w:basedOn w:val="22"/>
    <w:rsid w:val="000341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styleId="af8">
    <w:name w:val="No Spacing"/>
    <w:qFormat/>
    <w:rsid w:val="000341A6"/>
    <w:rPr>
      <w:rFonts w:asciiTheme="minorHAnsi" w:eastAsiaTheme="minorHAnsi" w:hAnsiTheme="minorHAnsi" w:cstheme="minorBidi"/>
      <w:sz w:val="22"/>
      <w:szCs w:val="22"/>
      <w:lang w:val="uk-UA" w:eastAsia="en-US"/>
    </w:rPr>
  </w:style>
  <w:style w:type="character" w:customStyle="1" w:styleId="295pt0">
    <w:name w:val="Основной текст (2) + 9;5 pt;Курсив"/>
    <w:basedOn w:val="22"/>
    <w:rsid w:val="00C11C5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95pt1">
    <w:name w:val="Основной текст (2) + 9;5 pt;Полужирный"/>
    <w:basedOn w:val="22"/>
    <w:rsid w:val="00C11C5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5">
    <w:name w:val="Основной текст (5)_"/>
    <w:basedOn w:val="a0"/>
    <w:link w:val="50"/>
    <w:rsid w:val="00CC5840"/>
    <w:rPr>
      <w:b/>
      <w:bCs/>
      <w:sz w:val="32"/>
      <w:szCs w:val="32"/>
      <w:shd w:val="clear" w:color="auto" w:fill="FFFFFF"/>
    </w:rPr>
  </w:style>
  <w:style w:type="paragraph" w:customStyle="1" w:styleId="50">
    <w:name w:val="Основной текст (5)"/>
    <w:basedOn w:val="a"/>
    <w:link w:val="5"/>
    <w:rsid w:val="00CC5840"/>
    <w:pPr>
      <w:widowControl w:val="0"/>
      <w:shd w:val="clear" w:color="auto" w:fill="FFFFFF"/>
      <w:spacing w:before="360" w:line="422" w:lineRule="exact"/>
      <w:jc w:val="center"/>
    </w:pPr>
    <w:rPr>
      <w:b/>
      <w:bCs/>
      <w:sz w:val="32"/>
      <w:szCs w:val="32"/>
      <w:lang w:val="ru-RU"/>
    </w:rPr>
  </w:style>
  <w:style w:type="character" w:customStyle="1" w:styleId="af9">
    <w:name w:val="Подпись к таблице_"/>
    <w:basedOn w:val="a0"/>
    <w:link w:val="afa"/>
    <w:rsid w:val="00CC5840"/>
    <w:rPr>
      <w:shd w:val="clear" w:color="auto" w:fill="FFFFFF"/>
    </w:rPr>
  </w:style>
  <w:style w:type="paragraph" w:customStyle="1" w:styleId="afa">
    <w:name w:val="Подпись к таблице"/>
    <w:basedOn w:val="a"/>
    <w:link w:val="af9"/>
    <w:rsid w:val="00CC5840"/>
    <w:pPr>
      <w:widowControl w:val="0"/>
      <w:shd w:val="clear" w:color="auto" w:fill="FFFFFF"/>
      <w:spacing w:line="0" w:lineRule="atLeast"/>
      <w:jc w:val="both"/>
    </w:pPr>
    <w:rPr>
      <w:sz w:val="20"/>
      <w:szCs w:val="20"/>
      <w:lang w:val="ru-RU"/>
    </w:rPr>
  </w:style>
  <w:style w:type="character" w:customStyle="1" w:styleId="11">
    <w:name w:val="Заголовок №1_"/>
    <w:basedOn w:val="a0"/>
    <w:link w:val="12"/>
    <w:rsid w:val="00EF7FEA"/>
    <w:rPr>
      <w:b/>
      <w:bCs/>
      <w:sz w:val="22"/>
      <w:szCs w:val="22"/>
      <w:shd w:val="clear" w:color="auto" w:fill="FFFFFF"/>
    </w:rPr>
  </w:style>
  <w:style w:type="paragraph" w:customStyle="1" w:styleId="12">
    <w:name w:val="Заголовок №1"/>
    <w:basedOn w:val="a"/>
    <w:link w:val="11"/>
    <w:rsid w:val="00EF7FEA"/>
    <w:pPr>
      <w:widowControl w:val="0"/>
      <w:shd w:val="clear" w:color="auto" w:fill="FFFFFF"/>
      <w:spacing w:before="2220" w:after="120" w:line="0" w:lineRule="atLeast"/>
      <w:outlineLvl w:val="0"/>
    </w:pPr>
    <w:rPr>
      <w:b/>
      <w:bCs/>
      <w:sz w:val="22"/>
      <w:szCs w:val="22"/>
      <w:lang w:val="ru-RU"/>
    </w:rPr>
  </w:style>
  <w:style w:type="character" w:customStyle="1" w:styleId="7">
    <w:name w:val="Основной текст (7)_"/>
    <w:basedOn w:val="a0"/>
    <w:link w:val="70"/>
    <w:rsid w:val="00EF7FEA"/>
    <w:rPr>
      <w:sz w:val="8"/>
      <w:szCs w:val="8"/>
      <w:shd w:val="clear" w:color="auto" w:fill="FFFFFF"/>
    </w:rPr>
  </w:style>
  <w:style w:type="paragraph" w:customStyle="1" w:styleId="70">
    <w:name w:val="Основной текст (7)"/>
    <w:basedOn w:val="a"/>
    <w:link w:val="7"/>
    <w:rsid w:val="00EF7FEA"/>
    <w:pPr>
      <w:widowControl w:val="0"/>
      <w:shd w:val="clear" w:color="auto" w:fill="FFFFFF"/>
      <w:spacing w:line="0" w:lineRule="atLeast"/>
      <w:jc w:val="both"/>
    </w:pPr>
    <w:rPr>
      <w:sz w:val="8"/>
      <w:szCs w:val="8"/>
      <w:lang w:val="ru-RU"/>
    </w:rPr>
  </w:style>
  <w:style w:type="character" w:customStyle="1" w:styleId="FontStyle26">
    <w:name w:val="Font Style26"/>
    <w:rsid w:val="008E406A"/>
    <w:rPr>
      <w:rFonts w:ascii="Times New Roman" w:hAnsi="Times New Roman" w:cs="Times New Roman"/>
      <w:color w:val="000000"/>
      <w:sz w:val="14"/>
      <w:szCs w:val="14"/>
    </w:rPr>
  </w:style>
  <w:style w:type="paragraph" w:styleId="afb">
    <w:name w:val="Title"/>
    <w:basedOn w:val="a"/>
    <w:next w:val="a"/>
    <w:link w:val="afc"/>
    <w:qFormat/>
    <w:rsid w:val="005F4AA1"/>
    <w:pPr>
      <w:contextualSpacing/>
    </w:pPr>
    <w:rPr>
      <w:rFonts w:asciiTheme="majorHAnsi" w:eastAsiaTheme="majorEastAsia" w:hAnsiTheme="majorHAnsi" w:cstheme="majorBidi"/>
      <w:spacing w:val="-10"/>
      <w:kern w:val="28"/>
      <w:sz w:val="56"/>
      <w:szCs w:val="56"/>
    </w:rPr>
  </w:style>
  <w:style w:type="character" w:customStyle="1" w:styleId="afc">
    <w:name w:val="Назва Знак"/>
    <w:basedOn w:val="a0"/>
    <w:link w:val="afb"/>
    <w:rsid w:val="005F4AA1"/>
    <w:rPr>
      <w:rFonts w:asciiTheme="majorHAnsi" w:eastAsiaTheme="majorEastAsia" w:hAnsiTheme="majorHAnsi" w:cstheme="majorBidi"/>
      <w:spacing w:val="-10"/>
      <w:kern w:val="28"/>
      <w:sz w:val="56"/>
      <w:szCs w:val="56"/>
      <w:lang w:val="uk-UA"/>
    </w:rPr>
  </w:style>
  <w:style w:type="paragraph" w:customStyle="1" w:styleId="docdata">
    <w:name w:val="docdata"/>
    <w:aliases w:val="docy,v5,2780,baiaagaaboqcaaadsqyaaaw/bgaaaaaaaaaaaaaaaaaaaaaaaaaaaaaaaaaaaaaaaaaaaaaaaaaaaaaaaaaaaaaaaaaaaaaaaaaaaaaaaaaaaaaaaaaaaaaaaaaaaaaaaaaaaaaaaaaaaaaaaaaaaaaaaaaaaaaaaaaaaaaaaaaaaaaaaaaaaaaaaaaaaaaaaaaaaaaaaaaaaaaaaaaaaaaaaaaaaaaaaaaaaaaa"/>
    <w:basedOn w:val="a"/>
    <w:rsid w:val="00234A69"/>
    <w:pPr>
      <w:spacing w:before="100" w:beforeAutospacing="1" w:after="100" w:afterAutospacing="1"/>
    </w:pPr>
    <w:rPr>
      <w:lang w:eastAsia="uk-UA"/>
    </w:rPr>
  </w:style>
  <w:style w:type="character" w:customStyle="1" w:styleId="24">
    <w:name w:val="Основной текст (2) + Не полужирный"/>
    <w:basedOn w:val="a0"/>
    <w:rsid w:val="003479E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HTML1">
    <w:name w:val="Стандартный HTML1"/>
    <w:basedOn w:val="a"/>
    <w:rsid w:val="000C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val="ru-RU" w:eastAsia="ar-SA"/>
    </w:rPr>
  </w:style>
  <w:style w:type="character" w:customStyle="1" w:styleId="4">
    <w:name w:val="Основной текст (4)_"/>
    <w:basedOn w:val="a0"/>
    <w:link w:val="40"/>
    <w:rsid w:val="00684D9D"/>
    <w:rPr>
      <w:sz w:val="28"/>
      <w:szCs w:val="28"/>
      <w:shd w:val="clear" w:color="auto" w:fill="FFFFFF"/>
    </w:rPr>
  </w:style>
  <w:style w:type="paragraph" w:customStyle="1" w:styleId="40">
    <w:name w:val="Основной текст (4)"/>
    <w:basedOn w:val="a"/>
    <w:link w:val="4"/>
    <w:rsid w:val="00684D9D"/>
    <w:pPr>
      <w:widowControl w:val="0"/>
      <w:shd w:val="clear" w:color="auto" w:fill="FFFFFF"/>
      <w:spacing w:before="300" w:after="60" w:line="0" w:lineRule="atLeast"/>
    </w:pPr>
    <w:rPr>
      <w:sz w:val="28"/>
      <w:szCs w:val="28"/>
      <w:lang w:val="ru-RU"/>
    </w:rPr>
  </w:style>
  <w:style w:type="character" w:customStyle="1" w:styleId="214pt">
    <w:name w:val="Основной текст (2) + 14 pt;Полужирный"/>
    <w:basedOn w:val="22"/>
    <w:rsid w:val="00D67BA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25">
    <w:name w:val="Без інтервалів2"/>
    <w:rsid w:val="00EE6D29"/>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4036583">
      <w:bodyDiv w:val="1"/>
      <w:marLeft w:val="0"/>
      <w:marRight w:val="0"/>
      <w:marTop w:val="0"/>
      <w:marBottom w:val="0"/>
      <w:divBdr>
        <w:top w:val="none" w:sz="0" w:space="0" w:color="auto"/>
        <w:left w:val="none" w:sz="0" w:space="0" w:color="auto"/>
        <w:bottom w:val="none" w:sz="0" w:space="0" w:color="auto"/>
        <w:right w:val="none" w:sz="0" w:space="0" w:color="auto"/>
      </w:divBdr>
    </w:div>
    <w:div w:id="66151457">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90322454">
      <w:bodyDiv w:val="1"/>
      <w:marLeft w:val="0"/>
      <w:marRight w:val="0"/>
      <w:marTop w:val="0"/>
      <w:marBottom w:val="0"/>
      <w:divBdr>
        <w:top w:val="none" w:sz="0" w:space="0" w:color="auto"/>
        <w:left w:val="none" w:sz="0" w:space="0" w:color="auto"/>
        <w:bottom w:val="none" w:sz="0" w:space="0" w:color="auto"/>
        <w:right w:val="none" w:sz="0" w:space="0" w:color="auto"/>
      </w:divBdr>
    </w:div>
    <w:div w:id="120148622">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71340400">
      <w:bodyDiv w:val="1"/>
      <w:marLeft w:val="0"/>
      <w:marRight w:val="0"/>
      <w:marTop w:val="0"/>
      <w:marBottom w:val="0"/>
      <w:divBdr>
        <w:top w:val="none" w:sz="0" w:space="0" w:color="auto"/>
        <w:left w:val="none" w:sz="0" w:space="0" w:color="auto"/>
        <w:bottom w:val="none" w:sz="0" w:space="0" w:color="auto"/>
        <w:right w:val="none" w:sz="0" w:space="0" w:color="auto"/>
      </w:divBdr>
    </w:div>
    <w:div w:id="205340816">
      <w:bodyDiv w:val="1"/>
      <w:marLeft w:val="0"/>
      <w:marRight w:val="0"/>
      <w:marTop w:val="0"/>
      <w:marBottom w:val="0"/>
      <w:divBdr>
        <w:top w:val="none" w:sz="0" w:space="0" w:color="auto"/>
        <w:left w:val="none" w:sz="0" w:space="0" w:color="auto"/>
        <w:bottom w:val="none" w:sz="0" w:space="0" w:color="auto"/>
        <w:right w:val="none" w:sz="0" w:space="0" w:color="auto"/>
      </w:divBdr>
    </w:div>
    <w:div w:id="225772312">
      <w:bodyDiv w:val="1"/>
      <w:marLeft w:val="0"/>
      <w:marRight w:val="0"/>
      <w:marTop w:val="0"/>
      <w:marBottom w:val="0"/>
      <w:divBdr>
        <w:top w:val="none" w:sz="0" w:space="0" w:color="auto"/>
        <w:left w:val="none" w:sz="0" w:space="0" w:color="auto"/>
        <w:bottom w:val="none" w:sz="0" w:space="0" w:color="auto"/>
        <w:right w:val="none" w:sz="0" w:space="0" w:color="auto"/>
      </w:divBdr>
    </w:div>
    <w:div w:id="239753267">
      <w:bodyDiv w:val="1"/>
      <w:marLeft w:val="0"/>
      <w:marRight w:val="0"/>
      <w:marTop w:val="0"/>
      <w:marBottom w:val="0"/>
      <w:divBdr>
        <w:top w:val="none" w:sz="0" w:space="0" w:color="auto"/>
        <w:left w:val="none" w:sz="0" w:space="0" w:color="auto"/>
        <w:bottom w:val="none" w:sz="0" w:space="0" w:color="auto"/>
        <w:right w:val="none" w:sz="0" w:space="0" w:color="auto"/>
      </w:divBdr>
    </w:div>
    <w:div w:id="252248117">
      <w:bodyDiv w:val="1"/>
      <w:marLeft w:val="0"/>
      <w:marRight w:val="0"/>
      <w:marTop w:val="0"/>
      <w:marBottom w:val="0"/>
      <w:divBdr>
        <w:top w:val="none" w:sz="0" w:space="0" w:color="auto"/>
        <w:left w:val="none" w:sz="0" w:space="0" w:color="auto"/>
        <w:bottom w:val="none" w:sz="0" w:space="0" w:color="auto"/>
        <w:right w:val="none" w:sz="0" w:space="0" w:color="auto"/>
      </w:divBdr>
    </w:div>
    <w:div w:id="259724717">
      <w:bodyDiv w:val="1"/>
      <w:marLeft w:val="0"/>
      <w:marRight w:val="0"/>
      <w:marTop w:val="0"/>
      <w:marBottom w:val="0"/>
      <w:divBdr>
        <w:top w:val="none" w:sz="0" w:space="0" w:color="auto"/>
        <w:left w:val="none" w:sz="0" w:space="0" w:color="auto"/>
        <w:bottom w:val="none" w:sz="0" w:space="0" w:color="auto"/>
        <w:right w:val="none" w:sz="0" w:space="0" w:color="auto"/>
      </w:divBdr>
    </w:div>
    <w:div w:id="271128223">
      <w:bodyDiv w:val="1"/>
      <w:marLeft w:val="0"/>
      <w:marRight w:val="0"/>
      <w:marTop w:val="0"/>
      <w:marBottom w:val="0"/>
      <w:divBdr>
        <w:top w:val="none" w:sz="0" w:space="0" w:color="auto"/>
        <w:left w:val="none" w:sz="0" w:space="0" w:color="auto"/>
        <w:bottom w:val="none" w:sz="0" w:space="0" w:color="auto"/>
        <w:right w:val="none" w:sz="0" w:space="0" w:color="auto"/>
      </w:divBdr>
    </w:div>
    <w:div w:id="286861008">
      <w:bodyDiv w:val="1"/>
      <w:marLeft w:val="0"/>
      <w:marRight w:val="0"/>
      <w:marTop w:val="0"/>
      <w:marBottom w:val="0"/>
      <w:divBdr>
        <w:top w:val="none" w:sz="0" w:space="0" w:color="auto"/>
        <w:left w:val="none" w:sz="0" w:space="0" w:color="auto"/>
        <w:bottom w:val="none" w:sz="0" w:space="0" w:color="auto"/>
        <w:right w:val="none" w:sz="0" w:space="0" w:color="auto"/>
      </w:divBdr>
    </w:div>
    <w:div w:id="311180589">
      <w:bodyDiv w:val="1"/>
      <w:marLeft w:val="0"/>
      <w:marRight w:val="0"/>
      <w:marTop w:val="0"/>
      <w:marBottom w:val="0"/>
      <w:divBdr>
        <w:top w:val="none" w:sz="0" w:space="0" w:color="auto"/>
        <w:left w:val="none" w:sz="0" w:space="0" w:color="auto"/>
        <w:bottom w:val="none" w:sz="0" w:space="0" w:color="auto"/>
        <w:right w:val="none" w:sz="0" w:space="0" w:color="auto"/>
      </w:divBdr>
    </w:div>
    <w:div w:id="326515342">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64477608">
      <w:bodyDiv w:val="1"/>
      <w:marLeft w:val="0"/>
      <w:marRight w:val="0"/>
      <w:marTop w:val="0"/>
      <w:marBottom w:val="0"/>
      <w:divBdr>
        <w:top w:val="none" w:sz="0" w:space="0" w:color="auto"/>
        <w:left w:val="none" w:sz="0" w:space="0" w:color="auto"/>
        <w:bottom w:val="none" w:sz="0" w:space="0" w:color="auto"/>
        <w:right w:val="none" w:sz="0" w:space="0" w:color="auto"/>
      </w:divBdr>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79405416">
      <w:bodyDiv w:val="1"/>
      <w:marLeft w:val="0"/>
      <w:marRight w:val="0"/>
      <w:marTop w:val="0"/>
      <w:marBottom w:val="0"/>
      <w:divBdr>
        <w:top w:val="none" w:sz="0" w:space="0" w:color="auto"/>
        <w:left w:val="none" w:sz="0" w:space="0" w:color="auto"/>
        <w:bottom w:val="none" w:sz="0" w:space="0" w:color="auto"/>
        <w:right w:val="none" w:sz="0" w:space="0" w:color="auto"/>
      </w:divBdr>
    </w:div>
    <w:div w:id="391464140">
      <w:bodyDiv w:val="1"/>
      <w:marLeft w:val="0"/>
      <w:marRight w:val="0"/>
      <w:marTop w:val="0"/>
      <w:marBottom w:val="0"/>
      <w:divBdr>
        <w:top w:val="none" w:sz="0" w:space="0" w:color="auto"/>
        <w:left w:val="none" w:sz="0" w:space="0" w:color="auto"/>
        <w:bottom w:val="none" w:sz="0" w:space="0" w:color="auto"/>
        <w:right w:val="none" w:sz="0" w:space="0" w:color="auto"/>
      </w:divBdr>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06267778">
      <w:bodyDiv w:val="1"/>
      <w:marLeft w:val="0"/>
      <w:marRight w:val="0"/>
      <w:marTop w:val="0"/>
      <w:marBottom w:val="0"/>
      <w:divBdr>
        <w:top w:val="none" w:sz="0" w:space="0" w:color="auto"/>
        <w:left w:val="none" w:sz="0" w:space="0" w:color="auto"/>
        <w:bottom w:val="none" w:sz="0" w:space="0" w:color="auto"/>
        <w:right w:val="none" w:sz="0" w:space="0" w:color="auto"/>
      </w:divBdr>
    </w:div>
    <w:div w:id="410199063">
      <w:bodyDiv w:val="1"/>
      <w:marLeft w:val="0"/>
      <w:marRight w:val="0"/>
      <w:marTop w:val="0"/>
      <w:marBottom w:val="0"/>
      <w:divBdr>
        <w:top w:val="none" w:sz="0" w:space="0" w:color="auto"/>
        <w:left w:val="none" w:sz="0" w:space="0" w:color="auto"/>
        <w:bottom w:val="none" w:sz="0" w:space="0" w:color="auto"/>
        <w:right w:val="none" w:sz="0" w:space="0" w:color="auto"/>
      </w:divBdr>
    </w:div>
    <w:div w:id="421220493">
      <w:bodyDiv w:val="1"/>
      <w:marLeft w:val="0"/>
      <w:marRight w:val="0"/>
      <w:marTop w:val="0"/>
      <w:marBottom w:val="0"/>
      <w:divBdr>
        <w:top w:val="none" w:sz="0" w:space="0" w:color="auto"/>
        <w:left w:val="none" w:sz="0" w:space="0" w:color="auto"/>
        <w:bottom w:val="none" w:sz="0" w:space="0" w:color="auto"/>
        <w:right w:val="none" w:sz="0" w:space="0" w:color="auto"/>
      </w:divBdr>
    </w:div>
    <w:div w:id="440801420">
      <w:bodyDiv w:val="1"/>
      <w:marLeft w:val="0"/>
      <w:marRight w:val="0"/>
      <w:marTop w:val="0"/>
      <w:marBottom w:val="0"/>
      <w:divBdr>
        <w:top w:val="none" w:sz="0" w:space="0" w:color="auto"/>
        <w:left w:val="none" w:sz="0" w:space="0" w:color="auto"/>
        <w:bottom w:val="none" w:sz="0" w:space="0" w:color="auto"/>
        <w:right w:val="none" w:sz="0" w:space="0" w:color="auto"/>
      </w:divBdr>
    </w:div>
    <w:div w:id="441611073">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0899093">
      <w:bodyDiv w:val="1"/>
      <w:marLeft w:val="0"/>
      <w:marRight w:val="0"/>
      <w:marTop w:val="0"/>
      <w:marBottom w:val="0"/>
      <w:divBdr>
        <w:top w:val="none" w:sz="0" w:space="0" w:color="auto"/>
        <w:left w:val="none" w:sz="0" w:space="0" w:color="auto"/>
        <w:bottom w:val="none" w:sz="0" w:space="0" w:color="auto"/>
        <w:right w:val="none" w:sz="0" w:space="0" w:color="auto"/>
      </w:divBdr>
    </w:div>
    <w:div w:id="457724537">
      <w:bodyDiv w:val="1"/>
      <w:marLeft w:val="0"/>
      <w:marRight w:val="0"/>
      <w:marTop w:val="0"/>
      <w:marBottom w:val="0"/>
      <w:divBdr>
        <w:top w:val="none" w:sz="0" w:space="0" w:color="auto"/>
        <w:left w:val="none" w:sz="0" w:space="0" w:color="auto"/>
        <w:bottom w:val="none" w:sz="0" w:space="0" w:color="auto"/>
        <w:right w:val="none" w:sz="0" w:space="0" w:color="auto"/>
      </w:divBdr>
    </w:div>
    <w:div w:id="467282814">
      <w:bodyDiv w:val="1"/>
      <w:marLeft w:val="0"/>
      <w:marRight w:val="0"/>
      <w:marTop w:val="0"/>
      <w:marBottom w:val="0"/>
      <w:divBdr>
        <w:top w:val="none" w:sz="0" w:space="0" w:color="auto"/>
        <w:left w:val="none" w:sz="0" w:space="0" w:color="auto"/>
        <w:bottom w:val="none" w:sz="0" w:space="0" w:color="auto"/>
        <w:right w:val="none" w:sz="0" w:space="0" w:color="auto"/>
      </w:divBdr>
    </w:div>
    <w:div w:id="468789217">
      <w:bodyDiv w:val="1"/>
      <w:marLeft w:val="0"/>
      <w:marRight w:val="0"/>
      <w:marTop w:val="0"/>
      <w:marBottom w:val="0"/>
      <w:divBdr>
        <w:top w:val="none" w:sz="0" w:space="0" w:color="auto"/>
        <w:left w:val="none" w:sz="0" w:space="0" w:color="auto"/>
        <w:bottom w:val="none" w:sz="0" w:space="0" w:color="auto"/>
        <w:right w:val="none" w:sz="0" w:space="0" w:color="auto"/>
      </w:divBdr>
    </w:div>
    <w:div w:id="480850766">
      <w:bodyDiv w:val="1"/>
      <w:marLeft w:val="0"/>
      <w:marRight w:val="0"/>
      <w:marTop w:val="0"/>
      <w:marBottom w:val="0"/>
      <w:divBdr>
        <w:top w:val="none" w:sz="0" w:space="0" w:color="auto"/>
        <w:left w:val="none" w:sz="0" w:space="0" w:color="auto"/>
        <w:bottom w:val="none" w:sz="0" w:space="0" w:color="auto"/>
        <w:right w:val="none" w:sz="0" w:space="0" w:color="auto"/>
      </w:divBdr>
    </w:div>
    <w:div w:id="536696954">
      <w:bodyDiv w:val="1"/>
      <w:marLeft w:val="0"/>
      <w:marRight w:val="0"/>
      <w:marTop w:val="0"/>
      <w:marBottom w:val="0"/>
      <w:divBdr>
        <w:top w:val="none" w:sz="0" w:space="0" w:color="auto"/>
        <w:left w:val="none" w:sz="0" w:space="0" w:color="auto"/>
        <w:bottom w:val="none" w:sz="0" w:space="0" w:color="auto"/>
        <w:right w:val="none" w:sz="0" w:space="0" w:color="auto"/>
      </w:divBdr>
    </w:div>
    <w:div w:id="538014946">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7058962">
      <w:bodyDiv w:val="1"/>
      <w:marLeft w:val="0"/>
      <w:marRight w:val="0"/>
      <w:marTop w:val="0"/>
      <w:marBottom w:val="0"/>
      <w:divBdr>
        <w:top w:val="none" w:sz="0" w:space="0" w:color="auto"/>
        <w:left w:val="none" w:sz="0" w:space="0" w:color="auto"/>
        <w:bottom w:val="none" w:sz="0" w:space="0" w:color="auto"/>
        <w:right w:val="none" w:sz="0" w:space="0" w:color="auto"/>
      </w:divBdr>
    </w:div>
    <w:div w:id="567620560">
      <w:bodyDiv w:val="1"/>
      <w:marLeft w:val="0"/>
      <w:marRight w:val="0"/>
      <w:marTop w:val="0"/>
      <w:marBottom w:val="0"/>
      <w:divBdr>
        <w:top w:val="none" w:sz="0" w:space="0" w:color="auto"/>
        <w:left w:val="none" w:sz="0" w:space="0" w:color="auto"/>
        <w:bottom w:val="none" w:sz="0" w:space="0" w:color="auto"/>
        <w:right w:val="none" w:sz="0" w:space="0" w:color="auto"/>
      </w:divBdr>
    </w:div>
    <w:div w:id="576326727">
      <w:bodyDiv w:val="1"/>
      <w:marLeft w:val="0"/>
      <w:marRight w:val="0"/>
      <w:marTop w:val="0"/>
      <w:marBottom w:val="0"/>
      <w:divBdr>
        <w:top w:val="none" w:sz="0" w:space="0" w:color="auto"/>
        <w:left w:val="none" w:sz="0" w:space="0" w:color="auto"/>
        <w:bottom w:val="none" w:sz="0" w:space="0" w:color="auto"/>
        <w:right w:val="none" w:sz="0" w:space="0" w:color="auto"/>
      </w:divBdr>
    </w:div>
    <w:div w:id="581987882">
      <w:bodyDiv w:val="1"/>
      <w:marLeft w:val="0"/>
      <w:marRight w:val="0"/>
      <w:marTop w:val="0"/>
      <w:marBottom w:val="0"/>
      <w:divBdr>
        <w:top w:val="none" w:sz="0" w:space="0" w:color="auto"/>
        <w:left w:val="none" w:sz="0" w:space="0" w:color="auto"/>
        <w:bottom w:val="none" w:sz="0" w:space="0" w:color="auto"/>
        <w:right w:val="none" w:sz="0" w:space="0" w:color="auto"/>
      </w:divBdr>
    </w:div>
    <w:div w:id="590088812">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55644192">
      <w:bodyDiv w:val="1"/>
      <w:marLeft w:val="0"/>
      <w:marRight w:val="0"/>
      <w:marTop w:val="0"/>
      <w:marBottom w:val="0"/>
      <w:divBdr>
        <w:top w:val="none" w:sz="0" w:space="0" w:color="auto"/>
        <w:left w:val="none" w:sz="0" w:space="0" w:color="auto"/>
        <w:bottom w:val="none" w:sz="0" w:space="0" w:color="auto"/>
        <w:right w:val="none" w:sz="0" w:space="0" w:color="auto"/>
      </w:divBdr>
    </w:div>
    <w:div w:id="669406154">
      <w:bodyDiv w:val="1"/>
      <w:marLeft w:val="0"/>
      <w:marRight w:val="0"/>
      <w:marTop w:val="0"/>
      <w:marBottom w:val="0"/>
      <w:divBdr>
        <w:top w:val="none" w:sz="0" w:space="0" w:color="auto"/>
        <w:left w:val="none" w:sz="0" w:space="0" w:color="auto"/>
        <w:bottom w:val="none" w:sz="0" w:space="0" w:color="auto"/>
        <w:right w:val="none" w:sz="0" w:space="0" w:color="auto"/>
      </w:divBdr>
    </w:div>
    <w:div w:id="681400110">
      <w:bodyDiv w:val="1"/>
      <w:marLeft w:val="0"/>
      <w:marRight w:val="0"/>
      <w:marTop w:val="0"/>
      <w:marBottom w:val="0"/>
      <w:divBdr>
        <w:top w:val="none" w:sz="0" w:space="0" w:color="auto"/>
        <w:left w:val="none" w:sz="0" w:space="0" w:color="auto"/>
        <w:bottom w:val="none" w:sz="0" w:space="0" w:color="auto"/>
        <w:right w:val="none" w:sz="0" w:space="0" w:color="auto"/>
      </w:divBdr>
    </w:div>
    <w:div w:id="691608484">
      <w:bodyDiv w:val="1"/>
      <w:marLeft w:val="0"/>
      <w:marRight w:val="0"/>
      <w:marTop w:val="0"/>
      <w:marBottom w:val="0"/>
      <w:divBdr>
        <w:top w:val="none" w:sz="0" w:space="0" w:color="auto"/>
        <w:left w:val="none" w:sz="0" w:space="0" w:color="auto"/>
        <w:bottom w:val="none" w:sz="0" w:space="0" w:color="auto"/>
        <w:right w:val="none" w:sz="0" w:space="0" w:color="auto"/>
      </w:divBdr>
    </w:div>
    <w:div w:id="708192065">
      <w:bodyDiv w:val="1"/>
      <w:marLeft w:val="0"/>
      <w:marRight w:val="0"/>
      <w:marTop w:val="0"/>
      <w:marBottom w:val="0"/>
      <w:divBdr>
        <w:top w:val="none" w:sz="0" w:space="0" w:color="auto"/>
        <w:left w:val="none" w:sz="0" w:space="0" w:color="auto"/>
        <w:bottom w:val="none" w:sz="0" w:space="0" w:color="auto"/>
        <w:right w:val="none" w:sz="0" w:space="0" w:color="auto"/>
      </w:divBdr>
    </w:div>
    <w:div w:id="742025427">
      <w:bodyDiv w:val="1"/>
      <w:marLeft w:val="0"/>
      <w:marRight w:val="0"/>
      <w:marTop w:val="0"/>
      <w:marBottom w:val="0"/>
      <w:divBdr>
        <w:top w:val="none" w:sz="0" w:space="0" w:color="auto"/>
        <w:left w:val="none" w:sz="0" w:space="0" w:color="auto"/>
        <w:bottom w:val="none" w:sz="0" w:space="0" w:color="auto"/>
        <w:right w:val="none" w:sz="0" w:space="0" w:color="auto"/>
      </w:divBdr>
    </w:div>
    <w:div w:id="747385602">
      <w:bodyDiv w:val="1"/>
      <w:marLeft w:val="0"/>
      <w:marRight w:val="0"/>
      <w:marTop w:val="0"/>
      <w:marBottom w:val="0"/>
      <w:divBdr>
        <w:top w:val="none" w:sz="0" w:space="0" w:color="auto"/>
        <w:left w:val="none" w:sz="0" w:space="0" w:color="auto"/>
        <w:bottom w:val="none" w:sz="0" w:space="0" w:color="auto"/>
        <w:right w:val="none" w:sz="0" w:space="0" w:color="auto"/>
      </w:divBdr>
    </w:div>
    <w:div w:id="771364278">
      <w:bodyDiv w:val="1"/>
      <w:marLeft w:val="0"/>
      <w:marRight w:val="0"/>
      <w:marTop w:val="0"/>
      <w:marBottom w:val="0"/>
      <w:divBdr>
        <w:top w:val="none" w:sz="0" w:space="0" w:color="auto"/>
        <w:left w:val="none" w:sz="0" w:space="0" w:color="auto"/>
        <w:bottom w:val="none" w:sz="0" w:space="0" w:color="auto"/>
        <w:right w:val="none" w:sz="0" w:space="0" w:color="auto"/>
      </w:divBdr>
    </w:div>
    <w:div w:id="809595952">
      <w:bodyDiv w:val="1"/>
      <w:marLeft w:val="0"/>
      <w:marRight w:val="0"/>
      <w:marTop w:val="0"/>
      <w:marBottom w:val="0"/>
      <w:divBdr>
        <w:top w:val="none" w:sz="0" w:space="0" w:color="auto"/>
        <w:left w:val="none" w:sz="0" w:space="0" w:color="auto"/>
        <w:bottom w:val="none" w:sz="0" w:space="0" w:color="auto"/>
        <w:right w:val="none" w:sz="0" w:space="0" w:color="auto"/>
      </w:divBdr>
    </w:div>
    <w:div w:id="826021310">
      <w:bodyDiv w:val="1"/>
      <w:marLeft w:val="0"/>
      <w:marRight w:val="0"/>
      <w:marTop w:val="0"/>
      <w:marBottom w:val="0"/>
      <w:divBdr>
        <w:top w:val="none" w:sz="0" w:space="0" w:color="auto"/>
        <w:left w:val="none" w:sz="0" w:space="0" w:color="auto"/>
        <w:bottom w:val="none" w:sz="0" w:space="0" w:color="auto"/>
        <w:right w:val="none" w:sz="0" w:space="0" w:color="auto"/>
      </w:divBdr>
    </w:div>
    <w:div w:id="856311831">
      <w:bodyDiv w:val="1"/>
      <w:marLeft w:val="0"/>
      <w:marRight w:val="0"/>
      <w:marTop w:val="0"/>
      <w:marBottom w:val="0"/>
      <w:divBdr>
        <w:top w:val="none" w:sz="0" w:space="0" w:color="auto"/>
        <w:left w:val="none" w:sz="0" w:space="0" w:color="auto"/>
        <w:bottom w:val="none" w:sz="0" w:space="0" w:color="auto"/>
        <w:right w:val="none" w:sz="0" w:space="0" w:color="auto"/>
      </w:divBdr>
    </w:div>
    <w:div w:id="876552499">
      <w:bodyDiv w:val="1"/>
      <w:marLeft w:val="0"/>
      <w:marRight w:val="0"/>
      <w:marTop w:val="0"/>
      <w:marBottom w:val="0"/>
      <w:divBdr>
        <w:top w:val="none" w:sz="0" w:space="0" w:color="auto"/>
        <w:left w:val="none" w:sz="0" w:space="0" w:color="auto"/>
        <w:bottom w:val="none" w:sz="0" w:space="0" w:color="auto"/>
        <w:right w:val="none" w:sz="0" w:space="0" w:color="auto"/>
      </w:divBdr>
    </w:div>
    <w:div w:id="882984139">
      <w:bodyDiv w:val="1"/>
      <w:marLeft w:val="0"/>
      <w:marRight w:val="0"/>
      <w:marTop w:val="0"/>
      <w:marBottom w:val="0"/>
      <w:divBdr>
        <w:top w:val="none" w:sz="0" w:space="0" w:color="auto"/>
        <w:left w:val="none" w:sz="0" w:space="0" w:color="auto"/>
        <w:bottom w:val="none" w:sz="0" w:space="0" w:color="auto"/>
        <w:right w:val="none" w:sz="0" w:space="0" w:color="auto"/>
      </w:divBdr>
    </w:div>
    <w:div w:id="905453799">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18905342">
      <w:bodyDiv w:val="1"/>
      <w:marLeft w:val="0"/>
      <w:marRight w:val="0"/>
      <w:marTop w:val="0"/>
      <w:marBottom w:val="0"/>
      <w:divBdr>
        <w:top w:val="none" w:sz="0" w:space="0" w:color="auto"/>
        <w:left w:val="none" w:sz="0" w:space="0" w:color="auto"/>
        <w:bottom w:val="none" w:sz="0" w:space="0" w:color="auto"/>
        <w:right w:val="none" w:sz="0" w:space="0" w:color="auto"/>
      </w:divBdr>
    </w:div>
    <w:div w:id="933590294">
      <w:bodyDiv w:val="1"/>
      <w:marLeft w:val="0"/>
      <w:marRight w:val="0"/>
      <w:marTop w:val="0"/>
      <w:marBottom w:val="0"/>
      <w:divBdr>
        <w:top w:val="none" w:sz="0" w:space="0" w:color="auto"/>
        <w:left w:val="none" w:sz="0" w:space="0" w:color="auto"/>
        <w:bottom w:val="none" w:sz="0" w:space="0" w:color="auto"/>
        <w:right w:val="none" w:sz="0" w:space="0" w:color="auto"/>
      </w:divBdr>
    </w:div>
    <w:div w:id="939682464">
      <w:bodyDiv w:val="1"/>
      <w:marLeft w:val="0"/>
      <w:marRight w:val="0"/>
      <w:marTop w:val="0"/>
      <w:marBottom w:val="0"/>
      <w:divBdr>
        <w:top w:val="none" w:sz="0" w:space="0" w:color="auto"/>
        <w:left w:val="none" w:sz="0" w:space="0" w:color="auto"/>
        <w:bottom w:val="none" w:sz="0" w:space="0" w:color="auto"/>
        <w:right w:val="none" w:sz="0" w:space="0" w:color="auto"/>
      </w:divBdr>
    </w:div>
    <w:div w:id="965624798">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88552924">
      <w:bodyDiv w:val="1"/>
      <w:marLeft w:val="0"/>
      <w:marRight w:val="0"/>
      <w:marTop w:val="0"/>
      <w:marBottom w:val="0"/>
      <w:divBdr>
        <w:top w:val="none" w:sz="0" w:space="0" w:color="auto"/>
        <w:left w:val="none" w:sz="0" w:space="0" w:color="auto"/>
        <w:bottom w:val="none" w:sz="0" w:space="0" w:color="auto"/>
        <w:right w:val="none" w:sz="0" w:space="0" w:color="auto"/>
      </w:divBdr>
    </w:div>
    <w:div w:id="989938497">
      <w:bodyDiv w:val="1"/>
      <w:marLeft w:val="0"/>
      <w:marRight w:val="0"/>
      <w:marTop w:val="0"/>
      <w:marBottom w:val="0"/>
      <w:divBdr>
        <w:top w:val="none" w:sz="0" w:space="0" w:color="auto"/>
        <w:left w:val="none" w:sz="0" w:space="0" w:color="auto"/>
        <w:bottom w:val="none" w:sz="0" w:space="0" w:color="auto"/>
        <w:right w:val="none" w:sz="0" w:space="0" w:color="auto"/>
      </w:divBdr>
    </w:div>
    <w:div w:id="1002470836">
      <w:bodyDiv w:val="1"/>
      <w:marLeft w:val="0"/>
      <w:marRight w:val="0"/>
      <w:marTop w:val="0"/>
      <w:marBottom w:val="0"/>
      <w:divBdr>
        <w:top w:val="none" w:sz="0" w:space="0" w:color="auto"/>
        <w:left w:val="none" w:sz="0" w:space="0" w:color="auto"/>
        <w:bottom w:val="none" w:sz="0" w:space="0" w:color="auto"/>
        <w:right w:val="none" w:sz="0" w:space="0" w:color="auto"/>
      </w:divBdr>
    </w:div>
    <w:div w:id="1013989969">
      <w:bodyDiv w:val="1"/>
      <w:marLeft w:val="0"/>
      <w:marRight w:val="0"/>
      <w:marTop w:val="0"/>
      <w:marBottom w:val="0"/>
      <w:divBdr>
        <w:top w:val="none" w:sz="0" w:space="0" w:color="auto"/>
        <w:left w:val="none" w:sz="0" w:space="0" w:color="auto"/>
        <w:bottom w:val="none" w:sz="0" w:space="0" w:color="auto"/>
        <w:right w:val="none" w:sz="0" w:space="0" w:color="auto"/>
      </w:divBdr>
    </w:div>
    <w:div w:id="1025324268">
      <w:bodyDiv w:val="1"/>
      <w:marLeft w:val="0"/>
      <w:marRight w:val="0"/>
      <w:marTop w:val="0"/>
      <w:marBottom w:val="0"/>
      <w:divBdr>
        <w:top w:val="none" w:sz="0" w:space="0" w:color="auto"/>
        <w:left w:val="none" w:sz="0" w:space="0" w:color="auto"/>
        <w:bottom w:val="none" w:sz="0" w:space="0" w:color="auto"/>
        <w:right w:val="none" w:sz="0" w:space="0" w:color="auto"/>
      </w:divBdr>
    </w:div>
    <w:div w:id="1041513047">
      <w:bodyDiv w:val="1"/>
      <w:marLeft w:val="0"/>
      <w:marRight w:val="0"/>
      <w:marTop w:val="0"/>
      <w:marBottom w:val="0"/>
      <w:divBdr>
        <w:top w:val="none" w:sz="0" w:space="0" w:color="auto"/>
        <w:left w:val="none" w:sz="0" w:space="0" w:color="auto"/>
        <w:bottom w:val="none" w:sz="0" w:space="0" w:color="auto"/>
        <w:right w:val="none" w:sz="0" w:space="0" w:color="auto"/>
      </w:divBdr>
    </w:div>
    <w:div w:id="1063602392">
      <w:bodyDiv w:val="1"/>
      <w:marLeft w:val="0"/>
      <w:marRight w:val="0"/>
      <w:marTop w:val="0"/>
      <w:marBottom w:val="0"/>
      <w:divBdr>
        <w:top w:val="none" w:sz="0" w:space="0" w:color="auto"/>
        <w:left w:val="none" w:sz="0" w:space="0" w:color="auto"/>
        <w:bottom w:val="none" w:sz="0" w:space="0" w:color="auto"/>
        <w:right w:val="none" w:sz="0" w:space="0" w:color="auto"/>
      </w:divBdr>
    </w:div>
    <w:div w:id="1084687853">
      <w:bodyDiv w:val="1"/>
      <w:marLeft w:val="0"/>
      <w:marRight w:val="0"/>
      <w:marTop w:val="0"/>
      <w:marBottom w:val="0"/>
      <w:divBdr>
        <w:top w:val="none" w:sz="0" w:space="0" w:color="auto"/>
        <w:left w:val="none" w:sz="0" w:space="0" w:color="auto"/>
        <w:bottom w:val="none" w:sz="0" w:space="0" w:color="auto"/>
        <w:right w:val="none" w:sz="0" w:space="0" w:color="auto"/>
      </w:divBdr>
    </w:div>
    <w:div w:id="1097560473">
      <w:bodyDiv w:val="1"/>
      <w:marLeft w:val="0"/>
      <w:marRight w:val="0"/>
      <w:marTop w:val="0"/>
      <w:marBottom w:val="0"/>
      <w:divBdr>
        <w:top w:val="none" w:sz="0" w:space="0" w:color="auto"/>
        <w:left w:val="none" w:sz="0" w:space="0" w:color="auto"/>
        <w:bottom w:val="none" w:sz="0" w:space="0" w:color="auto"/>
        <w:right w:val="none" w:sz="0" w:space="0" w:color="auto"/>
      </w:divBdr>
    </w:div>
    <w:div w:id="1104497550">
      <w:bodyDiv w:val="1"/>
      <w:marLeft w:val="0"/>
      <w:marRight w:val="0"/>
      <w:marTop w:val="0"/>
      <w:marBottom w:val="0"/>
      <w:divBdr>
        <w:top w:val="none" w:sz="0" w:space="0" w:color="auto"/>
        <w:left w:val="none" w:sz="0" w:space="0" w:color="auto"/>
        <w:bottom w:val="none" w:sz="0" w:space="0" w:color="auto"/>
        <w:right w:val="none" w:sz="0" w:space="0" w:color="auto"/>
      </w:divBdr>
    </w:div>
    <w:div w:id="1121611051">
      <w:bodyDiv w:val="1"/>
      <w:marLeft w:val="0"/>
      <w:marRight w:val="0"/>
      <w:marTop w:val="0"/>
      <w:marBottom w:val="0"/>
      <w:divBdr>
        <w:top w:val="none" w:sz="0" w:space="0" w:color="auto"/>
        <w:left w:val="none" w:sz="0" w:space="0" w:color="auto"/>
        <w:bottom w:val="none" w:sz="0" w:space="0" w:color="auto"/>
        <w:right w:val="none" w:sz="0" w:space="0" w:color="auto"/>
      </w:divBdr>
    </w:div>
    <w:div w:id="1129282995">
      <w:bodyDiv w:val="1"/>
      <w:marLeft w:val="0"/>
      <w:marRight w:val="0"/>
      <w:marTop w:val="0"/>
      <w:marBottom w:val="0"/>
      <w:divBdr>
        <w:top w:val="none" w:sz="0" w:space="0" w:color="auto"/>
        <w:left w:val="none" w:sz="0" w:space="0" w:color="auto"/>
        <w:bottom w:val="none" w:sz="0" w:space="0" w:color="auto"/>
        <w:right w:val="none" w:sz="0" w:space="0" w:color="auto"/>
      </w:divBdr>
    </w:div>
    <w:div w:id="1138910800">
      <w:bodyDiv w:val="1"/>
      <w:marLeft w:val="0"/>
      <w:marRight w:val="0"/>
      <w:marTop w:val="0"/>
      <w:marBottom w:val="0"/>
      <w:divBdr>
        <w:top w:val="none" w:sz="0" w:space="0" w:color="auto"/>
        <w:left w:val="none" w:sz="0" w:space="0" w:color="auto"/>
        <w:bottom w:val="none" w:sz="0" w:space="0" w:color="auto"/>
        <w:right w:val="none" w:sz="0" w:space="0" w:color="auto"/>
      </w:divBdr>
    </w:div>
    <w:div w:id="1142845438">
      <w:bodyDiv w:val="1"/>
      <w:marLeft w:val="0"/>
      <w:marRight w:val="0"/>
      <w:marTop w:val="0"/>
      <w:marBottom w:val="0"/>
      <w:divBdr>
        <w:top w:val="none" w:sz="0" w:space="0" w:color="auto"/>
        <w:left w:val="none" w:sz="0" w:space="0" w:color="auto"/>
        <w:bottom w:val="none" w:sz="0" w:space="0" w:color="auto"/>
        <w:right w:val="none" w:sz="0" w:space="0" w:color="auto"/>
      </w:divBdr>
    </w:div>
    <w:div w:id="1170412167">
      <w:bodyDiv w:val="1"/>
      <w:marLeft w:val="0"/>
      <w:marRight w:val="0"/>
      <w:marTop w:val="0"/>
      <w:marBottom w:val="0"/>
      <w:divBdr>
        <w:top w:val="none" w:sz="0" w:space="0" w:color="auto"/>
        <w:left w:val="none" w:sz="0" w:space="0" w:color="auto"/>
        <w:bottom w:val="none" w:sz="0" w:space="0" w:color="auto"/>
        <w:right w:val="none" w:sz="0" w:space="0" w:color="auto"/>
      </w:divBdr>
    </w:div>
    <w:div w:id="118883178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7767136">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99922424">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02467110">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75274104">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753622662">
          <w:marLeft w:val="0"/>
          <w:marRight w:val="0"/>
          <w:marTop w:val="150"/>
          <w:marBottom w:val="150"/>
          <w:divBdr>
            <w:top w:val="none" w:sz="0" w:space="0" w:color="auto"/>
            <w:left w:val="none" w:sz="0" w:space="0" w:color="auto"/>
            <w:bottom w:val="none" w:sz="0" w:space="0" w:color="auto"/>
            <w:right w:val="none" w:sz="0" w:space="0" w:color="auto"/>
          </w:divBdr>
        </w:div>
        <w:div w:id="1396589293">
          <w:marLeft w:val="0"/>
          <w:marRight w:val="0"/>
          <w:marTop w:val="150"/>
          <w:marBottom w:val="150"/>
          <w:divBdr>
            <w:top w:val="none" w:sz="0" w:space="0" w:color="auto"/>
            <w:left w:val="none" w:sz="0" w:space="0" w:color="auto"/>
            <w:bottom w:val="none" w:sz="0" w:space="0" w:color="auto"/>
            <w:right w:val="none" w:sz="0" w:space="0" w:color="auto"/>
          </w:divBdr>
        </w:div>
      </w:divsChild>
    </w:div>
    <w:div w:id="1409112030">
      <w:bodyDiv w:val="1"/>
      <w:marLeft w:val="0"/>
      <w:marRight w:val="0"/>
      <w:marTop w:val="0"/>
      <w:marBottom w:val="0"/>
      <w:divBdr>
        <w:top w:val="none" w:sz="0" w:space="0" w:color="auto"/>
        <w:left w:val="none" w:sz="0" w:space="0" w:color="auto"/>
        <w:bottom w:val="none" w:sz="0" w:space="0" w:color="auto"/>
        <w:right w:val="none" w:sz="0" w:space="0" w:color="auto"/>
      </w:divBdr>
    </w:div>
    <w:div w:id="1436443901">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494176758">
      <w:bodyDiv w:val="1"/>
      <w:marLeft w:val="0"/>
      <w:marRight w:val="0"/>
      <w:marTop w:val="0"/>
      <w:marBottom w:val="0"/>
      <w:divBdr>
        <w:top w:val="none" w:sz="0" w:space="0" w:color="auto"/>
        <w:left w:val="none" w:sz="0" w:space="0" w:color="auto"/>
        <w:bottom w:val="none" w:sz="0" w:space="0" w:color="auto"/>
        <w:right w:val="none" w:sz="0" w:space="0" w:color="auto"/>
      </w:divBdr>
    </w:div>
    <w:div w:id="1538080386">
      <w:bodyDiv w:val="1"/>
      <w:marLeft w:val="0"/>
      <w:marRight w:val="0"/>
      <w:marTop w:val="0"/>
      <w:marBottom w:val="0"/>
      <w:divBdr>
        <w:top w:val="none" w:sz="0" w:space="0" w:color="auto"/>
        <w:left w:val="none" w:sz="0" w:space="0" w:color="auto"/>
        <w:bottom w:val="none" w:sz="0" w:space="0" w:color="auto"/>
        <w:right w:val="none" w:sz="0" w:space="0" w:color="auto"/>
      </w:divBdr>
    </w:div>
    <w:div w:id="154332384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86453533">
      <w:bodyDiv w:val="1"/>
      <w:marLeft w:val="0"/>
      <w:marRight w:val="0"/>
      <w:marTop w:val="0"/>
      <w:marBottom w:val="0"/>
      <w:divBdr>
        <w:top w:val="none" w:sz="0" w:space="0" w:color="auto"/>
        <w:left w:val="none" w:sz="0" w:space="0" w:color="auto"/>
        <w:bottom w:val="none" w:sz="0" w:space="0" w:color="auto"/>
        <w:right w:val="none" w:sz="0" w:space="0" w:color="auto"/>
      </w:divBdr>
    </w:div>
    <w:div w:id="1609656126">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46502260">
          <w:marLeft w:val="0"/>
          <w:marRight w:val="0"/>
          <w:marTop w:val="150"/>
          <w:marBottom w:val="150"/>
          <w:divBdr>
            <w:top w:val="none" w:sz="0" w:space="0" w:color="auto"/>
            <w:left w:val="none" w:sz="0" w:space="0" w:color="auto"/>
            <w:bottom w:val="none" w:sz="0" w:space="0" w:color="auto"/>
            <w:right w:val="none" w:sz="0" w:space="0" w:color="auto"/>
          </w:divBdr>
        </w:div>
        <w:div w:id="952370593">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07490453">
      <w:bodyDiv w:val="1"/>
      <w:marLeft w:val="0"/>
      <w:marRight w:val="0"/>
      <w:marTop w:val="0"/>
      <w:marBottom w:val="0"/>
      <w:divBdr>
        <w:top w:val="none" w:sz="0" w:space="0" w:color="auto"/>
        <w:left w:val="none" w:sz="0" w:space="0" w:color="auto"/>
        <w:bottom w:val="none" w:sz="0" w:space="0" w:color="auto"/>
        <w:right w:val="none" w:sz="0" w:space="0" w:color="auto"/>
      </w:divBdr>
      <w:divsChild>
        <w:div w:id="1212881306">
          <w:marLeft w:val="0"/>
          <w:marRight w:val="0"/>
          <w:marTop w:val="0"/>
          <w:marBottom w:val="0"/>
          <w:divBdr>
            <w:top w:val="none" w:sz="0" w:space="0" w:color="auto"/>
            <w:left w:val="none" w:sz="0" w:space="0" w:color="auto"/>
            <w:bottom w:val="none" w:sz="0" w:space="0" w:color="auto"/>
            <w:right w:val="none" w:sz="0" w:space="0" w:color="auto"/>
          </w:divBdr>
        </w:div>
      </w:divsChild>
    </w:div>
    <w:div w:id="1750496298">
      <w:bodyDiv w:val="1"/>
      <w:marLeft w:val="0"/>
      <w:marRight w:val="0"/>
      <w:marTop w:val="0"/>
      <w:marBottom w:val="0"/>
      <w:divBdr>
        <w:top w:val="none" w:sz="0" w:space="0" w:color="auto"/>
        <w:left w:val="none" w:sz="0" w:space="0" w:color="auto"/>
        <w:bottom w:val="none" w:sz="0" w:space="0" w:color="auto"/>
        <w:right w:val="none" w:sz="0" w:space="0" w:color="auto"/>
      </w:divBdr>
    </w:div>
    <w:div w:id="1771659725">
      <w:bodyDiv w:val="1"/>
      <w:marLeft w:val="0"/>
      <w:marRight w:val="0"/>
      <w:marTop w:val="0"/>
      <w:marBottom w:val="0"/>
      <w:divBdr>
        <w:top w:val="none" w:sz="0" w:space="0" w:color="auto"/>
        <w:left w:val="none" w:sz="0" w:space="0" w:color="auto"/>
        <w:bottom w:val="none" w:sz="0" w:space="0" w:color="auto"/>
        <w:right w:val="none" w:sz="0" w:space="0" w:color="auto"/>
      </w:divBdr>
    </w:div>
    <w:div w:id="1772697144">
      <w:bodyDiv w:val="1"/>
      <w:marLeft w:val="0"/>
      <w:marRight w:val="0"/>
      <w:marTop w:val="0"/>
      <w:marBottom w:val="0"/>
      <w:divBdr>
        <w:top w:val="none" w:sz="0" w:space="0" w:color="auto"/>
        <w:left w:val="none" w:sz="0" w:space="0" w:color="auto"/>
        <w:bottom w:val="none" w:sz="0" w:space="0" w:color="auto"/>
        <w:right w:val="none" w:sz="0" w:space="0" w:color="auto"/>
      </w:divBdr>
    </w:div>
    <w:div w:id="1780221622">
      <w:bodyDiv w:val="1"/>
      <w:marLeft w:val="0"/>
      <w:marRight w:val="0"/>
      <w:marTop w:val="0"/>
      <w:marBottom w:val="0"/>
      <w:divBdr>
        <w:top w:val="none" w:sz="0" w:space="0" w:color="auto"/>
        <w:left w:val="none" w:sz="0" w:space="0" w:color="auto"/>
        <w:bottom w:val="none" w:sz="0" w:space="0" w:color="auto"/>
        <w:right w:val="none" w:sz="0" w:space="0" w:color="auto"/>
      </w:divBdr>
    </w:div>
    <w:div w:id="1795900683">
      <w:bodyDiv w:val="1"/>
      <w:marLeft w:val="0"/>
      <w:marRight w:val="0"/>
      <w:marTop w:val="0"/>
      <w:marBottom w:val="0"/>
      <w:divBdr>
        <w:top w:val="none" w:sz="0" w:space="0" w:color="auto"/>
        <w:left w:val="none" w:sz="0" w:space="0" w:color="auto"/>
        <w:bottom w:val="none" w:sz="0" w:space="0" w:color="auto"/>
        <w:right w:val="none" w:sz="0" w:space="0" w:color="auto"/>
      </w:divBdr>
    </w:div>
    <w:div w:id="1796751563">
      <w:bodyDiv w:val="1"/>
      <w:marLeft w:val="0"/>
      <w:marRight w:val="0"/>
      <w:marTop w:val="0"/>
      <w:marBottom w:val="0"/>
      <w:divBdr>
        <w:top w:val="none" w:sz="0" w:space="0" w:color="auto"/>
        <w:left w:val="none" w:sz="0" w:space="0" w:color="auto"/>
        <w:bottom w:val="none" w:sz="0" w:space="0" w:color="auto"/>
        <w:right w:val="none" w:sz="0" w:space="0" w:color="auto"/>
      </w:divBdr>
    </w:div>
    <w:div w:id="1822386548">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28324012">
      <w:bodyDiv w:val="1"/>
      <w:marLeft w:val="0"/>
      <w:marRight w:val="0"/>
      <w:marTop w:val="0"/>
      <w:marBottom w:val="0"/>
      <w:divBdr>
        <w:top w:val="none" w:sz="0" w:space="0" w:color="auto"/>
        <w:left w:val="none" w:sz="0" w:space="0" w:color="auto"/>
        <w:bottom w:val="none" w:sz="0" w:space="0" w:color="auto"/>
        <w:right w:val="none" w:sz="0" w:space="0" w:color="auto"/>
      </w:divBdr>
    </w:div>
    <w:div w:id="1835418113">
      <w:bodyDiv w:val="1"/>
      <w:marLeft w:val="0"/>
      <w:marRight w:val="0"/>
      <w:marTop w:val="0"/>
      <w:marBottom w:val="0"/>
      <w:divBdr>
        <w:top w:val="none" w:sz="0" w:space="0" w:color="auto"/>
        <w:left w:val="none" w:sz="0" w:space="0" w:color="auto"/>
        <w:bottom w:val="none" w:sz="0" w:space="0" w:color="auto"/>
        <w:right w:val="none" w:sz="0" w:space="0" w:color="auto"/>
      </w:divBdr>
    </w:div>
    <w:div w:id="1842350210">
      <w:bodyDiv w:val="1"/>
      <w:marLeft w:val="0"/>
      <w:marRight w:val="0"/>
      <w:marTop w:val="0"/>
      <w:marBottom w:val="0"/>
      <w:divBdr>
        <w:top w:val="none" w:sz="0" w:space="0" w:color="auto"/>
        <w:left w:val="none" w:sz="0" w:space="0" w:color="auto"/>
        <w:bottom w:val="none" w:sz="0" w:space="0" w:color="auto"/>
        <w:right w:val="none" w:sz="0" w:space="0" w:color="auto"/>
      </w:divBdr>
    </w:div>
    <w:div w:id="1849251479">
      <w:bodyDiv w:val="1"/>
      <w:marLeft w:val="0"/>
      <w:marRight w:val="0"/>
      <w:marTop w:val="0"/>
      <w:marBottom w:val="0"/>
      <w:divBdr>
        <w:top w:val="none" w:sz="0" w:space="0" w:color="auto"/>
        <w:left w:val="none" w:sz="0" w:space="0" w:color="auto"/>
        <w:bottom w:val="none" w:sz="0" w:space="0" w:color="auto"/>
        <w:right w:val="none" w:sz="0" w:space="0" w:color="auto"/>
      </w:divBdr>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6915410">
      <w:bodyDiv w:val="1"/>
      <w:marLeft w:val="0"/>
      <w:marRight w:val="0"/>
      <w:marTop w:val="0"/>
      <w:marBottom w:val="0"/>
      <w:divBdr>
        <w:top w:val="none" w:sz="0" w:space="0" w:color="auto"/>
        <w:left w:val="none" w:sz="0" w:space="0" w:color="auto"/>
        <w:bottom w:val="none" w:sz="0" w:space="0" w:color="auto"/>
        <w:right w:val="none" w:sz="0" w:space="0" w:color="auto"/>
      </w:divBdr>
    </w:div>
    <w:div w:id="1866209059">
      <w:bodyDiv w:val="1"/>
      <w:marLeft w:val="0"/>
      <w:marRight w:val="0"/>
      <w:marTop w:val="0"/>
      <w:marBottom w:val="0"/>
      <w:divBdr>
        <w:top w:val="none" w:sz="0" w:space="0" w:color="auto"/>
        <w:left w:val="none" w:sz="0" w:space="0" w:color="auto"/>
        <w:bottom w:val="none" w:sz="0" w:space="0" w:color="auto"/>
        <w:right w:val="none" w:sz="0" w:space="0" w:color="auto"/>
      </w:divBdr>
    </w:div>
    <w:div w:id="1897157706">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08763854">
      <w:bodyDiv w:val="1"/>
      <w:marLeft w:val="0"/>
      <w:marRight w:val="0"/>
      <w:marTop w:val="0"/>
      <w:marBottom w:val="0"/>
      <w:divBdr>
        <w:top w:val="none" w:sz="0" w:space="0" w:color="auto"/>
        <w:left w:val="none" w:sz="0" w:space="0" w:color="auto"/>
        <w:bottom w:val="none" w:sz="0" w:space="0" w:color="auto"/>
        <w:right w:val="none" w:sz="0" w:space="0" w:color="auto"/>
      </w:divBdr>
    </w:div>
    <w:div w:id="1914658476">
      <w:bodyDiv w:val="1"/>
      <w:marLeft w:val="0"/>
      <w:marRight w:val="0"/>
      <w:marTop w:val="0"/>
      <w:marBottom w:val="0"/>
      <w:divBdr>
        <w:top w:val="none" w:sz="0" w:space="0" w:color="auto"/>
        <w:left w:val="none" w:sz="0" w:space="0" w:color="auto"/>
        <w:bottom w:val="none" w:sz="0" w:space="0" w:color="auto"/>
        <w:right w:val="none" w:sz="0" w:space="0" w:color="auto"/>
      </w:divBdr>
    </w:div>
    <w:div w:id="1929776804">
      <w:bodyDiv w:val="1"/>
      <w:marLeft w:val="0"/>
      <w:marRight w:val="0"/>
      <w:marTop w:val="0"/>
      <w:marBottom w:val="0"/>
      <w:divBdr>
        <w:top w:val="none" w:sz="0" w:space="0" w:color="auto"/>
        <w:left w:val="none" w:sz="0" w:space="0" w:color="auto"/>
        <w:bottom w:val="none" w:sz="0" w:space="0" w:color="auto"/>
        <w:right w:val="none" w:sz="0" w:space="0" w:color="auto"/>
      </w:divBdr>
    </w:div>
    <w:div w:id="1934894779">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1972513954">
      <w:bodyDiv w:val="1"/>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360"/>
          <w:marBottom w:val="0"/>
          <w:divBdr>
            <w:top w:val="none" w:sz="0" w:space="0" w:color="auto"/>
            <w:left w:val="none" w:sz="0" w:space="0" w:color="auto"/>
            <w:bottom w:val="none" w:sz="0" w:space="0" w:color="auto"/>
            <w:right w:val="none" w:sz="0" w:space="0" w:color="auto"/>
          </w:divBdr>
        </w:div>
        <w:div w:id="1594825291">
          <w:marLeft w:val="0"/>
          <w:marRight w:val="0"/>
          <w:marTop w:val="360"/>
          <w:marBottom w:val="0"/>
          <w:divBdr>
            <w:top w:val="none" w:sz="0" w:space="0" w:color="auto"/>
            <w:left w:val="none" w:sz="0" w:space="0" w:color="auto"/>
            <w:bottom w:val="none" w:sz="0" w:space="0" w:color="auto"/>
            <w:right w:val="none" w:sz="0" w:space="0" w:color="auto"/>
          </w:divBdr>
        </w:div>
        <w:div w:id="1370106696">
          <w:marLeft w:val="0"/>
          <w:marRight w:val="0"/>
          <w:marTop w:val="360"/>
          <w:marBottom w:val="0"/>
          <w:divBdr>
            <w:top w:val="none" w:sz="0" w:space="0" w:color="auto"/>
            <w:left w:val="none" w:sz="0" w:space="0" w:color="auto"/>
            <w:bottom w:val="none" w:sz="0" w:space="0" w:color="auto"/>
            <w:right w:val="none" w:sz="0" w:space="0" w:color="auto"/>
          </w:divBdr>
        </w:div>
        <w:div w:id="1989436304">
          <w:marLeft w:val="0"/>
          <w:marRight w:val="0"/>
          <w:marTop w:val="360"/>
          <w:marBottom w:val="0"/>
          <w:divBdr>
            <w:top w:val="none" w:sz="0" w:space="0" w:color="auto"/>
            <w:left w:val="none" w:sz="0" w:space="0" w:color="auto"/>
            <w:bottom w:val="none" w:sz="0" w:space="0" w:color="auto"/>
            <w:right w:val="none" w:sz="0" w:space="0" w:color="auto"/>
          </w:divBdr>
        </w:div>
        <w:div w:id="1127821564">
          <w:marLeft w:val="0"/>
          <w:marRight w:val="0"/>
          <w:marTop w:val="360"/>
          <w:marBottom w:val="0"/>
          <w:divBdr>
            <w:top w:val="none" w:sz="0" w:space="0" w:color="auto"/>
            <w:left w:val="none" w:sz="0" w:space="0" w:color="auto"/>
            <w:bottom w:val="none" w:sz="0" w:space="0" w:color="auto"/>
            <w:right w:val="none" w:sz="0" w:space="0" w:color="auto"/>
          </w:divBdr>
        </w:div>
        <w:div w:id="1389259240">
          <w:marLeft w:val="0"/>
          <w:marRight w:val="0"/>
          <w:marTop w:val="360"/>
          <w:marBottom w:val="0"/>
          <w:divBdr>
            <w:top w:val="none" w:sz="0" w:space="0" w:color="auto"/>
            <w:left w:val="none" w:sz="0" w:space="0" w:color="auto"/>
            <w:bottom w:val="none" w:sz="0" w:space="0" w:color="auto"/>
            <w:right w:val="none" w:sz="0" w:space="0" w:color="auto"/>
          </w:divBdr>
        </w:div>
        <w:div w:id="236986505">
          <w:marLeft w:val="0"/>
          <w:marRight w:val="0"/>
          <w:marTop w:val="360"/>
          <w:marBottom w:val="0"/>
          <w:divBdr>
            <w:top w:val="none" w:sz="0" w:space="0" w:color="auto"/>
            <w:left w:val="none" w:sz="0" w:space="0" w:color="auto"/>
            <w:bottom w:val="none" w:sz="0" w:space="0" w:color="auto"/>
            <w:right w:val="none" w:sz="0" w:space="0" w:color="auto"/>
          </w:divBdr>
        </w:div>
        <w:div w:id="1075511960">
          <w:marLeft w:val="0"/>
          <w:marRight w:val="0"/>
          <w:marTop w:val="360"/>
          <w:marBottom w:val="0"/>
          <w:divBdr>
            <w:top w:val="none" w:sz="0" w:space="0" w:color="auto"/>
            <w:left w:val="none" w:sz="0" w:space="0" w:color="auto"/>
            <w:bottom w:val="none" w:sz="0" w:space="0" w:color="auto"/>
            <w:right w:val="none" w:sz="0" w:space="0" w:color="auto"/>
          </w:divBdr>
        </w:div>
        <w:div w:id="269514261">
          <w:marLeft w:val="0"/>
          <w:marRight w:val="0"/>
          <w:marTop w:val="360"/>
          <w:marBottom w:val="0"/>
          <w:divBdr>
            <w:top w:val="none" w:sz="0" w:space="0" w:color="auto"/>
            <w:left w:val="none" w:sz="0" w:space="0" w:color="auto"/>
            <w:bottom w:val="none" w:sz="0" w:space="0" w:color="auto"/>
            <w:right w:val="none" w:sz="0" w:space="0" w:color="auto"/>
          </w:divBdr>
        </w:div>
        <w:div w:id="626476390">
          <w:marLeft w:val="0"/>
          <w:marRight w:val="0"/>
          <w:marTop w:val="360"/>
          <w:marBottom w:val="0"/>
          <w:divBdr>
            <w:top w:val="none" w:sz="0" w:space="0" w:color="auto"/>
            <w:left w:val="none" w:sz="0" w:space="0" w:color="auto"/>
            <w:bottom w:val="none" w:sz="0" w:space="0" w:color="auto"/>
            <w:right w:val="none" w:sz="0" w:space="0" w:color="auto"/>
          </w:divBdr>
        </w:div>
        <w:div w:id="150488148">
          <w:marLeft w:val="0"/>
          <w:marRight w:val="0"/>
          <w:marTop w:val="360"/>
          <w:marBottom w:val="0"/>
          <w:divBdr>
            <w:top w:val="none" w:sz="0" w:space="0" w:color="auto"/>
            <w:left w:val="none" w:sz="0" w:space="0" w:color="auto"/>
            <w:bottom w:val="none" w:sz="0" w:space="0" w:color="auto"/>
            <w:right w:val="none" w:sz="0" w:space="0" w:color="auto"/>
          </w:divBdr>
        </w:div>
        <w:div w:id="2031223788">
          <w:marLeft w:val="0"/>
          <w:marRight w:val="0"/>
          <w:marTop w:val="360"/>
          <w:marBottom w:val="0"/>
          <w:divBdr>
            <w:top w:val="none" w:sz="0" w:space="0" w:color="auto"/>
            <w:left w:val="none" w:sz="0" w:space="0" w:color="auto"/>
            <w:bottom w:val="none" w:sz="0" w:space="0" w:color="auto"/>
            <w:right w:val="none" w:sz="0" w:space="0" w:color="auto"/>
          </w:divBdr>
        </w:div>
        <w:div w:id="1867789952">
          <w:marLeft w:val="0"/>
          <w:marRight w:val="0"/>
          <w:marTop w:val="360"/>
          <w:marBottom w:val="0"/>
          <w:divBdr>
            <w:top w:val="none" w:sz="0" w:space="0" w:color="auto"/>
            <w:left w:val="none" w:sz="0" w:space="0" w:color="auto"/>
            <w:bottom w:val="none" w:sz="0" w:space="0" w:color="auto"/>
            <w:right w:val="none" w:sz="0" w:space="0" w:color="auto"/>
          </w:divBdr>
        </w:div>
        <w:div w:id="1519350183">
          <w:marLeft w:val="0"/>
          <w:marRight w:val="0"/>
          <w:marTop w:val="360"/>
          <w:marBottom w:val="0"/>
          <w:divBdr>
            <w:top w:val="none" w:sz="0" w:space="0" w:color="auto"/>
            <w:left w:val="none" w:sz="0" w:space="0" w:color="auto"/>
            <w:bottom w:val="none" w:sz="0" w:space="0" w:color="auto"/>
            <w:right w:val="none" w:sz="0" w:space="0" w:color="auto"/>
          </w:divBdr>
        </w:div>
        <w:div w:id="986127830">
          <w:marLeft w:val="0"/>
          <w:marRight w:val="0"/>
          <w:marTop w:val="360"/>
          <w:marBottom w:val="0"/>
          <w:divBdr>
            <w:top w:val="none" w:sz="0" w:space="0" w:color="auto"/>
            <w:left w:val="none" w:sz="0" w:space="0" w:color="auto"/>
            <w:bottom w:val="none" w:sz="0" w:space="0" w:color="auto"/>
            <w:right w:val="none" w:sz="0" w:space="0" w:color="auto"/>
          </w:divBdr>
        </w:div>
        <w:div w:id="480192828">
          <w:marLeft w:val="0"/>
          <w:marRight w:val="0"/>
          <w:marTop w:val="360"/>
          <w:marBottom w:val="0"/>
          <w:divBdr>
            <w:top w:val="none" w:sz="0" w:space="0" w:color="auto"/>
            <w:left w:val="none" w:sz="0" w:space="0" w:color="auto"/>
            <w:bottom w:val="none" w:sz="0" w:space="0" w:color="auto"/>
            <w:right w:val="none" w:sz="0" w:space="0" w:color="auto"/>
          </w:divBdr>
        </w:div>
        <w:div w:id="1887910245">
          <w:marLeft w:val="0"/>
          <w:marRight w:val="0"/>
          <w:marTop w:val="360"/>
          <w:marBottom w:val="0"/>
          <w:divBdr>
            <w:top w:val="none" w:sz="0" w:space="0" w:color="auto"/>
            <w:left w:val="none" w:sz="0" w:space="0" w:color="auto"/>
            <w:bottom w:val="none" w:sz="0" w:space="0" w:color="auto"/>
            <w:right w:val="none" w:sz="0" w:space="0" w:color="auto"/>
          </w:divBdr>
        </w:div>
      </w:divsChild>
    </w:div>
    <w:div w:id="1983919971">
      <w:bodyDiv w:val="1"/>
      <w:marLeft w:val="0"/>
      <w:marRight w:val="0"/>
      <w:marTop w:val="0"/>
      <w:marBottom w:val="0"/>
      <w:divBdr>
        <w:top w:val="none" w:sz="0" w:space="0" w:color="auto"/>
        <w:left w:val="none" w:sz="0" w:space="0" w:color="auto"/>
        <w:bottom w:val="none" w:sz="0" w:space="0" w:color="auto"/>
        <w:right w:val="none" w:sz="0" w:space="0" w:color="auto"/>
      </w:divBdr>
    </w:div>
    <w:div w:id="2008363025">
      <w:bodyDiv w:val="1"/>
      <w:marLeft w:val="0"/>
      <w:marRight w:val="0"/>
      <w:marTop w:val="0"/>
      <w:marBottom w:val="0"/>
      <w:divBdr>
        <w:top w:val="none" w:sz="0" w:space="0" w:color="auto"/>
        <w:left w:val="none" w:sz="0" w:space="0" w:color="auto"/>
        <w:bottom w:val="none" w:sz="0" w:space="0" w:color="auto"/>
        <w:right w:val="none" w:sz="0" w:space="0" w:color="auto"/>
      </w:divBdr>
    </w:div>
    <w:div w:id="2020693744">
      <w:bodyDiv w:val="1"/>
      <w:marLeft w:val="0"/>
      <w:marRight w:val="0"/>
      <w:marTop w:val="0"/>
      <w:marBottom w:val="0"/>
      <w:divBdr>
        <w:top w:val="none" w:sz="0" w:space="0" w:color="auto"/>
        <w:left w:val="none" w:sz="0" w:space="0" w:color="auto"/>
        <w:bottom w:val="none" w:sz="0" w:space="0" w:color="auto"/>
        <w:right w:val="none" w:sz="0" w:space="0" w:color="auto"/>
      </w:divBdr>
    </w:div>
    <w:div w:id="2026519680">
      <w:bodyDiv w:val="1"/>
      <w:marLeft w:val="0"/>
      <w:marRight w:val="0"/>
      <w:marTop w:val="0"/>
      <w:marBottom w:val="0"/>
      <w:divBdr>
        <w:top w:val="none" w:sz="0" w:space="0" w:color="auto"/>
        <w:left w:val="none" w:sz="0" w:space="0" w:color="auto"/>
        <w:bottom w:val="none" w:sz="0" w:space="0" w:color="auto"/>
        <w:right w:val="none" w:sz="0" w:space="0" w:color="auto"/>
      </w:divBdr>
    </w:div>
    <w:div w:id="2033920771">
      <w:bodyDiv w:val="1"/>
      <w:marLeft w:val="0"/>
      <w:marRight w:val="0"/>
      <w:marTop w:val="0"/>
      <w:marBottom w:val="0"/>
      <w:divBdr>
        <w:top w:val="none" w:sz="0" w:space="0" w:color="auto"/>
        <w:left w:val="none" w:sz="0" w:space="0" w:color="auto"/>
        <w:bottom w:val="none" w:sz="0" w:space="0" w:color="auto"/>
        <w:right w:val="none" w:sz="0" w:space="0" w:color="auto"/>
      </w:divBdr>
    </w:div>
    <w:div w:id="2040276266">
      <w:bodyDiv w:val="1"/>
      <w:marLeft w:val="0"/>
      <w:marRight w:val="0"/>
      <w:marTop w:val="0"/>
      <w:marBottom w:val="0"/>
      <w:divBdr>
        <w:top w:val="none" w:sz="0" w:space="0" w:color="auto"/>
        <w:left w:val="none" w:sz="0" w:space="0" w:color="auto"/>
        <w:bottom w:val="none" w:sz="0" w:space="0" w:color="auto"/>
        <w:right w:val="none" w:sz="0" w:space="0" w:color="auto"/>
      </w:divBdr>
    </w:div>
    <w:div w:id="2041205354">
      <w:bodyDiv w:val="1"/>
      <w:marLeft w:val="0"/>
      <w:marRight w:val="0"/>
      <w:marTop w:val="0"/>
      <w:marBottom w:val="0"/>
      <w:divBdr>
        <w:top w:val="none" w:sz="0" w:space="0" w:color="auto"/>
        <w:left w:val="none" w:sz="0" w:space="0" w:color="auto"/>
        <w:bottom w:val="none" w:sz="0" w:space="0" w:color="auto"/>
        <w:right w:val="none" w:sz="0" w:space="0" w:color="auto"/>
      </w:divBdr>
    </w:div>
    <w:div w:id="2051224412">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71413906">
      <w:bodyDiv w:val="1"/>
      <w:marLeft w:val="0"/>
      <w:marRight w:val="0"/>
      <w:marTop w:val="0"/>
      <w:marBottom w:val="0"/>
      <w:divBdr>
        <w:top w:val="none" w:sz="0" w:space="0" w:color="auto"/>
        <w:left w:val="none" w:sz="0" w:space="0" w:color="auto"/>
        <w:bottom w:val="none" w:sz="0" w:space="0" w:color="auto"/>
        <w:right w:val="none" w:sz="0" w:space="0" w:color="auto"/>
      </w:divBdr>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089838685">
      <w:bodyDiv w:val="1"/>
      <w:marLeft w:val="0"/>
      <w:marRight w:val="0"/>
      <w:marTop w:val="0"/>
      <w:marBottom w:val="0"/>
      <w:divBdr>
        <w:top w:val="none" w:sz="0" w:space="0" w:color="auto"/>
        <w:left w:val="none" w:sz="0" w:space="0" w:color="auto"/>
        <w:bottom w:val="none" w:sz="0" w:space="0" w:color="auto"/>
        <w:right w:val="none" w:sz="0" w:space="0" w:color="auto"/>
      </w:divBdr>
    </w:div>
    <w:div w:id="2097089416">
      <w:bodyDiv w:val="1"/>
      <w:marLeft w:val="0"/>
      <w:marRight w:val="0"/>
      <w:marTop w:val="0"/>
      <w:marBottom w:val="0"/>
      <w:divBdr>
        <w:top w:val="none" w:sz="0" w:space="0" w:color="auto"/>
        <w:left w:val="none" w:sz="0" w:space="0" w:color="auto"/>
        <w:bottom w:val="none" w:sz="0" w:space="0" w:color="auto"/>
        <w:right w:val="none" w:sz="0" w:space="0" w:color="auto"/>
      </w:divBdr>
    </w:div>
    <w:div w:id="2103603107">
      <w:bodyDiv w:val="1"/>
      <w:marLeft w:val="0"/>
      <w:marRight w:val="0"/>
      <w:marTop w:val="0"/>
      <w:marBottom w:val="0"/>
      <w:divBdr>
        <w:top w:val="none" w:sz="0" w:space="0" w:color="auto"/>
        <w:left w:val="none" w:sz="0" w:space="0" w:color="auto"/>
        <w:bottom w:val="none" w:sz="0" w:space="0" w:color="auto"/>
        <w:right w:val="none" w:sz="0" w:space="0" w:color="auto"/>
      </w:divBdr>
    </w:div>
    <w:div w:id="2110733608">
      <w:bodyDiv w:val="1"/>
      <w:marLeft w:val="0"/>
      <w:marRight w:val="0"/>
      <w:marTop w:val="0"/>
      <w:marBottom w:val="0"/>
      <w:divBdr>
        <w:top w:val="none" w:sz="0" w:space="0" w:color="auto"/>
        <w:left w:val="none" w:sz="0" w:space="0" w:color="auto"/>
        <w:bottom w:val="none" w:sz="0" w:space="0" w:color="auto"/>
        <w:right w:val="none" w:sz="0" w:space="0" w:color="auto"/>
      </w:divBdr>
    </w:div>
    <w:div w:id="2134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borysl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C74D-2E81-43CD-A553-D3CBC47C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8387</Words>
  <Characters>4781</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Користувач</cp:lastModifiedBy>
  <cp:revision>2</cp:revision>
  <cp:lastPrinted>2021-02-09T09:16:00Z</cp:lastPrinted>
  <dcterms:created xsi:type="dcterms:W3CDTF">2022-10-05T12:59:00Z</dcterms:created>
  <dcterms:modified xsi:type="dcterms:W3CDTF">2022-10-05T12:59:00Z</dcterms:modified>
</cp:coreProperties>
</file>