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518" w:rsidRDefault="005F3518" w:rsidP="00935E93">
      <w:pPr>
        <w:tabs>
          <w:tab w:val="left" w:pos="6096"/>
          <w:tab w:val="left" w:pos="7201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</w:t>
      </w:r>
    </w:p>
    <w:tbl>
      <w:tblPr>
        <w:tblpPr w:leftFromText="180" w:rightFromText="180" w:vertAnchor="text" w:horzAnchor="margin" w:tblpXSpec="right" w:tblpY="-48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5F3518" w:rsidTr="0013480C">
        <w:trPr>
          <w:trHeight w:val="699"/>
        </w:trPr>
        <w:tc>
          <w:tcPr>
            <w:tcW w:w="3652" w:type="dxa"/>
          </w:tcPr>
          <w:p w:rsidR="005F3518" w:rsidRDefault="005F3518" w:rsidP="0013480C">
            <w:pPr>
              <w:jc w:val="center"/>
              <w:rPr>
                <w:b/>
                <w:bCs/>
                <w:kern w:val="24"/>
                <w:sz w:val="18"/>
                <w:szCs w:val="18"/>
                <w:lang w:val="en-US" w:eastAsia="zh-CN"/>
              </w:rPr>
            </w:pPr>
            <w:r>
              <w:rPr>
                <w:b/>
                <w:bCs/>
                <w:sz w:val="18"/>
                <w:szCs w:val="18"/>
                <w:lang w:val="en-US" w:eastAsia="en-US"/>
              </w:rPr>
              <w:t>БОРИСЛАВСЬКА МІСЬКА РАДА</w:t>
            </w:r>
          </w:p>
          <w:p w:rsidR="005F3518" w:rsidRDefault="005F3518" w:rsidP="0013480C">
            <w:pPr>
              <w:suppressAutoHyphens/>
              <w:spacing w:before="120" w:after="120" w:line="240" w:lineRule="atLeast"/>
              <w:jc w:val="center"/>
              <w:rPr>
                <w:color w:val="333333"/>
                <w:kern w:val="2"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en-US" w:eastAsia="en-US"/>
              </w:rPr>
              <w:t>№</w:t>
            </w:r>
            <w:r>
              <w:rPr>
                <w:b/>
                <w:bCs/>
                <w:sz w:val="26"/>
                <w:szCs w:val="26"/>
                <w:lang w:val="uk-UA" w:eastAsia="en-US"/>
              </w:rPr>
              <w:t>1083</w:t>
            </w:r>
            <w:r>
              <w:rPr>
                <w:b/>
                <w:bCs/>
                <w:sz w:val="26"/>
                <w:szCs w:val="26"/>
                <w:lang w:val="en-US" w:eastAsia="en-US"/>
              </w:rPr>
              <w:t>-mr</w:t>
            </w:r>
            <w:r>
              <w:rPr>
                <w:b/>
                <w:bCs/>
                <w:sz w:val="26"/>
                <w:szCs w:val="26"/>
                <w:lang w:val="uk-UA" w:eastAsia="en-US"/>
              </w:rPr>
              <w:t>6</w:t>
            </w:r>
            <w:r>
              <w:rPr>
                <w:b/>
                <w:bCs/>
                <w:sz w:val="26"/>
                <w:szCs w:val="26"/>
                <w:lang w:val="en-US" w:eastAsia="en-US"/>
              </w:rPr>
              <w:t>-20</w:t>
            </w:r>
            <w:r>
              <w:rPr>
                <w:b/>
                <w:bCs/>
                <w:sz w:val="26"/>
                <w:szCs w:val="26"/>
                <w:lang w:eastAsia="en-US"/>
              </w:rPr>
              <w:t>2</w:t>
            </w:r>
            <w:r>
              <w:rPr>
                <w:b/>
                <w:bCs/>
                <w:sz w:val="26"/>
                <w:szCs w:val="26"/>
                <w:lang w:val="uk-UA" w:eastAsia="en-US"/>
              </w:rPr>
              <w:t>5</w:t>
            </w:r>
          </w:p>
        </w:tc>
      </w:tr>
    </w:tbl>
    <w:p w:rsidR="005F3518" w:rsidRDefault="005F3518" w:rsidP="00935E93">
      <w:pPr>
        <w:tabs>
          <w:tab w:val="left" w:pos="6096"/>
          <w:tab w:val="left" w:pos="7201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            </w:t>
      </w:r>
    </w:p>
    <w:p w:rsidR="005F3518" w:rsidRDefault="005F3518" w:rsidP="00040837">
      <w:pPr>
        <w:tabs>
          <w:tab w:val="left" w:pos="6096"/>
          <w:tab w:val="left" w:pos="7201"/>
        </w:tabs>
        <w:rPr>
          <w:sz w:val="26"/>
          <w:szCs w:val="26"/>
          <w:lang w:val="uk-UA"/>
        </w:rPr>
      </w:pPr>
      <w:r>
        <w:rPr>
          <w:lang w:val="uk-UA"/>
        </w:rPr>
        <w:t xml:space="preserve">                                                                                    </w:t>
      </w:r>
    </w:p>
    <w:p w:rsidR="005F3518" w:rsidRDefault="005F3518" w:rsidP="0013480C">
      <w:pPr>
        <w:tabs>
          <w:tab w:val="left" w:pos="7201"/>
        </w:tabs>
        <w:rPr>
          <w:rFonts w:eastAsia="SimSun"/>
          <w:sz w:val="24"/>
          <w:szCs w:val="24"/>
          <w:lang w:val="uk-UA"/>
        </w:rPr>
      </w:pPr>
      <w:r>
        <w:rPr>
          <w:rFonts w:eastAsia="SimSun"/>
          <w:sz w:val="24"/>
          <w:szCs w:val="24"/>
          <w:lang w:val="uk-UA"/>
        </w:rPr>
        <w:t xml:space="preserve">                                                                       </w:t>
      </w:r>
      <w:r w:rsidRPr="001B6C72">
        <w:rPr>
          <w:rFonts w:eastAsia="SimSun"/>
          <w:sz w:val="24"/>
          <w:szCs w:val="24"/>
          <w:lang w:val="uk-UA"/>
        </w:rPr>
        <w:object w:dxaOrig="886" w:dyaOrig="11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.75pt" o:ole="" filled="t">
            <v:fill color2="black"/>
            <v:imagedata r:id="rId4" o:title=""/>
            <o:lock v:ext="edit" aspectratio="f"/>
          </v:shape>
          <o:OLEObject Type="Embed" ProgID="Word.Picture.8" ShapeID="_x0000_i1025" DrawAspect="Content" ObjectID="_1800965689" r:id="rId5"/>
        </w:object>
      </w:r>
    </w:p>
    <w:p w:rsidR="005F3518" w:rsidRPr="0013480C" w:rsidRDefault="005F3518" w:rsidP="0013480C">
      <w:pPr>
        <w:tabs>
          <w:tab w:val="left" w:pos="7201"/>
        </w:tabs>
        <w:spacing w:line="360" w:lineRule="auto"/>
        <w:jc w:val="center"/>
        <w:rPr>
          <w:rFonts w:eastAsia="SimSun"/>
          <w:b/>
          <w:bCs/>
          <w:sz w:val="24"/>
          <w:szCs w:val="24"/>
          <w:lang w:val="uk-UA"/>
        </w:rPr>
      </w:pPr>
      <w:r w:rsidRPr="0013480C">
        <w:rPr>
          <w:b/>
          <w:bCs/>
          <w:color w:val="000000"/>
          <w:sz w:val="28"/>
          <w:szCs w:val="28"/>
        </w:rPr>
        <w:t>БОРИСЛАВСЬКА МІСЬКА РАДА ЛЬВІВСЬКОЇ ОБЛАСТІ</w:t>
      </w:r>
    </w:p>
    <w:p w:rsidR="005F3518" w:rsidRPr="0013480C" w:rsidRDefault="005F3518" w:rsidP="0013480C">
      <w:pPr>
        <w:tabs>
          <w:tab w:val="left" w:pos="7201"/>
        </w:tabs>
        <w:spacing w:line="360" w:lineRule="auto"/>
        <w:jc w:val="center"/>
        <w:rPr>
          <w:b/>
          <w:bCs/>
          <w:spacing w:val="140"/>
          <w:sz w:val="28"/>
          <w:szCs w:val="28"/>
          <w:lang w:val="uk-UA"/>
        </w:rPr>
      </w:pPr>
      <w:r w:rsidRPr="0013480C">
        <w:rPr>
          <w:b/>
          <w:bCs/>
          <w:spacing w:val="140"/>
          <w:sz w:val="28"/>
          <w:szCs w:val="28"/>
        </w:rPr>
        <w:t>РІШЕННЯ</w:t>
      </w:r>
    </w:p>
    <w:tbl>
      <w:tblPr>
        <w:tblW w:w="9390" w:type="dxa"/>
        <w:tblInd w:w="-106" w:type="dxa"/>
        <w:tblLayout w:type="fixed"/>
        <w:tblLook w:val="01E0"/>
      </w:tblPr>
      <w:tblGrid>
        <w:gridCol w:w="3095"/>
        <w:gridCol w:w="3096"/>
        <w:gridCol w:w="3199"/>
      </w:tblGrid>
      <w:tr w:rsidR="005F3518" w:rsidRPr="001B6C72" w:rsidTr="008538A8"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</w:tcPr>
          <w:p w:rsidR="005F3518" w:rsidRPr="001B6C72" w:rsidRDefault="005F3518" w:rsidP="008538A8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</w:pPr>
            <w:r w:rsidRPr="001B6C72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__________</w:t>
            </w:r>
            <w:r w:rsidRPr="001B6C72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:rsidR="005F3518" w:rsidRPr="001B6C72" w:rsidRDefault="005F3518" w:rsidP="008538A8">
            <w:pPr>
              <w:pStyle w:val="a"/>
              <w:tabs>
                <w:tab w:val="left" w:pos="4680"/>
                <w:tab w:val="left" w:pos="6804"/>
              </w:tabs>
              <w:jc w:val="left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1B6C72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          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   </w:t>
            </w:r>
            <w:r w:rsidRPr="001B6C72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м. Борислав</w:t>
            </w: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</w:tcPr>
          <w:p w:rsidR="005F3518" w:rsidRPr="0013480C" w:rsidRDefault="005F3518" w:rsidP="0013480C">
            <w:pPr>
              <w:pStyle w:val="a"/>
              <w:tabs>
                <w:tab w:val="left" w:pos="4680"/>
                <w:tab w:val="left" w:pos="6804"/>
              </w:tabs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</w:pPr>
            <w:r w:rsidRPr="001B6C72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        № ____ </w:t>
            </w:r>
          </w:p>
        </w:tc>
      </w:tr>
    </w:tbl>
    <w:p w:rsidR="005F3518" w:rsidRPr="0013480C" w:rsidRDefault="005F3518" w:rsidP="00F4189C">
      <w:pPr>
        <w:pStyle w:val="NoSpacing"/>
        <w:jc w:val="both"/>
        <w:rPr>
          <w:rFonts w:ascii="Times New Roman" w:hAnsi="Times New Roman" w:cs="Times New Roman"/>
          <w:color w:val="000000"/>
          <w:sz w:val="22"/>
          <w:szCs w:val="22"/>
          <w:lang w:val="uk-UA" w:eastAsia="uk-UA"/>
        </w:rPr>
      </w:pPr>
    </w:p>
    <w:tbl>
      <w:tblPr>
        <w:tblpPr w:leftFromText="180" w:rightFromText="180" w:bottomFromText="200" w:vertAnchor="text" w:horzAnchor="margin" w:tblpY="96"/>
        <w:tblW w:w="961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615"/>
      </w:tblGrid>
      <w:tr w:rsidR="005F3518" w:rsidRPr="0013480C">
        <w:trPr>
          <w:trHeight w:val="1079"/>
        </w:trPr>
        <w:tc>
          <w:tcPr>
            <w:tcW w:w="9615" w:type="dxa"/>
          </w:tcPr>
          <w:p w:rsidR="005F3518" w:rsidRPr="0013480C" w:rsidRDefault="005F3518">
            <w:pPr>
              <w:jc w:val="both"/>
              <w:rPr>
                <w:rFonts w:eastAsia="SimSun"/>
                <w:b/>
                <w:bCs/>
                <w:sz w:val="22"/>
                <w:szCs w:val="22"/>
                <w:lang w:val="uk-UA" w:eastAsia="uk-UA"/>
              </w:rPr>
            </w:pPr>
            <w:r w:rsidRPr="0013480C">
              <w:rPr>
                <w:sz w:val="22"/>
                <w:szCs w:val="22"/>
                <w:lang w:val="uk-UA"/>
              </w:rPr>
              <w:t xml:space="preserve">Про внесення змін до </w:t>
            </w:r>
            <w:r w:rsidRPr="0013480C">
              <w:rPr>
                <w:sz w:val="22"/>
                <w:szCs w:val="22"/>
                <w:lang w:val="uk-UA" w:eastAsia="uk-UA"/>
              </w:rPr>
              <w:t>Програми соціальної підтримки мешканців Бориславської міської територіальної громади, які підписали контракт для проходження військової служби у Збройних Силах України та інших військових формуваннях на 2024-2026 роки у новій редакції</w:t>
            </w:r>
          </w:p>
          <w:p w:rsidR="005F3518" w:rsidRPr="0013480C" w:rsidRDefault="005F3518">
            <w:pPr>
              <w:tabs>
                <w:tab w:val="left" w:pos="851"/>
              </w:tabs>
              <w:jc w:val="both"/>
              <w:rPr>
                <w:rFonts w:eastAsia="SimSun"/>
                <w:sz w:val="22"/>
                <w:szCs w:val="22"/>
                <w:lang w:val="uk-UA" w:eastAsia="en-US"/>
              </w:rPr>
            </w:pPr>
          </w:p>
        </w:tc>
      </w:tr>
    </w:tbl>
    <w:p w:rsidR="005F3518" w:rsidRPr="0013480C" w:rsidRDefault="005F3518" w:rsidP="00636768">
      <w:pPr>
        <w:jc w:val="both"/>
        <w:rPr>
          <w:rFonts w:eastAsia="SimSun"/>
          <w:b/>
          <w:bCs/>
          <w:sz w:val="22"/>
          <w:szCs w:val="22"/>
          <w:lang w:val="uk-UA" w:eastAsia="uk-UA"/>
        </w:rPr>
      </w:pPr>
      <w:r w:rsidRPr="0013480C">
        <w:rPr>
          <w:sz w:val="22"/>
          <w:szCs w:val="22"/>
          <w:lang w:val="uk-UA"/>
        </w:rPr>
        <w:t xml:space="preserve">             Відповідно до пункту 22 частини 1 статті 26 Закону України „Про місцеве самоврядування в Україні”, статті 91 </w:t>
      </w:r>
      <w:r w:rsidRPr="0013480C">
        <w:rPr>
          <w:sz w:val="22"/>
          <w:szCs w:val="22"/>
          <w:lang w:val="uk-UA" w:eastAsia="uk-UA"/>
        </w:rPr>
        <w:t xml:space="preserve">Бюджетного кодексу України, рішення </w:t>
      </w:r>
      <w:r w:rsidRPr="0013480C">
        <w:rPr>
          <w:sz w:val="22"/>
          <w:szCs w:val="22"/>
          <w:lang w:val="uk-UA"/>
        </w:rPr>
        <w:t xml:space="preserve">Бориславської міської ради від </w:t>
      </w:r>
      <w:r w:rsidRPr="0013480C">
        <w:rPr>
          <w:sz w:val="22"/>
          <w:szCs w:val="22"/>
          <w:lang w:val="uk-UA" w:eastAsia="uk-UA"/>
        </w:rPr>
        <w:t xml:space="preserve">19.12.2024 року № 2224 </w:t>
      </w:r>
      <w:r w:rsidRPr="0013480C">
        <w:rPr>
          <w:sz w:val="22"/>
          <w:szCs w:val="22"/>
          <w:lang w:val="uk-UA"/>
        </w:rPr>
        <w:t xml:space="preserve">„Про бюджет Бориславської міської територіальної громади на 2025 рік”, </w:t>
      </w:r>
      <w:r w:rsidRPr="0013480C">
        <w:rPr>
          <w:sz w:val="22"/>
          <w:szCs w:val="22"/>
          <w:lang w:val="uk-UA" w:eastAsia="uk-UA"/>
        </w:rPr>
        <w:t>частини 3 статті 23 Закону України «Про військовий обов’язок і військову службу»,</w:t>
      </w:r>
      <w:r w:rsidRPr="0013480C">
        <w:rPr>
          <w:sz w:val="22"/>
          <w:szCs w:val="22"/>
          <w:lang w:val="uk-UA"/>
        </w:rPr>
        <w:t xml:space="preserve"> рішення виконавчого комітету Бориславської міської ради від __.__2025 року №____ «Про схвалення внесення змін до </w:t>
      </w:r>
      <w:r w:rsidRPr="0013480C">
        <w:rPr>
          <w:sz w:val="22"/>
          <w:szCs w:val="22"/>
          <w:lang w:val="uk-UA" w:eastAsia="uk-UA"/>
        </w:rPr>
        <w:t>Програми соціальної підтримки мешканців Бориславської міської територіальної громади, які підписали контракт для проходження військової служби у Збройних Силах України та інших військових формуваннях на 2024-2026 роки у новій редакції</w:t>
      </w:r>
      <w:r w:rsidRPr="0013480C">
        <w:rPr>
          <w:sz w:val="22"/>
          <w:szCs w:val="22"/>
          <w:lang w:val="uk-UA"/>
        </w:rPr>
        <w:t>»,</w:t>
      </w:r>
      <w:r w:rsidRPr="0013480C">
        <w:rPr>
          <w:sz w:val="22"/>
          <w:szCs w:val="22"/>
          <w:lang w:val="uk-UA" w:eastAsia="uk-UA"/>
        </w:rPr>
        <w:t xml:space="preserve"> </w:t>
      </w:r>
      <w:r w:rsidRPr="0013480C">
        <w:rPr>
          <w:sz w:val="22"/>
          <w:szCs w:val="22"/>
          <w:lang w:val="uk-UA"/>
        </w:rPr>
        <w:t>беручи до уваги лист</w:t>
      </w:r>
      <w:r w:rsidRPr="0013480C">
        <w:rPr>
          <w:kern w:val="2"/>
          <w:sz w:val="22"/>
          <w:szCs w:val="22"/>
          <w:lang w:val="uk-UA"/>
        </w:rPr>
        <w:t xml:space="preserve"> управління праці та соціального захисту населення </w:t>
      </w:r>
      <w:r w:rsidRPr="0013480C">
        <w:rPr>
          <w:sz w:val="22"/>
          <w:szCs w:val="22"/>
          <w:lang w:val="uk-UA"/>
        </w:rPr>
        <w:t>Бориславської міської ради від 12.02.2025 року № 200/06, рішення постійної комісії з питань планування бюджету і фінансів, економіки, здійснення державної регуляторної політики від __.__.2025 року №__/__ та постійної комісії з гуманітарних питань, депутатської етики та законності від __.__.2025 року №__/__, Бориславська міська рада</w:t>
      </w:r>
      <w:r w:rsidRPr="0013480C">
        <w:rPr>
          <w:b/>
          <w:bCs/>
          <w:sz w:val="22"/>
          <w:szCs w:val="22"/>
          <w:lang w:val="uk-UA"/>
        </w:rPr>
        <w:t xml:space="preserve"> </w:t>
      </w:r>
    </w:p>
    <w:p w:rsidR="005F3518" w:rsidRPr="0013480C" w:rsidRDefault="005F3518" w:rsidP="00F4189C">
      <w:pPr>
        <w:jc w:val="both"/>
        <w:rPr>
          <w:sz w:val="22"/>
          <w:szCs w:val="22"/>
          <w:lang w:val="uk-UA"/>
        </w:rPr>
      </w:pPr>
      <w:r w:rsidRPr="0013480C">
        <w:rPr>
          <w:sz w:val="22"/>
          <w:szCs w:val="22"/>
          <w:lang w:val="uk-UA"/>
        </w:rPr>
        <w:t xml:space="preserve">  </w:t>
      </w:r>
    </w:p>
    <w:p w:rsidR="005F3518" w:rsidRPr="0013480C" w:rsidRDefault="005F3518" w:rsidP="00F4189C">
      <w:pPr>
        <w:jc w:val="both"/>
        <w:rPr>
          <w:b/>
          <w:bCs/>
          <w:sz w:val="22"/>
          <w:szCs w:val="22"/>
          <w:lang w:val="uk-UA"/>
        </w:rPr>
      </w:pPr>
      <w:r w:rsidRPr="0013480C">
        <w:rPr>
          <w:b/>
          <w:bCs/>
          <w:sz w:val="22"/>
          <w:szCs w:val="22"/>
          <w:lang w:val="uk-UA"/>
        </w:rPr>
        <w:t>ВИРІШИЛА:</w:t>
      </w:r>
    </w:p>
    <w:p w:rsidR="005F3518" w:rsidRPr="0013480C" w:rsidRDefault="005F3518" w:rsidP="00F4189C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uk-UA" w:eastAsia="uk-UA"/>
        </w:rPr>
      </w:pPr>
    </w:p>
    <w:p w:rsidR="005F3518" w:rsidRPr="0013480C" w:rsidRDefault="005F3518" w:rsidP="00644139">
      <w:pPr>
        <w:ind w:firstLine="709"/>
        <w:jc w:val="both"/>
        <w:rPr>
          <w:sz w:val="22"/>
          <w:szCs w:val="22"/>
          <w:lang w:val="uk-UA"/>
        </w:rPr>
      </w:pPr>
      <w:r w:rsidRPr="0013480C">
        <w:rPr>
          <w:sz w:val="22"/>
          <w:szCs w:val="22"/>
          <w:lang w:val="uk-UA" w:eastAsia="uk-UA"/>
        </w:rPr>
        <w:t xml:space="preserve">1. Внести </w:t>
      </w:r>
      <w:r w:rsidRPr="0013480C">
        <w:rPr>
          <w:sz w:val="22"/>
          <w:szCs w:val="22"/>
          <w:lang w:val="uk-UA"/>
        </w:rPr>
        <w:t xml:space="preserve">зміни до </w:t>
      </w:r>
      <w:r w:rsidRPr="0013480C">
        <w:rPr>
          <w:sz w:val="22"/>
          <w:szCs w:val="22"/>
          <w:lang w:val="uk-UA" w:eastAsia="uk-UA"/>
        </w:rPr>
        <w:t>Програми соціальної підтримки мешканців Бориславської міської територіальної громади, які підписали контракт для проходження військової служби у Збройних Силах України та інших військових формуваннях на 2024-2026 роки у новій редакції</w:t>
      </w:r>
      <w:r w:rsidRPr="0013480C">
        <w:rPr>
          <w:sz w:val="22"/>
          <w:szCs w:val="22"/>
          <w:lang w:val="uk-UA"/>
        </w:rPr>
        <w:t xml:space="preserve">, затвердженої рішенням Бориславської міської ради від 30.01.2025 року № 2287 «Про затвердження </w:t>
      </w:r>
      <w:r w:rsidRPr="0013480C">
        <w:rPr>
          <w:sz w:val="22"/>
          <w:szCs w:val="22"/>
          <w:lang w:val="uk-UA" w:eastAsia="uk-UA"/>
        </w:rPr>
        <w:t>Програми соціальної підтримки мешканців Бориславської міської територіальної громади, які підписали контракт для проходження військової служби у Збройних Силах України та інших військових формуваннях на 2024-2026 роки у новій редакції»</w:t>
      </w:r>
      <w:r w:rsidRPr="0013480C">
        <w:rPr>
          <w:sz w:val="22"/>
          <w:szCs w:val="22"/>
          <w:lang w:val="uk-UA"/>
        </w:rPr>
        <w:t>, а саме:</w:t>
      </w:r>
    </w:p>
    <w:p w:rsidR="005F3518" w:rsidRPr="0013480C" w:rsidRDefault="005F3518" w:rsidP="00644139">
      <w:pPr>
        <w:ind w:firstLine="709"/>
        <w:jc w:val="both"/>
        <w:rPr>
          <w:rFonts w:eastAsia="Fixedsys Excelsior 3.01"/>
          <w:color w:val="000000"/>
          <w:sz w:val="22"/>
          <w:szCs w:val="22"/>
          <w:lang w:val="uk-UA" w:eastAsia="uk-UA"/>
        </w:rPr>
      </w:pPr>
      <w:r w:rsidRPr="0013480C">
        <w:rPr>
          <w:sz w:val="22"/>
          <w:szCs w:val="22"/>
          <w:lang w:val="uk-UA"/>
        </w:rPr>
        <w:t xml:space="preserve">   - розділ 1 </w:t>
      </w:r>
      <w:r w:rsidRPr="0013480C">
        <w:rPr>
          <w:sz w:val="22"/>
          <w:szCs w:val="22"/>
          <w:lang w:val="uk-UA" w:eastAsia="uk-UA"/>
        </w:rPr>
        <w:t>доповнити абзацом такого змісту:</w:t>
      </w:r>
      <w:r w:rsidRPr="0013480C">
        <w:rPr>
          <w:sz w:val="22"/>
          <w:szCs w:val="22"/>
          <w:lang w:val="uk-UA"/>
        </w:rPr>
        <w:t xml:space="preserve"> «</w:t>
      </w:r>
      <w:r w:rsidRPr="0013480C">
        <w:rPr>
          <w:sz w:val="22"/>
          <w:szCs w:val="22"/>
          <w:lang w:val="uk-UA" w:eastAsia="uk-UA"/>
        </w:rPr>
        <w:t>Під час дії воєнного стану для осіб віком від 18 до 25 років, прийнятих на військову службу за контрактом, строк дії контракту становить один рік</w:t>
      </w:r>
      <w:r w:rsidRPr="0013480C">
        <w:rPr>
          <w:rFonts w:eastAsia="Fixedsys Excelsior 3.01"/>
          <w:color w:val="000000"/>
          <w:sz w:val="22"/>
          <w:szCs w:val="22"/>
          <w:lang w:val="uk-UA" w:eastAsia="uk-UA"/>
        </w:rPr>
        <w:t>».</w:t>
      </w:r>
    </w:p>
    <w:p w:rsidR="005F3518" w:rsidRPr="0013480C" w:rsidRDefault="005F3518" w:rsidP="00644139">
      <w:pPr>
        <w:ind w:firstLine="708"/>
        <w:jc w:val="both"/>
        <w:rPr>
          <w:sz w:val="22"/>
          <w:szCs w:val="22"/>
          <w:lang w:val="uk-UA" w:eastAsia="en-US"/>
        </w:rPr>
      </w:pPr>
      <w:r w:rsidRPr="0013480C">
        <w:rPr>
          <w:sz w:val="22"/>
          <w:szCs w:val="22"/>
          <w:lang w:val="uk-UA" w:eastAsia="uk-UA"/>
        </w:rPr>
        <w:t>- в пункті 2 розділу ІІ</w:t>
      </w:r>
      <w:r w:rsidRPr="0013480C">
        <w:rPr>
          <w:sz w:val="22"/>
          <w:szCs w:val="22"/>
          <w:lang w:val="uk-UA"/>
        </w:rPr>
        <w:t xml:space="preserve"> слова «на </w:t>
      </w:r>
      <w:r w:rsidRPr="0013480C">
        <w:rPr>
          <w:sz w:val="22"/>
          <w:szCs w:val="22"/>
          <w:lang w:val="uk-UA" w:eastAsia="uk-UA"/>
        </w:rPr>
        <w:t>строк не менше трьох років</w:t>
      </w:r>
      <w:r w:rsidRPr="0013480C">
        <w:rPr>
          <w:sz w:val="22"/>
          <w:szCs w:val="22"/>
          <w:lang w:val="uk-UA"/>
        </w:rPr>
        <w:t>» замінити словами</w:t>
      </w:r>
      <w:r w:rsidRPr="0013480C">
        <w:rPr>
          <w:sz w:val="22"/>
          <w:szCs w:val="22"/>
          <w:lang w:val="uk-UA" w:eastAsia="uk-UA"/>
        </w:rPr>
        <w:t xml:space="preserve"> «на строк не менше одного/трьох років»</w:t>
      </w:r>
      <w:r w:rsidRPr="0013480C">
        <w:rPr>
          <w:sz w:val="22"/>
          <w:szCs w:val="22"/>
          <w:lang w:val="uk-UA" w:eastAsia="en-US"/>
        </w:rPr>
        <w:t>;</w:t>
      </w:r>
    </w:p>
    <w:p w:rsidR="005F3518" w:rsidRPr="0013480C" w:rsidRDefault="005F3518" w:rsidP="00644139">
      <w:pPr>
        <w:ind w:firstLine="708"/>
        <w:jc w:val="both"/>
        <w:rPr>
          <w:sz w:val="22"/>
          <w:szCs w:val="22"/>
          <w:lang w:val="uk-UA" w:eastAsia="uk-UA"/>
        </w:rPr>
      </w:pPr>
      <w:r w:rsidRPr="0013480C">
        <w:rPr>
          <w:sz w:val="22"/>
          <w:szCs w:val="22"/>
          <w:lang w:val="uk-UA" w:eastAsia="uk-UA"/>
        </w:rPr>
        <w:t>- в абзаці 9 розділу ІІ  після слів «не менше трьох років» доповнити словами «для осіб віком від 18 до 25 років, за умови фактичного проходження військової служби  за контрактом не менше трьох років».</w:t>
      </w:r>
    </w:p>
    <w:p w:rsidR="005F3518" w:rsidRPr="0013480C" w:rsidRDefault="005F3518" w:rsidP="00B33A62">
      <w:pPr>
        <w:jc w:val="both"/>
        <w:rPr>
          <w:sz w:val="22"/>
          <w:szCs w:val="22"/>
          <w:lang w:val="uk-UA" w:eastAsia="uk-UA"/>
        </w:rPr>
      </w:pPr>
      <w:r w:rsidRPr="0013480C">
        <w:rPr>
          <w:sz w:val="22"/>
          <w:szCs w:val="22"/>
          <w:lang w:val="uk-UA" w:eastAsia="uk-UA"/>
        </w:rPr>
        <w:t xml:space="preserve"> </w:t>
      </w:r>
    </w:p>
    <w:p w:rsidR="005F3518" w:rsidRPr="0013480C" w:rsidRDefault="005F3518" w:rsidP="0013480C">
      <w:pPr>
        <w:spacing w:after="270"/>
        <w:ind w:firstLine="567"/>
        <w:jc w:val="both"/>
        <w:rPr>
          <w:sz w:val="22"/>
          <w:szCs w:val="22"/>
          <w:lang w:val="uk-UA" w:eastAsia="uk-UA"/>
        </w:rPr>
      </w:pPr>
      <w:r w:rsidRPr="0013480C">
        <w:rPr>
          <w:sz w:val="22"/>
          <w:szCs w:val="22"/>
          <w:lang w:val="uk-UA" w:eastAsia="uk-UA"/>
        </w:rPr>
        <w:t>2. Контроль за виконанням цього рішення покласти на заступника міського голови з питань діяльності виконавчих органів ради Цайтлера Мирона, постійну комісію</w:t>
      </w:r>
      <w:r w:rsidRPr="0013480C">
        <w:rPr>
          <w:sz w:val="22"/>
          <w:szCs w:val="22"/>
          <w:lang w:val="uk-UA"/>
        </w:rPr>
        <w:t xml:space="preserve"> з питань планування бюджету і фінансів, економіки, здійснення державної регуляторної політики (Зелінський Руслан) та постійну комісію з гуманітарних питань, депутатської етики та законності (Спас Андрій)</w:t>
      </w:r>
      <w:r w:rsidRPr="0013480C">
        <w:rPr>
          <w:sz w:val="22"/>
          <w:szCs w:val="22"/>
          <w:lang w:val="uk-UA" w:eastAsia="uk-UA"/>
        </w:rPr>
        <w:t>.</w:t>
      </w:r>
    </w:p>
    <w:p w:rsidR="005F3518" w:rsidRPr="0013480C" w:rsidRDefault="005F3518" w:rsidP="00F4189C">
      <w:pPr>
        <w:spacing w:after="270"/>
        <w:ind w:firstLine="708"/>
        <w:jc w:val="both"/>
        <w:rPr>
          <w:sz w:val="22"/>
          <w:szCs w:val="22"/>
          <w:lang w:val="uk-UA" w:eastAsia="uk-UA"/>
        </w:rPr>
      </w:pPr>
    </w:p>
    <w:p w:rsidR="005F3518" w:rsidRPr="0013480C" w:rsidRDefault="005F3518" w:rsidP="00F4189C">
      <w:pPr>
        <w:spacing w:after="270"/>
        <w:jc w:val="both"/>
        <w:rPr>
          <w:sz w:val="22"/>
          <w:szCs w:val="22"/>
          <w:lang w:val="uk-UA" w:eastAsia="uk-UA"/>
        </w:rPr>
      </w:pPr>
      <w:r w:rsidRPr="0013480C">
        <w:rPr>
          <w:sz w:val="22"/>
          <w:szCs w:val="22"/>
          <w:lang w:val="uk-UA"/>
        </w:rPr>
        <w:t xml:space="preserve">Міський голова                                       </w:t>
      </w:r>
      <w:r w:rsidRPr="0013480C">
        <w:rPr>
          <w:i/>
          <w:iCs/>
          <w:sz w:val="22"/>
          <w:szCs w:val="22"/>
          <w:lang w:val="uk-UA"/>
        </w:rPr>
        <w:t xml:space="preserve">             </w:t>
      </w:r>
      <w:r w:rsidRPr="0013480C">
        <w:rPr>
          <w:sz w:val="22"/>
          <w:szCs w:val="22"/>
          <w:lang w:val="uk-UA"/>
        </w:rPr>
        <w:t xml:space="preserve">                                </w:t>
      </w:r>
      <w:r>
        <w:rPr>
          <w:sz w:val="22"/>
          <w:szCs w:val="22"/>
          <w:lang w:val="uk-UA"/>
        </w:rPr>
        <w:t xml:space="preserve">                      </w:t>
      </w:r>
      <w:r w:rsidRPr="0013480C">
        <w:rPr>
          <w:sz w:val="22"/>
          <w:szCs w:val="22"/>
          <w:lang w:val="uk-UA"/>
        </w:rPr>
        <w:t xml:space="preserve">     Ігор ЯВОРСЬКИЙ</w:t>
      </w:r>
    </w:p>
    <w:p w:rsidR="005F3518" w:rsidRPr="001B6C72" w:rsidRDefault="005F3518" w:rsidP="00F4189C">
      <w:pPr>
        <w:ind w:left="5760"/>
        <w:jc w:val="both"/>
        <w:rPr>
          <w:sz w:val="26"/>
          <w:szCs w:val="26"/>
          <w:lang w:val="uk-UA"/>
        </w:rPr>
      </w:pPr>
    </w:p>
    <w:p w:rsidR="005F3518" w:rsidRPr="001B6C72" w:rsidRDefault="005F3518" w:rsidP="00F4189C">
      <w:pPr>
        <w:pStyle w:val="NoSpacing"/>
        <w:ind w:left="5670"/>
        <w:jc w:val="right"/>
        <w:rPr>
          <w:rStyle w:val="Strong"/>
          <w:rFonts w:ascii="Times New Roman" w:hAnsi="Times New Roman" w:cs="Times New Roman"/>
          <w:b w:val="0"/>
          <w:bCs w:val="0"/>
          <w:sz w:val="26"/>
          <w:szCs w:val="26"/>
          <w:lang w:val="uk-UA"/>
        </w:rPr>
      </w:pPr>
    </w:p>
    <w:sectPr w:rsidR="005F3518" w:rsidRPr="001B6C72" w:rsidSect="00644139">
      <w:pgSz w:w="11906" w:h="16838"/>
      <w:pgMar w:top="142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ixedsys Excelsior 3.01">
    <w:altName w:val="Arial Unicode MS"/>
    <w:panose1 w:val="00000000000000000000"/>
    <w:charset w:val="88"/>
    <w:family w:val="swiss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0DE8"/>
    <w:rsid w:val="00011AD8"/>
    <w:rsid w:val="000245D8"/>
    <w:rsid w:val="0003478E"/>
    <w:rsid w:val="00040837"/>
    <w:rsid w:val="00041867"/>
    <w:rsid w:val="00042FD6"/>
    <w:rsid w:val="00061A00"/>
    <w:rsid w:val="00070960"/>
    <w:rsid w:val="000717B9"/>
    <w:rsid w:val="00081E0E"/>
    <w:rsid w:val="00084F10"/>
    <w:rsid w:val="00095CE1"/>
    <w:rsid w:val="0013480C"/>
    <w:rsid w:val="0017578A"/>
    <w:rsid w:val="00180EC9"/>
    <w:rsid w:val="001B5483"/>
    <w:rsid w:val="001B6C72"/>
    <w:rsid w:val="00203846"/>
    <w:rsid w:val="00214126"/>
    <w:rsid w:val="00237076"/>
    <w:rsid w:val="00247330"/>
    <w:rsid w:val="00257D77"/>
    <w:rsid w:val="002B4FC4"/>
    <w:rsid w:val="002D070C"/>
    <w:rsid w:val="002E041C"/>
    <w:rsid w:val="002F7F6F"/>
    <w:rsid w:val="0032329E"/>
    <w:rsid w:val="00325867"/>
    <w:rsid w:val="00326EB0"/>
    <w:rsid w:val="003410C9"/>
    <w:rsid w:val="00352605"/>
    <w:rsid w:val="00355D56"/>
    <w:rsid w:val="00361EA9"/>
    <w:rsid w:val="003737C2"/>
    <w:rsid w:val="00387627"/>
    <w:rsid w:val="003C0676"/>
    <w:rsid w:val="003D573C"/>
    <w:rsid w:val="003F048A"/>
    <w:rsid w:val="00422C01"/>
    <w:rsid w:val="004442B2"/>
    <w:rsid w:val="0046260A"/>
    <w:rsid w:val="0049646B"/>
    <w:rsid w:val="004A7510"/>
    <w:rsid w:val="004B6956"/>
    <w:rsid w:val="004D6F25"/>
    <w:rsid w:val="004E4A94"/>
    <w:rsid w:val="004E5A3D"/>
    <w:rsid w:val="005045CB"/>
    <w:rsid w:val="00510D2C"/>
    <w:rsid w:val="00513EB6"/>
    <w:rsid w:val="00514FCC"/>
    <w:rsid w:val="00516F95"/>
    <w:rsid w:val="0054005B"/>
    <w:rsid w:val="00544293"/>
    <w:rsid w:val="00546865"/>
    <w:rsid w:val="005503B6"/>
    <w:rsid w:val="005713DD"/>
    <w:rsid w:val="00580B6A"/>
    <w:rsid w:val="00584259"/>
    <w:rsid w:val="005B164D"/>
    <w:rsid w:val="005C581A"/>
    <w:rsid w:val="005F3518"/>
    <w:rsid w:val="005F59E0"/>
    <w:rsid w:val="00600BDF"/>
    <w:rsid w:val="006015A1"/>
    <w:rsid w:val="00607552"/>
    <w:rsid w:val="00611E29"/>
    <w:rsid w:val="00622FD6"/>
    <w:rsid w:val="006265BB"/>
    <w:rsid w:val="00636768"/>
    <w:rsid w:val="006407A5"/>
    <w:rsid w:val="006413E5"/>
    <w:rsid w:val="00644139"/>
    <w:rsid w:val="006656D4"/>
    <w:rsid w:val="00686A0C"/>
    <w:rsid w:val="006A0DE8"/>
    <w:rsid w:val="006A3B16"/>
    <w:rsid w:val="006B7E74"/>
    <w:rsid w:val="006F18C9"/>
    <w:rsid w:val="006F1B40"/>
    <w:rsid w:val="007105BC"/>
    <w:rsid w:val="007239EC"/>
    <w:rsid w:val="0073228E"/>
    <w:rsid w:val="00733E2F"/>
    <w:rsid w:val="00764986"/>
    <w:rsid w:val="00781B59"/>
    <w:rsid w:val="00786EF9"/>
    <w:rsid w:val="007B35D2"/>
    <w:rsid w:val="007D5908"/>
    <w:rsid w:val="0082752B"/>
    <w:rsid w:val="008538A8"/>
    <w:rsid w:val="00855FC9"/>
    <w:rsid w:val="00872F0A"/>
    <w:rsid w:val="0089207B"/>
    <w:rsid w:val="008B237C"/>
    <w:rsid w:val="0090269B"/>
    <w:rsid w:val="00925AA6"/>
    <w:rsid w:val="00935E93"/>
    <w:rsid w:val="00940D1D"/>
    <w:rsid w:val="00966D21"/>
    <w:rsid w:val="00967F48"/>
    <w:rsid w:val="00972FF3"/>
    <w:rsid w:val="00981D29"/>
    <w:rsid w:val="009B305D"/>
    <w:rsid w:val="009D5F93"/>
    <w:rsid w:val="009D72E2"/>
    <w:rsid w:val="009E70AF"/>
    <w:rsid w:val="00A33549"/>
    <w:rsid w:val="00A5419F"/>
    <w:rsid w:val="00A7263A"/>
    <w:rsid w:val="00A77C82"/>
    <w:rsid w:val="00A97017"/>
    <w:rsid w:val="00AB251B"/>
    <w:rsid w:val="00AB3A97"/>
    <w:rsid w:val="00AB754E"/>
    <w:rsid w:val="00AC025B"/>
    <w:rsid w:val="00AD3CCB"/>
    <w:rsid w:val="00AF33E8"/>
    <w:rsid w:val="00B33A62"/>
    <w:rsid w:val="00B346EF"/>
    <w:rsid w:val="00B71BB7"/>
    <w:rsid w:val="00B810A9"/>
    <w:rsid w:val="00BB18CA"/>
    <w:rsid w:val="00BE05F1"/>
    <w:rsid w:val="00C2586D"/>
    <w:rsid w:val="00C35B22"/>
    <w:rsid w:val="00C44998"/>
    <w:rsid w:val="00C520BF"/>
    <w:rsid w:val="00C54276"/>
    <w:rsid w:val="00C63854"/>
    <w:rsid w:val="00C73EDE"/>
    <w:rsid w:val="00C8175A"/>
    <w:rsid w:val="00CA7535"/>
    <w:rsid w:val="00CC1A51"/>
    <w:rsid w:val="00CC5E48"/>
    <w:rsid w:val="00CD390F"/>
    <w:rsid w:val="00CD6ADD"/>
    <w:rsid w:val="00D1379C"/>
    <w:rsid w:val="00D2352E"/>
    <w:rsid w:val="00D25103"/>
    <w:rsid w:val="00D55D5B"/>
    <w:rsid w:val="00D56E18"/>
    <w:rsid w:val="00D57172"/>
    <w:rsid w:val="00D60443"/>
    <w:rsid w:val="00D62E48"/>
    <w:rsid w:val="00D672D4"/>
    <w:rsid w:val="00D772FE"/>
    <w:rsid w:val="00DB0592"/>
    <w:rsid w:val="00DC50DB"/>
    <w:rsid w:val="00DC6896"/>
    <w:rsid w:val="00DD3ADA"/>
    <w:rsid w:val="00DD779F"/>
    <w:rsid w:val="00E17960"/>
    <w:rsid w:val="00E353E6"/>
    <w:rsid w:val="00E646D4"/>
    <w:rsid w:val="00E7090C"/>
    <w:rsid w:val="00E92EDA"/>
    <w:rsid w:val="00EB68B2"/>
    <w:rsid w:val="00ED6E7E"/>
    <w:rsid w:val="00EE791B"/>
    <w:rsid w:val="00EF4156"/>
    <w:rsid w:val="00EF6903"/>
    <w:rsid w:val="00F055E5"/>
    <w:rsid w:val="00F12021"/>
    <w:rsid w:val="00F133C1"/>
    <w:rsid w:val="00F23243"/>
    <w:rsid w:val="00F35ED4"/>
    <w:rsid w:val="00F4189C"/>
    <w:rsid w:val="00F63979"/>
    <w:rsid w:val="00F66240"/>
    <w:rsid w:val="00F8751B"/>
    <w:rsid w:val="00FA63AF"/>
    <w:rsid w:val="00FA6966"/>
    <w:rsid w:val="00FC1AB0"/>
    <w:rsid w:val="00FD5C84"/>
    <w:rsid w:val="00FF7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DE8"/>
    <w:rPr>
      <w:rFonts w:eastAsia="Times New Roman"/>
      <w:sz w:val="20"/>
      <w:szCs w:val="20"/>
      <w:lang w:val="ru-RU"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4189C"/>
    <w:pPr>
      <w:keepNext/>
      <w:outlineLvl w:val="1"/>
    </w:pPr>
    <w:rPr>
      <w:rFonts w:ascii="Calibri" w:eastAsia="SimSun" w:hAnsi="Calibri" w:cs="Calibri"/>
      <w:sz w:val="26"/>
      <w:szCs w:val="26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F4189C"/>
    <w:rPr>
      <w:rFonts w:ascii="Calibri" w:eastAsia="SimSun" w:hAnsi="Calibri" w:cs="Calibri"/>
      <w:sz w:val="26"/>
      <w:szCs w:val="26"/>
      <w:lang w:eastAsia="ru-RU"/>
    </w:rPr>
  </w:style>
  <w:style w:type="character" w:styleId="Emphasis">
    <w:name w:val="Emphasis"/>
    <w:basedOn w:val="DefaultParagraphFont"/>
    <w:uiPriority w:val="99"/>
    <w:qFormat/>
    <w:rsid w:val="0090269B"/>
    <w:rPr>
      <w:i/>
      <w:iCs/>
    </w:rPr>
  </w:style>
  <w:style w:type="character" w:styleId="Hyperlink">
    <w:name w:val="Hyperlink"/>
    <w:basedOn w:val="DefaultParagraphFont"/>
    <w:uiPriority w:val="99"/>
    <w:semiHidden/>
    <w:rsid w:val="006A0DE8"/>
    <w:rPr>
      <w:rFonts w:ascii="Times New Roman" w:hAnsi="Times New Roman"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6A0DE8"/>
    <w:pPr>
      <w:ind w:left="720"/>
    </w:pPr>
    <w:rPr>
      <w:rFonts w:ascii="Calibri" w:eastAsia="SimSun" w:hAnsi="Calibri" w:cs="Calibri"/>
      <w:sz w:val="24"/>
      <w:szCs w:val="24"/>
    </w:rPr>
  </w:style>
  <w:style w:type="character" w:customStyle="1" w:styleId="rvts23">
    <w:name w:val="rvts23"/>
    <w:basedOn w:val="DefaultParagraphFont"/>
    <w:uiPriority w:val="99"/>
    <w:rsid w:val="002E041C"/>
  </w:style>
  <w:style w:type="paragraph" w:styleId="NoSpacing">
    <w:name w:val="No Spacing"/>
    <w:uiPriority w:val="99"/>
    <w:qFormat/>
    <w:rsid w:val="0082752B"/>
    <w:rPr>
      <w:rFonts w:ascii="Calibri" w:eastAsia="SimSun" w:hAnsi="Calibri" w:cs="Calibri"/>
      <w:sz w:val="20"/>
      <w:szCs w:val="20"/>
      <w:lang w:val="ru-RU" w:eastAsia="ru-RU"/>
    </w:rPr>
  </w:style>
  <w:style w:type="paragraph" w:customStyle="1" w:styleId="a">
    <w:name w:val="заголов"/>
    <w:basedOn w:val="Normal"/>
    <w:uiPriority w:val="99"/>
    <w:rsid w:val="00F4189C"/>
    <w:pPr>
      <w:widowControl w:val="0"/>
      <w:suppressAutoHyphens/>
      <w:jc w:val="center"/>
    </w:pPr>
    <w:rPr>
      <w:rFonts w:ascii="Calibri" w:eastAsia="SimSun" w:hAnsi="Calibri" w:cs="Calibri"/>
      <w:b/>
      <w:bCs/>
      <w:kern w:val="2"/>
      <w:sz w:val="24"/>
      <w:szCs w:val="24"/>
      <w:lang w:val="uk-UA" w:eastAsia="ar-SA"/>
    </w:rPr>
  </w:style>
  <w:style w:type="character" w:styleId="Strong">
    <w:name w:val="Strong"/>
    <w:basedOn w:val="DefaultParagraphFont"/>
    <w:uiPriority w:val="99"/>
    <w:qFormat/>
    <w:rsid w:val="00F4189C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rsid w:val="00966D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uk-UA" w:eastAsia="uk-U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966D21"/>
    <w:rPr>
      <w:rFonts w:ascii="Courier New" w:hAnsi="Courier New" w:cs="Courier New"/>
      <w:sz w:val="20"/>
      <w:szCs w:val="20"/>
      <w:lang w:eastAsia="uk-UA"/>
    </w:rPr>
  </w:style>
  <w:style w:type="paragraph" w:styleId="BodyText">
    <w:name w:val="Body Text"/>
    <w:basedOn w:val="Normal"/>
    <w:link w:val="BodyTextChar"/>
    <w:uiPriority w:val="99"/>
    <w:semiHidden/>
    <w:rsid w:val="00966D21"/>
    <w:pPr>
      <w:suppressAutoHyphens/>
    </w:pPr>
    <w:rPr>
      <w:sz w:val="26"/>
      <w:szCs w:val="26"/>
      <w:lang w:val="uk-UA"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66D21"/>
    <w:rPr>
      <w:rFonts w:eastAsia="Times New Roman"/>
      <w:sz w:val="26"/>
      <w:szCs w:val="26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030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1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1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1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372</TotalTime>
  <Pages>1</Pages>
  <Words>2233</Words>
  <Characters>1273</Characters>
  <Application>Microsoft Office Outlook</Application>
  <DocSecurity>0</DocSecurity>
  <Lines>0</Lines>
  <Paragraphs>0</Paragraphs>
  <ScaleCrop>false</ScaleCrop>
  <Company>UPSZN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Користувач</cp:lastModifiedBy>
  <cp:revision>115</cp:revision>
  <cp:lastPrinted>2025-02-12T11:35:00Z</cp:lastPrinted>
  <dcterms:created xsi:type="dcterms:W3CDTF">2017-05-16T05:11:00Z</dcterms:created>
  <dcterms:modified xsi:type="dcterms:W3CDTF">2025-02-13T13:28:00Z</dcterms:modified>
</cp:coreProperties>
</file>