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8A2" w:rsidRPr="00CD68A2" w:rsidRDefault="00CD68A2" w:rsidP="00CD68A2">
      <w:pPr>
        <w:ind w:left="1843"/>
        <w:jc w:val="center"/>
        <w:rPr>
          <w:rFonts w:eastAsia="Calibri"/>
          <w:sz w:val="26"/>
          <w:szCs w:val="26"/>
          <w:lang w:val="uk-UA" w:eastAsia="en-US"/>
        </w:rPr>
      </w:pPr>
      <w:r w:rsidRPr="00CD68A2">
        <w:rPr>
          <w:rFonts w:eastAsia="Calibri"/>
          <w:sz w:val="26"/>
          <w:szCs w:val="26"/>
          <w:lang w:val="uk-UA" w:eastAsia="en-US"/>
        </w:rPr>
        <w:t>Додаток</w:t>
      </w:r>
    </w:p>
    <w:p w:rsidR="00CD68A2" w:rsidRPr="00CD68A2" w:rsidRDefault="00CD68A2" w:rsidP="00CD68A2">
      <w:pPr>
        <w:ind w:left="4820"/>
        <w:jc w:val="center"/>
        <w:rPr>
          <w:rFonts w:eastAsia="Calibri"/>
          <w:sz w:val="26"/>
          <w:szCs w:val="26"/>
          <w:lang w:val="uk-UA" w:eastAsia="en-US"/>
        </w:rPr>
      </w:pPr>
      <w:r w:rsidRPr="00CD68A2">
        <w:rPr>
          <w:rFonts w:eastAsia="Calibri"/>
          <w:sz w:val="26"/>
          <w:szCs w:val="26"/>
          <w:lang w:val="uk-UA" w:eastAsia="en-US"/>
        </w:rPr>
        <w:t>до розпорядження міського голови</w:t>
      </w:r>
    </w:p>
    <w:p w:rsidR="00CD68A2" w:rsidRPr="00CD68A2" w:rsidRDefault="00CD68A2" w:rsidP="00CD68A2">
      <w:pPr>
        <w:ind w:left="3969"/>
        <w:jc w:val="center"/>
        <w:rPr>
          <w:rFonts w:eastAsia="Calibri"/>
          <w:sz w:val="26"/>
          <w:szCs w:val="26"/>
          <w:u w:val="single"/>
          <w:lang w:val="uk-UA" w:eastAsia="en-US"/>
        </w:rPr>
      </w:pPr>
      <w:r w:rsidRPr="00CD68A2">
        <w:rPr>
          <w:rFonts w:eastAsia="Calibri"/>
          <w:sz w:val="26"/>
          <w:szCs w:val="26"/>
          <w:u w:val="single"/>
          <w:lang w:val="uk-UA" w:eastAsia="en-US"/>
        </w:rPr>
        <w:t>26 серпня 2026 року№ 432</w:t>
      </w:r>
    </w:p>
    <w:p w:rsidR="00CD68A2" w:rsidRPr="00CD68A2" w:rsidRDefault="00CD68A2" w:rsidP="00CD68A2">
      <w:pPr>
        <w:ind w:left="1985"/>
        <w:jc w:val="center"/>
        <w:rPr>
          <w:rFonts w:eastAsia="Calibri"/>
          <w:sz w:val="26"/>
          <w:szCs w:val="26"/>
          <w:lang w:val="uk-UA" w:eastAsia="en-US"/>
        </w:rPr>
      </w:pPr>
    </w:p>
    <w:p w:rsidR="00CD68A2" w:rsidRPr="00CD68A2" w:rsidRDefault="00CD68A2" w:rsidP="00CD68A2">
      <w:pPr>
        <w:jc w:val="center"/>
        <w:rPr>
          <w:rFonts w:eastAsia="Calibri"/>
          <w:sz w:val="25"/>
          <w:szCs w:val="25"/>
          <w:lang w:val="uk-UA" w:eastAsia="en-US"/>
        </w:rPr>
      </w:pPr>
      <w:r w:rsidRPr="00CD68A2">
        <w:rPr>
          <w:rFonts w:eastAsia="Calibri"/>
          <w:sz w:val="25"/>
          <w:szCs w:val="25"/>
          <w:lang w:val="uk-UA" w:eastAsia="en-US"/>
        </w:rPr>
        <w:t>Маршрути</w:t>
      </w:r>
    </w:p>
    <w:p w:rsidR="00CD68A2" w:rsidRPr="00CD68A2" w:rsidRDefault="00CD68A2" w:rsidP="00CD68A2">
      <w:pPr>
        <w:jc w:val="center"/>
        <w:rPr>
          <w:rFonts w:eastAsia="Calibri"/>
          <w:sz w:val="25"/>
          <w:szCs w:val="25"/>
          <w:lang w:val="uk-UA" w:eastAsia="en-US"/>
        </w:rPr>
      </w:pPr>
      <w:r w:rsidRPr="00CD68A2">
        <w:rPr>
          <w:rFonts w:eastAsia="Calibri"/>
          <w:sz w:val="25"/>
          <w:szCs w:val="25"/>
          <w:lang w:val="uk-UA" w:eastAsia="en-US"/>
        </w:rPr>
        <w:t xml:space="preserve">забігу </w:t>
      </w:r>
      <w:r>
        <w:rPr>
          <w:rFonts w:eastAsia="Calibri"/>
          <w:sz w:val="25"/>
          <w:szCs w:val="25"/>
          <w:lang w:val="uk-UA" w:eastAsia="en-US"/>
        </w:rPr>
        <w:t>„</w:t>
      </w:r>
      <w:r w:rsidRPr="00CD68A2">
        <w:rPr>
          <w:rFonts w:eastAsia="Calibri"/>
          <w:sz w:val="25"/>
          <w:szCs w:val="25"/>
          <w:lang w:val="uk-UA" w:eastAsia="en-US"/>
        </w:rPr>
        <w:t>Шаную воїнів, біжу за героїв України</w:t>
      </w:r>
      <w:r>
        <w:rPr>
          <w:rFonts w:eastAsia="Calibri"/>
          <w:sz w:val="25"/>
          <w:szCs w:val="25"/>
          <w:lang w:val="uk-UA" w:eastAsia="en-US"/>
        </w:rPr>
        <w:t>”</w:t>
      </w:r>
      <w:r w:rsidRPr="00CD68A2">
        <w:rPr>
          <w:rFonts w:eastAsia="Calibri"/>
          <w:sz w:val="25"/>
          <w:szCs w:val="25"/>
          <w:lang w:val="uk-UA" w:eastAsia="en-US"/>
        </w:rPr>
        <w:t xml:space="preserve"> 29 серпня 2026 року пл. Івана Франка</w:t>
      </w:r>
    </w:p>
    <w:p w:rsidR="00CD68A2" w:rsidRPr="00CD68A2" w:rsidRDefault="00CD68A2" w:rsidP="00CD68A2">
      <w:pPr>
        <w:spacing w:line="276" w:lineRule="auto"/>
        <w:jc w:val="center"/>
        <w:rPr>
          <w:rFonts w:eastAsia="Calibri"/>
          <w:sz w:val="25"/>
          <w:szCs w:val="25"/>
          <w:lang w:val="uk-UA" w:eastAsia="en-US"/>
        </w:rPr>
      </w:pPr>
      <w:r w:rsidRPr="00CD68A2">
        <w:rPr>
          <w:rFonts w:eastAsia="Calibri"/>
          <w:sz w:val="25"/>
          <w:szCs w:val="25"/>
          <w:lang w:val="uk-UA" w:eastAsia="en-US"/>
        </w:rPr>
        <w:t>Дистанція - 500 м</w:t>
      </w:r>
    </w:p>
    <w:p w:rsidR="00CD68A2" w:rsidRPr="00ED1268" w:rsidRDefault="00CD68A2" w:rsidP="00CD68A2">
      <w:pPr>
        <w:jc w:val="center"/>
        <w:rPr>
          <w:rFonts w:ascii="Calibri" w:eastAsia="Calibri" w:hAnsi="Calibri"/>
          <w:sz w:val="22"/>
          <w:szCs w:val="22"/>
          <w:lang w:val="uk-UA" w:eastAsia="en-US"/>
        </w:rPr>
      </w:pPr>
      <w:r w:rsidRPr="00ED1268">
        <w:rPr>
          <w:rFonts w:ascii="Calibri" w:eastAsia="Calibri" w:hAnsi="Calibri"/>
          <w:noProof/>
          <w:sz w:val="22"/>
          <w:szCs w:val="22"/>
          <w:lang w:val="uk-UA" w:eastAsia="uk-UA"/>
        </w:rPr>
        <w:drawing>
          <wp:inline distT="0" distB="0" distL="0" distR="0">
            <wp:extent cx="2676525" cy="2390775"/>
            <wp:effectExtent l="0" t="0" r="9525" b="9525"/>
            <wp:docPr id="1" name="Рисунок 1" descr="C:\Users\Володимир\Pictures\Нове зображення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Володимир\Pictures\Нове зображення (1)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8A2" w:rsidRPr="00CD68A2" w:rsidRDefault="00CD68A2" w:rsidP="00CD68A2">
      <w:pPr>
        <w:jc w:val="center"/>
        <w:rPr>
          <w:rFonts w:ascii="Calibri" w:eastAsia="Calibri" w:hAnsi="Calibri"/>
          <w:sz w:val="24"/>
          <w:szCs w:val="24"/>
          <w:lang w:val="uk-UA" w:eastAsia="en-US"/>
        </w:rPr>
      </w:pPr>
      <w:r w:rsidRPr="00CD68A2">
        <w:rPr>
          <w:rFonts w:eastAsia="Calibri"/>
          <w:sz w:val="24"/>
          <w:szCs w:val="24"/>
          <w:lang w:val="uk-UA" w:eastAsia="en-US"/>
        </w:rPr>
        <w:t>Дистанція - 1000 м</w:t>
      </w: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1570355</wp:posOffset>
            </wp:positionH>
            <wp:positionV relativeFrom="paragraph">
              <wp:posOffset>20320</wp:posOffset>
            </wp:positionV>
            <wp:extent cx="2874010" cy="2573655"/>
            <wp:effectExtent l="0" t="0" r="2540" b="0"/>
            <wp:wrapNone/>
            <wp:docPr id="3" name="Рисунок 3" descr="C:\Users\Володимир\Pictures\Нове зображення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Володимир\Pictures\Нове зображення (1)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Pr="00ED1268" w:rsidRDefault="00CD68A2" w:rsidP="00CD68A2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Pr="00ED1268" w:rsidRDefault="00CD68A2" w:rsidP="00CD68A2">
      <w:pPr>
        <w:tabs>
          <w:tab w:val="left" w:pos="7481"/>
        </w:tabs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  <w:r w:rsidRPr="00ED1268">
        <w:rPr>
          <w:rFonts w:ascii="Calibri" w:eastAsia="Calibri" w:hAnsi="Calibri"/>
          <w:sz w:val="22"/>
          <w:szCs w:val="22"/>
          <w:lang w:val="uk-UA" w:eastAsia="en-US"/>
        </w:rPr>
        <w:tab/>
      </w:r>
    </w:p>
    <w:p w:rsidR="00CD68A2" w:rsidRPr="00ED1268" w:rsidRDefault="00CD68A2" w:rsidP="00CD68A2">
      <w:pPr>
        <w:tabs>
          <w:tab w:val="left" w:pos="7481"/>
        </w:tabs>
        <w:spacing w:after="200" w:line="276" w:lineRule="auto"/>
        <w:jc w:val="center"/>
        <w:rPr>
          <w:rFonts w:eastAsia="Calibri"/>
          <w:sz w:val="28"/>
          <w:szCs w:val="28"/>
          <w:lang w:val="uk-UA" w:eastAsia="en-US"/>
        </w:rPr>
      </w:pPr>
      <w:r w:rsidRPr="00CD68A2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1807845</wp:posOffset>
            </wp:positionH>
            <wp:positionV relativeFrom="paragraph">
              <wp:posOffset>252730</wp:posOffset>
            </wp:positionV>
            <wp:extent cx="2456180" cy="2885440"/>
            <wp:effectExtent l="0" t="0" r="1270" b="0"/>
            <wp:wrapNone/>
            <wp:docPr id="2" name="Рисунок 2" descr="C:\Users\Володимир\Pictures\Нове зображенн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Володимир\Pictures\Нове зображення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68A2">
        <w:rPr>
          <w:rFonts w:eastAsia="Calibri"/>
          <w:sz w:val="24"/>
          <w:szCs w:val="24"/>
          <w:lang w:val="uk-UA" w:eastAsia="en-US"/>
        </w:rPr>
        <w:t>Дистанція</w:t>
      </w:r>
      <w:r w:rsidRPr="00ED1268">
        <w:rPr>
          <w:rFonts w:eastAsia="Calibri"/>
          <w:sz w:val="28"/>
          <w:szCs w:val="28"/>
          <w:lang w:val="uk-UA" w:eastAsia="en-US"/>
        </w:rPr>
        <w:t xml:space="preserve"> - </w:t>
      </w:r>
      <w:r w:rsidRPr="00CD68A2">
        <w:rPr>
          <w:rFonts w:eastAsia="Calibri"/>
          <w:sz w:val="24"/>
          <w:szCs w:val="24"/>
          <w:lang w:val="uk-UA" w:eastAsia="en-US"/>
        </w:rPr>
        <w:t>3000 м</w:t>
      </w:r>
    </w:p>
    <w:p w:rsidR="00CD68A2" w:rsidRPr="00ED1268" w:rsidRDefault="00CD68A2" w:rsidP="00CD68A2">
      <w:pPr>
        <w:tabs>
          <w:tab w:val="left" w:pos="7481"/>
        </w:tabs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CD68A2" w:rsidRDefault="00CD68A2" w:rsidP="00CD68A2">
      <w:pPr>
        <w:tabs>
          <w:tab w:val="left" w:pos="7080"/>
          <w:tab w:val="left" w:pos="7320"/>
          <w:tab w:val="left" w:pos="7800"/>
        </w:tabs>
        <w:autoSpaceDE w:val="0"/>
        <w:autoSpaceDN w:val="0"/>
        <w:jc w:val="both"/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Pr="00ED1268" w:rsidRDefault="00CD68A2" w:rsidP="00CD68A2">
      <w:pPr>
        <w:rPr>
          <w:sz w:val="26"/>
          <w:szCs w:val="26"/>
          <w:lang w:val="uk-UA" w:eastAsia="uk-UA"/>
        </w:rPr>
      </w:pPr>
    </w:p>
    <w:p w:rsidR="00CD68A2" w:rsidRDefault="00CD68A2" w:rsidP="00CD68A2">
      <w:pPr>
        <w:rPr>
          <w:sz w:val="26"/>
          <w:szCs w:val="26"/>
          <w:lang w:val="uk-UA" w:eastAsia="uk-UA"/>
        </w:rPr>
      </w:pPr>
    </w:p>
    <w:p w:rsidR="00CD68A2" w:rsidRDefault="00CD68A2" w:rsidP="00CD68A2">
      <w:pPr>
        <w:jc w:val="both"/>
        <w:rPr>
          <w:sz w:val="26"/>
          <w:szCs w:val="26"/>
          <w:lang w:val="uk-UA" w:eastAsia="uk-UA"/>
        </w:rPr>
      </w:pPr>
      <w:proofErr w:type="spellStart"/>
      <w:r>
        <w:rPr>
          <w:sz w:val="26"/>
          <w:szCs w:val="26"/>
          <w:lang w:val="uk-UA" w:eastAsia="uk-UA"/>
        </w:rPr>
        <w:t>В.о.керуючого</w:t>
      </w:r>
      <w:proofErr w:type="spellEnd"/>
      <w:r>
        <w:rPr>
          <w:sz w:val="26"/>
          <w:szCs w:val="26"/>
          <w:lang w:val="uk-UA" w:eastAsia="uk-UA"/>
        </w:rPr>
        <w:t xml:space="preserve"> справами виконкому,</w:t>
      </w:r>
    </w:p>
    <w:p w:rsidR="00CD68A2" w:rsidRPr="00ED1268" w:rsidRDefault="00CD68A2" w:rsidP="00CD68A2">
      <w:pPr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 xml:space="preserve">секретар міської ради                                                                  </w:t>
      </w:r>
      <w:r w:rsidR="007939C7">
        <w:rPr>
          <w:sz w:val="26"/>
          <w:szCs w:val="26"/>
          <w:lang w:val="en-US" w:eastAsia="uk-UA"/>
        </w:rPr>
        <w:t xml:space="preserve"> </w:t>
      </w:r>
      <w:r>
        <w:rPr>
          <w:sz w:val="26"/>
          <w:szCs w:val="26"/>
          <w:lang w:val="uk-UA" w:eastAsia="uk-UA"/>
        </w:rPr>
        <w:t xml:space="preserve">    Юрій ХИМИН</w:t>
      </w:r>
    </w:p>
    <w:sectPr w:rsidR="00CD68A2" w:rsidRPr="00ED1268" w:rsidSect="00C01742">
      <w:pgSz w:w="11906" w:h="16838"/>
      <w:pgMar w:top="426" w:right="707" w:bottom="28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2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F1E5DE9"/>
    <w:multiLevelType w:val="hybridMultilevel"/>
    <w:tmpl w:val="7A8A79C8"/>
    <w:lvl w:ilvl="0" w:tplc="7ECE35C0">
      <w:start w:val="1"/>
      <w:numFmt w:val="bullet"/>
      <w:lvlText w:val="-"/>
      <w:lvlJc w:val="left"/>
      <w:pPr>
        <w:ind w:left="1172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41933"/>
    <w:rsid w:val="0008742E"/>
    <w:rsid w:val="000B5CB0"/>
    <w:rsid w:val="000C6048"/>
    <w:rsid w:val="000D1398"/>
    <w:rsid w:val="000D78BE"/>
    <w:rsid w:val="00111591"/>
    <w:rsid w:val="00114DE8"/>
    <w:rsid w:val="00161587"/>
    <w:rsid w:val="001F701A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B40C9"/>
    <w:rsid w:val="004C021B"/>
    <w:rsid w:val="005C3761"/>
    <w:rsid w:val="00607235"/>
    <w:rsid w:val="00627648"/>
    <w:rsid w:val="006D3A1C"/>
    <w:rsid w:val="006F32FE"/>
    <w:rsid w:val="0072580A"/>
    <w:rsid w:val="007939C7"/>
    <w:rsid w:val="007A7A9A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B5444E"/>
    <w:rsid w:val="00B90983"/>
    <w:rsid w:val="00C01742"/>
    <w:rsid w:val="00C120D0"/>
    <w:rsid w:val="00C24D09"/>
    <w:rsid w:val="00C749FB"/>
    <w:rsid w:val="00CD68A2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інтервалів Знак"/>
    <w:link w:val="a6"/>
    <w:uiPriority w:val="99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99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241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16</cp:revision>
  <cp:lastPrinted>2026-08-31T12:50:00Z</cp:lastPrinted>
  <dcterms:created xsi:type="dcterms:W3CDTF">2026-08-21T06:35:00Z</dcterms:created>
  <dcterms:modified xsi:type="dcterms:W3CDTF">2026-08-31T12:53:00Z</dcterms:modified>
</cp:coreProperties>
</file>