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0161CA">
        <w:rPr>
          <w:sz w:val="24"/>
          <w:szCs w:val="24"/>
          <w:lang w:val="uk-UA"/>
        </w:rPr>
        <w:object w:dxaOrig="96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697337" r:id="rId6"/>
        </w:object>
      </w:r>
    </w:p>
    <w:p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5C3761" w:rsidTr="005C3761">
        <w:trPr>
          <w:jc w:val="center"/>
        </w:trPr>
        <w:tc>
          <w:tcPr>
            <w:tcW w:w="3095" w:type="dxa"/>
            <w:hideMark/>
          </w:tcPr>
          <w:p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C01742">
              <w:rPr>
                <w:b w:val="0"/>
                <w:sz w:val="26"/>
                <w:szCs w:val="26"/>
                <w:u w:val="single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</w:t>
            </w:r>
            <w:r w:rsidR="00C01742">
              <w:rPr>
                <w:b w:val="0"/>
                <w:sz w:val="26"/>
                <w:szCs w:val="26"/>
                <w:u w:val="single"/>
              </w:rPr>
              <w:t>3</w:t>
            </w:r>
            <w:r w:rsidR="00137555">
              <w:rPr>
                <w:b w:val="0"/>
                <w:sz w:val="26"/>
                <w:szCs w:val="26"/>
                <w:u w:val="single"/>
              </w:rPr>
              <w:t>3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:rsidR="005C3761" w:rsidRDefault="005C3761" w:rsidP="005C3761">
      <w:pPr>
        <w:rPr>
          <w:sz w:val="24"/>
          <w:lang w:val="uk-UA" w:eastAsia="uk-UA"/>
        </w:rPr>
      </w:pPr>
    </w:p>
    <w:p w:rsidR="00137555" w:rsidRPr="00137555" w:rsidRDefault="00137555" w:rsidP="00137555">
      <w:pPr>
        <w:jc w:val="both"/>
        <w:rPr>
          <w:sz w:val="26"/>
          <w:szCs w:val="26"/>
          <w:lang w:val="uk-UA"/>
        </w:rPr>
      </w:pPr>
      <w:r w:rsidRPr="00137555">
        <w:rPr>
          <w:sz w:val="26"/>
          <w:szCs w:val="26"/>
          <w:lang w:val="uk-UA"/>
        </w:rPr>
        <w:t xml:space="preserve">Про виділення виконавчому комітету </w:t>
      </w:r>
    </w:p>
    <w:p w:rsidR="00137555" w:rsidRPr="00137555" w:rsidRDefault="00137555" w:rsidP="00137555">
      <w:pPr>
        <w:jc w:val="both"/>
        <w:rPr>
          <w:sz w:val="26"/>
          <w:szCs w:val="26"/>
          <w:lang w:val="uk-UA"/>
        </w:rPr>
      </w:pPr>
      <w:r w:rsidRPr="00137555">
        <w:rPr>
          <w:sz w:val="26"/>
          <w:szCs w:val="26"/>
          <w:lang w:val="uk-UA"/>
        </w:rPr>
        <w:t xml:space="preserve">Бориславської міської ради коштів </w:t>
      </w:r>
    </w:p>
    <w:p w:rsidR="00137555" w:rsidRPr="00137555" w:rsidRDefault="00137555" w:rsidP="00137555">
      <w:pPr>
        <w:jc w:val="both"/>
        <w:rPr>
          <w:sz w:val="26"/>
          <w:szCs w:val="26"/>
          <w:lang w:val="uk-UA"/>
        </w:rPr>
      </w:pPr>
    </w:p>
    <w:p w:rsidR="00137555" w:rsidRPr="00137555" w:rsidRDefault="00137555" w:rsidP="00137555">
      <w:pPr>
        <w:ind w:firstLine="709"/>
        <w:jc w:val="both"/>
        <w:rPr>
          <w:sz w:val="26"/>
          <w:szCs w:val="26"/>
          <w:lang w:val="uk-UA"/>
        </w:rPr>
      </w:pPr>
      <w:r w:rsidRPr="00137555">
        <w:rPr>
          <w:sz w:val="26"/>
          <w:szCs w:val="26"/>
          <w:lang w:val="uk-UA"/>
        </w:rPr>
        <w:t xml:space="preserve">Відповідно до пункту 20 частини 4 статті 42 Закону України </w:t>
      </w:r>
      <w:r>
        <w:rPr>
          <w:sz w:val="26"/>
          <w:szCs w:val="26"/>
          <w:lang w:val="uk-UA"/>
        </w:rPr>
        <w:t>„</w:t>
      </w:r>
      <w:r w:rsidRPr="00137555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137555">
        <w:rPr>
          <w:sz w:val="26"/>
          <w:szCs w:val="26"/>
          <w:lang w:val="uk-UA"/>
        </w:rPr>
        <w:t xml:space="preserve">, статті 6 Закону України </w:t>
      </w:r>
      <w:r>
        <w:rPr>
          <w:sz w:val="26"/>
          <w:szCs w:val="26"/>
          <w:lang w:val="uk-UA"/>
        </w:rPr>
        <w:t>„</w:t>
      </w:r>
      <w:r w:rsidRPr="00137555">
        <w:rPr>
          <w:sz w:val="26"/>
          <w:szCs w:val="26"/>
          <w:lang w:val="uk-UA"/>
        </w:rPr>
        <w:t>Про судовий збір</w:t>
      </w:r>
      <w:r>
        <w:rPr>
          <w:sz w:val="26"/>
          <w:szCs w:val="26"/>
          <w:lang w:val="uk-UA"/>
        </w:rPr>
        <w:t>”</w:t>
      </w:r>
      <w:r w:rsidRPr="00137555">
        <w:rPr>
          <w:sz w:val="26"/>
          <w:szCs w:val="26"/>
          <w:lang w:val="uk-UA"/>
        </w:rPr>
        <w:t>, рішення Бориславської міської ради Львівської області від 19 грудня 2024 року № 2231</w:t>
      </w:r>
      <w:r>
        <w:rPr>
          <w:sz w:val="26"/>
          <w:szCs w:val="26"/>
          <w:lang w:val="uk-UA"/>
        </w:rPr>
        <w:t>„</w:t>
      </w:r>
      <w:r w:rsidRPr="00137555">
        <w:rPr>
          <w:sz w:val="26"/>
          <w:szCs w:val="26"/>
          <w:lang w:val="uk-UA"/>
        </w:rPr>
        <w:t>Про затвердження Програми сприяння виконанню рішень судів і інших виконавчих документів та сплати судового збору на 2025-2026 роки</w:t>
      </w:r>
      <w:r>
        <w:rPr>
          <w:sz w:val="26"/>
          <w:szCs w:val="26"/>
          <w:lang w:val="uk-UA"/>
        </w:rPr>
        <w:t>”</w:t>
      </w:r>
      <w:r w:rsidRPr="00137555">
        <w:rPr>
          <w:sz w:val="26"/>
          <w:szCs w:val="26"/>
          <w:lang w:val="uk-UA"/>
        </w:rPr>
        <w:t xml:space="preserve">, беручи до уваги доповідну записку начальника відділу правового забезпечення міської ради Оксани </w:t>
      </w:r>
      <w:proofErr w:type="spellStart"/>
      <w:r w:rsidRPr="00137555">
        <w:rPr>
          <w:sz w:val="26"/>
          <w:szCs w:val="26"/>
          <w:lang w:val="uk-UA"/>
        </w:rPr>
        <w:t>Тахтарової</w:t>
      </w:r>
      <w:proofErr w:type="spellEnd"/>
      <w:r w:rsidRPr="00137555">
        <w:rPr>
          <w:sz w:val="26"/>
          <w:szCs w:val="26"/>
          <w:lang w:val="uk-UA"/>
        </w:rPr>
        <w:t xml:space="preserve"> від 25 серпня 2026 року</w:t>
      </w:r>
    </w:p>
    <w:p w:rsidR="00137555" w:rsidRPr="006C56A4" w:rsidRDefault="00137555" w:rsidP="00137555">
      <w:pPr>
        <w:jc w:val="both"/>
        <w:rPr>
          <w:sz w:val="26"/>
          <w:szCs w:val="26"/>
          <w:lang w:val="uk-UA"/>
        </w:rPr>
      </w:pPr>
    </w:p>
    <w:p w:rsidR="00137555" w:rsidRPr="00FC3A67" w:rsidRDefault="00137555" w:rsidP="00137555">
      <w:pPr>
        <w:jc w:val="both"/>
        <w:rPr>
          <w:b/>
          <w:sz w:val="26"/>
          <w:szCs w:val="26"/>
        </w:rPr>
      </w:pPr>
      <w:r w:rsidRPr="00FC3A67">
        <w:rPr>
          <w:b/>
          <w:sz w:val="26"/>
          <w:szCs w:val="26"/>
        </w:rPr>
        <w:t>ЗОБОВ’ЯЗУЮ:</w:t>
      </w:r>
    </w:p>
    <w:p w:rsidR="00137555" w:rsidRPr="00FC3A67" w:rsidRDefault="00137555" w:rsidP="00137555">
      <w:pPr>
        <w:jc w:val="both"/>
        <w:rPr>
          <w:sz w:val="26"/>
          <w:szCs w:val="26"/>
        </w:rPr>
      </w:pPr>
    </w:p>
    <w:p w:rsidR="00137555" w:rsidRPr="00137555" w:rsidRDefault="00137555" w:rsidP="00137555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240"/>
        <w:ind w:left="0" w:firstLine="709"/>
        <w:jc w:val="both"/>
        <w:rPr>
          <w:sz w:val="26"/>
          <w:szCs w:val="26"/>
          <w:lang w:val="uk-UA"/>
        </w:rPr>
      </w:pPr>
      <w:r w:rsidRPr="00137555">
        <w:rPr>
          <w:sz w:val="26"/>
          <w:szCs w:val="26"/>
          <w:lang w:val="uk-UA"/>
        </w:rPr>
        <w:t xml:space="preserve">Виділити виконавчому комітету Бориславської міської ради кошти в сумі 6288 </w:t>
      </w:r>
      <w:proofErr w:type="spellStart"/>
      <w:r w:rsidRPr="00137555">
        <w:rPr>
          <w:sz w:val="26"/>
          <w:szCs w:val="26"/>
          <w:lang w:val="uk-UA"/>
        </w:rPr>
        <w:t>грн</w:t>
      </w:r>
      <w:proofErr w:type="spellEnd"/>
      <w:r w:rsidRPr="00137555">
        <w:rPr>
          <w:sz w:val="26"/>
          <w:szCs w:val="26"/>
          <w:lang w:val="uk-UA"/>
        </w:rPr>
        <w:t xml:space="preserve"> 60 </w:t>
      </w:r>
      <w:proofErr w:type="spellStart"/>
      <w:r w:rsidRPr="00137555">
        <w:rPr>
          <w:sz w:val="26"/>
          <w:szCs w:val="26"/>
          <w:lang w:val="uk-UA"/>
        </w:rPr>
        <w:t>коп</w:t>
      </w:r>
      <w:proofErr w:type="spellEnd"/>
      <w:r w:rsidRPr="00137555">
        <w:rPr>
          <w:sz w:val="26"/>
          <w:szCs w:val="26"/>
          <w:lang w:val="uk-UA"/>
        </w:rPr>
        <w:t xml:space="preserve"> для оплати судового збору за подання до Господарського суду Львівської області позовної заяви Бориславської міської ради Львівської області до Приватного акціонерного товариства </w:t>
      </w:r>
      <w:r>
        <w:rPr>
          <w:sz w:val="26"/>
          <w:szCs w:val="26"/>
          <w:lang w:val="uk-UA"/>
        </w:rPr>
        <w:t>„</w:t>
      </w:r>
      <w:r w:rsidRPr="00137555">
        <w:rPr>
          <w:sz w:val="26"/>
          <w:szCs w:val="26"/>
          <w:lang w:val="uk-UA"/>
        </w:rPr>
        <w:t>Бориславський озокерит</w:t>
      </w:r>
      <w:r>
        <w:rPr>
          <w:sz w:val="26"/>
          <w:szCs w:val="26"/>
          <w:lang w:val="uk-UA"/>
        </w:rPr>
        <w:t>”</w:t>
      </w:r>
      <w:r w:rsidRPr="00137555">
        <w:rPr>
          <w:sz w:val="26"/>
          <w:szCs w:val="26"/>
          <w:lang w:val="uk-UA"/>
        </w:rPr>
        <w:t xml:space="preserve"> про стягнення безпідставно збережених коштів у розмірі орендної плати за землю.</w:t>
      </w:r>
    </w:p>
    <w:p w:rsidR="00137555" w:rsidRPr="00137555" w:rsidRDefault="00137555" w:rsidP="00137555">
      <w:pPr>
        <w:tabs>
          <w:tab w:val="left" w:pos="993"/>
          <w:tab w:val="left" w:pos="1418"/>
        </w:tabs>
        <w:ind w:firstLine="709"/>
        <w:jc w:val="both"/>
        <w:rPr>
          <w:sz w:val="26"/>
          <w:szCs w:val="26"/>
          <w:lang w:val="uk-UA"/>
        </w:rPr>
      </w:pPr>
      <w:r w:rsidRPr="00137555">
        <w:rPr>
          <w:sz w:val="26"/>
          <w:szCs w:val="26"/>
          <w:lang w:val="uk-UA"/>
        </w:rPr>
        <w:t xml:space="preserve">2. Фінансове управління міської ради (Петрів Юрій) профінансувати виконавчий комітет Бориславської міської ради за рахунок коштів на утримання апарату виконавчого комітету КПКВ 0210180 </w:t>
      </w:r>
      <w:r>
        <w:rPr>
          <w:sz w:val="26"/>
          <w:szCs w:val="26"/>
          <w:lang w:val="uk-UA"/>
        </w:rPr>
        <w:t>„</w:t>
      </w:r>
      <w:r w:rsidRPr="00137555">
        <w:rPr>
          <w:sz w:val="26"/>
          <w:szCs w:val="26"/>
          <w:lang w:val="uk-UA"/>
        </w:rPr>
        <w:t>Інша діяльність у сфері державного управління</w:t>
      </w:r>
      <w:r>
        <w:rPr>
          <w:sz w:val="26"/>
          <w:szCs w:val="26"/>
          <w:lang w:val="uk-UA"/>
        </w:rPr>
        <w:t>”</w:t>
      </w:r>
      <w:r w:rsidRPr="00137555">
        <w:rPr>
          <w:sz w:val="26"/>
          <w:szCs w:val="26"/>
          <w:lang w:val="uk-UA"/>
        </w:rPr>
        <w:t xml:space="preserve"> КЕКВ 2800 </w:t>
      </w:r>
      <w:r>
        <w:rPr>
          <w:sz w:val="26"/>
          <w:szCs w:val="26"/>
          <w:lang w:val="uk-UA"/>
        </w:rPr>
        <w:t>„</w:t>
      </w:r>
      <w:r w:rsidRPr="00137555">
        <w:rPr>
          <w:sz w:val="26"/>
          <w:szCs w:val="26"/>
          <w:lang w:val="uk-UA"/>
        </w:rPr>
        <w:t>Інші поточні видатки</w:t>
      </w:r>
      <w:r>
        <w:rPr>
          <w:sz w:val="26"/>
          <w:szCs w:val="26"/>
          <w:lang w:val="uk-UA"/>
        </w:rPr>
        <w:t>”</w:t>
      </w:r>
      <w:r w:rsidRPr="00137555">
        <w:rPr>
          <w:sz w:val="26"/>
          <w:szCs w:val="26"/>
          <w:lang w:val="uk-UA"/>
        </w:rPr>
        <w:t xml:space="preserve"> відповідно до пункту 1 цього розпорядження.</w:t>
      </w:r>
    </w:p>
    <w:p w:rsidR="00137555" w:rsidRPr="00137555" w:rsidRDefault="00137555" w:rsidP="00137555">
      <w:pPr>
        <w:ind w:firstLine="709"/>
        <w:jc w:val="both"/>
        <w:rPr>
          <w:sz w:val="26"/>
          <w:szCs w:val="26"/>
          <w:lang w:val="uk-UA"/>
        </w:rPr>
      </w:pPr>
    </w:p>
    <w:p w:rsidR="00137555" w:rsidRPr="00137555" w:rsidRDefault="00137555" w:rsidP="00137555">
      <w:pPr>
        <w:ind w:firstLine="709"/>
        <w:jc w:val="both"/>
        <w:rPr>
          <w:sz w:val="26"/>
          <w:szCs w:val="26"/>
          <w:lang w:val="uk-UA"/>
        </w:rPr>
      </w:pPr>
      <w:r w:rsidRPr="00137555">
        <w:rPr>
          <w:sz w:val="26"/>
          <w:szCs w:val="26"/>
          <w:lang w:val="uk-UA"/>
        </w:rPr>
        <w:t xml:space="preserve">3. Відділ бухгалтерського обліку та звітності міської ради (Уляна </w:t>
      </w:r>
      <w:proofErr w:type="spellStart"/>
      <w:r w:rsidRPr="00137555">
        <w:rPr>
          <w:sz w:val="26"/>
          <w:szCs w:val="26"/>
          <w:lang w:val="uk-UA"/>
        </w:rPr>
        <w:t>Малиняк</w:t>
      </w:r>
      <w:proofErr w:type="spellEnd"/>
      <w:r w:rsidRPr="00137555">
        <w:rPr>
          <w:sz w:val="26"/>
          <w:szCs w:val="26"/>
          <w:lang w:val="uk-UA"/>
        </w:rPr>
        <w:t>):</w:t>
      </w:r>
    </w:p>
    <w:p w:rsidR="00137555" w:rsidRPr="00137555" w:rsidRDefault="00137555" w:rsidP="00137555">
      <w:pPr>
        <w:ind w:firstLine="709"/>
        <w:jc w:val="both"/>
        <w:rPr>
          <w:sz w:val="26"/>
          <w:szCs w:val="26"/>
          <w:lang w:val="uk-UA"/>
        </w:rPr>
      </w:pPr>
      <w:r w:rsidRPr="00137555">
        <w:rPr>
          <w:sz w:val="26"/>
          <w:szCs w:val="26"/>
          <w:lang w:val="uk-UA"/>
        </w:rPr>
        <w:t xml:space="preserve">3.1) Переказати кошти в сумі 6288 </w:t>
      </w:r>
      <w:proofErr w:type="spellStart"/>
      <w:r w:rsidRPr="00137555">
        <w:rPr>
          <w:sz w:val="26"/>
          <w:szCs w:val="26"/>
          <w:lang w:val="uk-UA"/>
        </w:rPr>
        <w:t>грн</w:t>
      </w:r>
      <w:proofErr w:type="spellEnd"/>
      <w:r w:rsidRPr="00137555">
        <w:rPr>
          <w:sz w:val="26"/>
          <w:szCs w:val="26"/>
          <w:lang w:val="uk-UA"/>
        </w:rPr>
        <w:t xml:space="preserve"> 60 </w:t>
      </w:r>
      <w:proofErr w:type="spellStart"/>
      <w:r w:rsidRPr="00137555">
        <w:rPr>
          <w:sz w:val="26"/>
          <w:szCs w:val="26"/>
          <w:lang w:val="uk-UA"/>
        </w:rPr>
        <w:t>коп</w:t>
      </w:r>
      <w:proofErr w:type="spellEnd"/>
      <w:r w:rsidRPr="00137555">
        <w:rPr>
          <w:sz w:val="26"/>
          <w:szCs w:val="26"/>
          <w:lang w:val="uk-UA"/>
        </w:rPr>
        <w:t xml:space="preserve"> відповідно до пункту 1 цього розпорядження за такими реквізитами:</w:t>
      </w:r>
    </w:p>
    <w:tbl>
      <w:tblPr>
        <w:tblW w:w="0" w:type="auto"/>
        <w:tblLook w:val="04A0"/>
      </w:tblPr>
      <w:tblGrid>
        <w:gridCol w:w="4361"/>
        <w:gridCol w:w="516"/>
        <w:gridCol w:w="4175"/>
      </w:tblGrid>
      <w:tr w:rsidR="00137555" w:rsidRPr="00137555" w:rsidTr="009D614A">
        <w:tc>
          <w:tcPr>
            <w:tcW w:w="4361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Отримувач коштів</w:t>
            </w:r>
          </w:p>
        </w:tc>
        <w:tc>
          <w:tcPr>
            <w:tcW w:w="516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175" w:type="dxa"/>
            <w:shd w:val="clear" w:color="auto" w:fill="auto"/>
          </w:tcPr>
          <w:p w:rsidR="00137555" w:rsidRPr="00137555" w:rsidRDefault="00137555" w:rsidP="009D614A">
            <w:pPr>
              <w:pStyle w:val="a6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 xml:space="preserve">ГУК </w:t>
            </w:r>
            <w:proofErr w:type="spellStart"/>
            <w:r w:rsidRPr="00137555">
              <w:rPr>
                <w:sz w:val="26"/>
                <w:szCs w:val="26"/>
                <w:lang w:val="uk-UA"/>
              </w:rPr>
              <w:t>Львiв</w:t>
            </w:r>
            <w:proofErr w:type="spellEnd"/>
            <w:r w:rsidRPr="00137555">
              <w:rPr>
                <w:sz w:val="26"/>
                <w:szCs w:val="26"/>
                <w:lang w:val="uk-UA"/>
              </w:rPr>
              <w:t>/Личаківський р-н/22030101 </w:t>
            </w:r>
          </w:p>
        </w:tc>
      </w:tr>
      <w:tr w:rsidR="00137555" w:rsidRPr="00137555" w:rsidTr="009D614A">
        <w:tc>
          <w:tcPr>
            <w:tcW w:w="4361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Код отримувача (код за ЄДРПОУ)</w:t>
            </w:r>
          </w:p>
        </w:tc>
        <w:tc>
          <w:tcPr>
            <w:tcW w:w="516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175" w:type="dxa"/>
            <w:shd w:val="clear" w:color="auto" w:fill="auto"/>
          </w:tcPr>
          <w:p w:rsidR="00137555" w:rsidRPr="00137555" w:rsidRDefault="00137555" w:rsidP="009D614A">
            <w:pPr>
              <w:pStyle w:val="a6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shd w:val="clear" w:color="auto" w:fill="FFFFFF"/>
                <w:lang w:val="uk-UA"/>
              </w:rPr>
              <w:t>38008294 </w:t>
            </w:r>
          </w:p>
        </w:tc>
      </w:tr>
      <w:tr w:rsidR="00137555" w:rsidRPr="00137555" w:rsidTr="009D614A">
        <w:tc>
          <w:tcPr>
            <w:tcW w:w="4361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Банк отримувача</w:t>
            </w:r>
          </w:p>
        </w:tc>
        <w:tc>
          <w:tcPr>
            <w:tcW w:w="516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175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shd w:val="clear" w:color="auto" w:fill="FFFFFF"/>
                <w:lang w:val="uk-UA"/>
              </w:rPr>
              <w:t>Казначейство України (</w:t>
            </w:r>
            <w:proofErr w:type="spellStart"/>
            <w:r w:rsidRPr="00137555">
              <w:rPr>
                <w:sz w:val="26"/>
                <w:szCs w:val="26"/>
                <w:lang w:val="uk-UA"/>
              </w:rPr>
              <w:t>ел</w:t>
            </w:r>
            <w:proofErr w:type="spellEnd"/>
            <w:r w:rsidRPr="00137555">
              <w:rPr>
                <w:sz w:val="26"/>
                <w:szCs w:val="26"/>
                <w:lang w:val="uk-UA"/>
              </w:rPr>
              <w:t xml:space="preserve">. адм. </w:t>
            </w:r>
            <w:proofErr w:type="spellStart"/>
            <w:r w:rsidRPr="00137555">
              <w:rPr>
                <w:sz w:val="26"/>
                <w:szCs w:val="26"/>
                <w:lang w:val="uk-UA"/>
              </w:rPr>
              <w:t>подат</w:t>
            </w:r>
            <w:proofErr w:type="spellEnd"/>
            <w:r w:rsidRPr="00137555">
              <w:rPr>
                <w:sz w:val="26"/>
                <w:szCs w:val="26"/>
                <w:lang w:val="uk-UA"/>
              </w:rPr>
              <w:t>. )</w:t>
            </w:r>
          </w:p>
        </w:tc>
      </w:tr>
      <w:tr w:rsidR="00137555" w:rsidRPr="00137555" w:rsidTr="009D614A">
        <w:tc>
          <w:tcPr>
            <w:tcW w:w="4361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Рахунок отримувача</w:t>
            </w:r>
          </w:p>
        </w:tc>
        <w:tc>
          <w:tcPr>
            <w:tcW w:w="516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175" w:type="dxa"/>
            <w:shd w:val="clear" w:color="auto" w:fill="auto"/>
          </w:tcPr>
          <w:p w:rsidR="00137555" w:rsidRPr="00137555" w:rsidRDefault="00137555" w:rsidP="009D614A">
            <w:pPr>
              <w:pStyle w:val="a6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shd w:val="clear" w:color="auto" w:fill="FFFFFF"/>
                <w:lang w:val="uk-UA"/>
              </w:rPr>
              <w:t>UA108999980313141206083013954 </w:t>
            </w:r>
          </w:p>
        </w:tc>
      </w:tr>
      <w:tr w:rsidR="00137555" w:rsidRPr="00137555" w:rsidTr="009D614A">
        <w:tc>
          <w:tcPr>
            <w:tcW w:w="4361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Код класифікації доходів бюджету</w:t>
            </w:r>
          </w:p>
        </w:tc>
        <w:tc>
          <w:tcPr>
            <w:tcW w:w="516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175" w:type="dxa"/>
            <w:shd w:val="clear" w:color="auto" w:fill="auto"/>
          </w:tcPr>
          <w:p w:rsidR="00137555" w:rsidRPr="00137555" w:rsidRDefault="00137555" w:rsidP="009D614A">
            <w:pPr>
              <w:pStyle w:val="a6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22030101 </w:t>
            </w:r>
          </w:p>
        </w:tc>
      </w:tr>
      <w:tr w:rsidR="00137555" w:rsidRPr="00137555" w:rsidTr="009D614A">
        <w:tc>
          <w:tcPr>
            <w:tcW w:w="4361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Призначення платежу</w:t>
            </w:r>
          </w:p>
        </w:tc>
        <w:tc>
          <w:tcPr>
            <w:tcW w:w="516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175" w:type="dxa"/>
            <w:shd w:val="clear" w:color="auto" w:fill="auto"/>
          </w:tcPr>
          <w:p w:rsidR="00137555" w:rsidRPr="00137555" w:rsidRDefault="00137555" w:rsidP="009D614A">
            <w:pPr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  <w:r w:rsidRPr="00137555">
              <w:rPr>
                <w:sz w:val="26"/>
                <w:szCs w:val="26"/>
                <w:lang w:val="uk-UA"/>
              </w:rPr>
              <w:t xml:space="preserve">101 0210180 2800 26181298; Судовий збір за позовною заявою Бориславської міської ради Львівської області, Господарський суд Львівської області; </w:t>
            </w:r>
          </w:p>
        </w:tc>
      </w:tr>
    </w:tbl>
    <w:p w:rsidR="00137555" w:rsidRPr="00FC3A67" w:rsidRDefault="00137555" w:rsidP="00137555">
      <w:pPr>
        <w:jc w:val="both"/>
        <w:rPr>
          <w:sz w:val="26"/>
          <w:szCs w:val="26"/>
        </w:rPr>
      </w:pPr>
    </w:p>
    <w:p w:rsidR="00137555" w:rsidRPr="00137555" w:rsidRDefault="00137555" w:rsidP="00137555">
      <w:pPr>
        <w:ind w:firstLine="709"/>
        <w:jc w:val="both"/>
        <w:rPr>
          <w:sz w:val="26"/>
          <w:szCs w:val="26"/>
          <w:lang w:val="uk-UA"/>
        </w:rPr>
      </w:pPr>
      <w:r w:rsidRPr="00137555">
        <w:rPr>
          <w:sz w:val="26"/>
          <w:szCs w:val="26"/>
          <w:lang w:val="uk-UA"/>
        </w:rPr>
        <w:lastRenderedPageBreak/>
        <w:t>3.2) Оригінал платіжного документа подати до відділу правового забезпечення міської ради.</w:t>
      </w:r>
    </w:p>
    <w:p w:rsidR="00137555" w:rsidRPr="00137555" w:rsidRDefault="00137555" w:rsidP="00137555">
      <w:pPr>
        <w:ind w:firstLine="709"/>
        <w:jc w:val="both"/>
        <w:rPr>
          <w:sz w:val="26"/>
          <w:szCs w:val="26"/>
          <w:lang w:val="uk-UA"/>
        </w:rPr>
      </w:pPr>
    </w:p>
    <w:p w:rsidR="00137555" w:rsidRPr="00137555" w:rsidRDefault="00137555" w:rsidP="00137555">
      <w:pPr>
        <w:ind w:firstLine="709"/>
        <w:jc w:val="both"/>
        <w:rPr>
          <w:sz w:val="25"/>
          <w:szCs w:val="25"/>
          <w:lang w:val="uk-UA"/>
        </w:rPr>
      </w:pPr>
      <w:r w:rsidRPr="00137555">
        <w:rPr>
          <w:sz w:val="26"/>
          <w:szCs w:val="26"/>
          <w:lang w:val="uk-UA"/>
        </w:rPr>
        <w:t>4. Контроль за виконанням цього розпорядження покласти на керуючого справами виконкому Ігоря Кобилецького.</w:t>
      </w:r>
    </w:p>
    <w:p w:rsidR="003349E1" w:rsidRDefault="003349E1" w:rsidP="00B90983">
      <w:pPr>
        <w:ind w:firstLine="709"/>
        <w:rPr>
          <w:sz w:val="26"/>
          <w:szCs w:val="26"/>
        </w:rPr>
      </w:pPr>
    </w:p>
    <w:p w:rsidR="00137555" w:rsidRDefault="00137555" w:rsidP="00B90983">
      <w:pPr>
        <w:ind w:firstLine="709"/>
        <w:rPr>
          <w:sz w:val="26"/>
          <w:szCs w:val="26"/>
        </w:rPr>
      </w:pPr>
    </w:p>
    <w:p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</w:t>
      </w:r>
      <w:r w:rsidR="006C56A4">
        <w:rPr>
          <w:sz w:val="26"/>
          <w:szCs w:val="26"/>
          <w:lang w:val="en-US" w:eastAsia="zh-CN"/>
        </w:rPr>
        <w:t xml:space="preserve">      </w:t>
      </w:r>
      <w:r w:rsidRPr="00B3369F">
        <w:rPr>
          <w:i/>
          <w:iCs/>
          <w:sz w:val="26"/>
          <w:szCs w:val="26"/>
          <w:lang w:val="uk-UA" w:eastAsia="zh-CN"/>
        </w:rPr>
        <w:t xml:space="preserve"> </w:t>
      </w:r>
      <w:r>
        <w:rPr>
          <w:sz w:val="26"/>
          <w:szCs w:val="26"/>
          <w:lang w:val="uk-UA" w:eastAsia="zh-CN"/>
        </w:rPr>
        <w:t xml:space="preserve"> 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8E0CDD">
        <w:rPr>
          <w:sz w:val="26"/>
          <w:szCs w:val="26"/>
          <w:lang w:val="uk-UA" w:eastAsia="zh-CN"/>
        </w:rPr>
        <w:t xml:space="preserve">    </w:t>
      </w:r>
      <w:r w:rsidR="00B3369F">
        <w:rPr>
          <w:sz w:val="26"/>
          <w:szCs w:val="26"/>
          <w:lang w:val="uk-UA" w:eastAsia="zh-CN"/>
        </w:rPr>
        <w:t xml:space="preserve">  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sectPr w:rsidR="00CD68A2" w:rsidSect="00137555">
      <w:pgSz w:w="11906" w:h="16838"/>
      <w:pgMar w:top="426" w:right="707" w:bottom="993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2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B77631E"/>
    <w:multiLevelType w:val="hybridMultilevel"/>
    <w:tmpl w:val="DBEA5374"/>
    <w:lvl w:ilvl="0" w:tplc="234C69A2">
      <w:start w:val="1"/>
      <w:numFmt w:val="decimal"/>
      <w:lvlText w:val="%1."/>
      <w:lvlJc w:val="left"/>
      <w:pPr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5F1E5DE9"/>
    <w:multiLevelType w:val="hybridMultilevel"/>
    <w:tmpl w:val="7A8A79C8"/>
    <w:lvl w:ilvl="0" w:tplc="7ECE35C0">
      <w:start w:val="1"/>
      <w:numFmt w:val="bullet"/>
      <w:lvlText w:val="-"/>
      <w:lvlJc w:val="left"/>
      <w:pPr>
        <w:ind w:left="1172" w:hanging="360"/>
      </w:pPr>
      <w:rPr>
        <w:rFonts w:ascii="Times New Roman CYR" w:eastAsia="Times New Roman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4B2"/>
    <w:rsid w:val="000161CA"/>
    <w:rsid w:val="00041933"/>
    <w:rsid w:val="0008742E"/>
    <w:rsid w:val="000C6048"/>
    <w:rsid w:val="000D1398"/>
    <w:rsid w:val="00111591"/>
    <w:rsid w:val="00114DE8"/>
    <w:rsid w:val="00137555"/>
    <w:rsid w:val="00161587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B40C9"/>
    <w:rsid w:val="004C021B"/>
    <w:rsid w:val="005C3761"/>
    <w:rsid w:val="00607235"/>
    <w:rsid w:val="00627648"/>
    <w:rsid w:val="006C56A4"/>
    <w:rsid w:val="006D3A1C"/>
    <w:rsid w:val="006F32FE"/>
    <w:rsid w:val="0072580A"/>
    <w:rsid w:val="007A7A9A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B5444E"/>
    <w:rsid w:val="00B90983"/>
    <w:rsid w:val="00C01742"/>
    <w:rsid w:val="00C120D0"/>
    <w:rsid w:val="00C24D09"/>
    <w:rsid w:val="00C749FB"/>
    <w:rsid w:val="00CD68A2"/>
    <w:rsid w:val="00CF1846"/>
    <w:rsid w:val="00D30694"/>
    <w:rsid w:val="00D45454"/>
    <w:rsid w:val="00D50C1D"/>
    <w:rsid w:val="00E02CAD"/>
    <w:rsid w:val="00E37E41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5">
    <w:name w:val="Без інтервалів Знак"/>
    <w:link w:val="a6"/>
    <w:uiPriority w:val="99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99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16</cp:revision>
  <cp:lastPrinted>2026-08-26T08:10:00Z</cp:lastPrinted>
  <dcterms:created xsi:type="dcterms:W3CDTF">2026-08-21T06:35:00Z</dcterms:created>
  <dcterms:modified xsi:type="dcterms:W3CDTF">2026-08-31T13:03:00Z</dcterms:modified>
</cp:coreProperties>
</file>