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BED" w:rsidRPr="005E5361" w:rsidRDefault="00035BED" w:rsidP="00B8021C">
      <w:pPr>
        <w:tabs>
          <w:tab w:val="left" w:pos="7201"/>
        </w:tabs>
        <w:jc w:val="center"/>
        <w:rPr>
          <w:b/>
          <w:bCs/>
          <w:sz w:val="26"/>
          <w:szCs w:val="26"/>
          <w:lang w:val="uk-UA"/>
        </w:rPr>
      </w:pPr>
      <w:r w:rsidRPr="005E5361">
        <w:rPr>
          <w:sz w:val="26"/>
          <w:szCs w:val="26"/>
          <w:lang w:val="uk-UA"/>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8pt" o:ole="" filled="t">
            <v:fill color2="black"/>
            <v:imagedata r:id="rId7" o:title=""/>
            <o:lock v:ext="edit" aspectratio="f"/>
          </v:shape>
          <o:OLEObject Type="Embed" ProgID="Word.Picture.8" ShapeID="_x0000_i1025" DrawAspect="Content" ObjectID="_1852187198" r:id="rId8"/>
        </w:object>
      </w:r>
    </w:p>
    <w:p w:rsidR="00035BED" w:rsidRPr="00A124D8" w:rsidRDefault="00035BED" w:rsidP="00177C31">
      <w:pPr>
        <w:pStyle w:val="Heading2"/>
        <w:spacing w:line="276" w:lineRule="auto"/>
        <w:jc w:val="center"/>
        <w:rPr>
          <w:b/>
          <w:bCs/>
          <w:sz w:val="28"/>
          <w:szCs w:val="28"/>
          <w:lang w:val="ru-RU"/>
        </w:rPr>
      </w:pPr>
      <w:r w:rsidRPr="00177C31">
        <w:rPr>
          <w:b/>
          <w:bCs/>
          <w:sz w:val="28"/>
          <w:szCs w:val="28"/>
        </w:rPr>
        <w:t>БОРИСЛАВСЬКА МІСЬКА РАДА ЛЬВІВСЬКОЇ ОБЛАСТІ</w:t>
      </w:r>
    </w:p>
    <w:p w:rsidR="00035BED" w:rsidRPr="00177C31" w:rsidRDefault="00035BED" w:rsidP="003418FA">
      <w:pPr>
        <w:pStyle w:val="a0"/>
        <w:spacing w:line="360" w:lineRule="auto"/>
        <w:rPr>
          <w:spacing w:val="140"/>
          <w:sz w:val="28"/>
          <w:szCs w:val="28"/>
        </w:rPr>
      </w:pPr>
      <w:r w:rsidRPr="00177C31">
        <w:rPr>
          <w:spacing w:val="140"/>
          <w:sz w:val="28"/>
          <w:szCs w:val="28"/>
        </w:rPr>
        <w:t>РІШЕННЯ</w:t>
      </w:r>
    </w:p>
    <w:tbl>
      <w:tblPr>
        <w:tblW w:w="0" w:type="auto"/>
        <w:jc w:val="center"/>
        <w:tblLook w:val="01E0"/>
      </w:tblPr>
      <w:tblGrid>
        <w:gridCol w:w="3095"/>
        <w:gridCol w:w="3096"/>
        <w:gridCol w:w="3220"/>
        <w:gridCol w:w="53"/>
      </w:tblGrid>
      <w:tr w:rsidR="00035BED" w:rsidRPr="005E5361">
        <w:trPr>
          <w:gridAfter w:val="1"/>
          <w:wAfter w:w="53" w:type="dxa"/>
          <w:jc w:val="center"/>
        </w:trPr>
        <w:tc>
          <w:tcPr>
            <w:tcW w:w="3095" w:type="dxa"/>
          </w:tcPr>
          <w:p w:rsidR="00035BED" w:rsidRPr="00B8021C" w:rsidRDefault="00035BED" w:rsidP="003418FA">
            <w:pPr>
              <w:pStyle w:val="a0"/>
              <w:tabs>
                <w:tab w:val="left" w:pos="4680"/>
                <w:tab w:val="left" w:pos="6804"/>
              </w:tabs>
              <w:jc w:val="both"/>
              <w:rPr>
                <w:b w:val="0"/>
                <w:bCs w:val="0"/>
                <w:sz w:val="26"/>
                <w:szCs w:val="26"/>
                <w:u w:val="single"/>
              </w:rPr>
            </w:pPr>
            <w:r w:rsidRPr="00B8021C">
              <w:rPr>
                <w:b w:val="0"/>
                <w:bCs w:val="0"/>
                <w:sz w:val="26"/>
                <w:szCs w:val="26"/>
                <w:u w:val="single"/>
              </w:rPr>
              <w:t>24 вересня 2026 року</w:t>
            </w:r>
          </w:p>
        </w:tc>
        <w:tc>
          <w:tcPr>
            <w:tcW w:w="3096" w:type="dxa"/>
          </w:tcPr>
          <w:p w:rsidR="00035BED" w:rsidRPr="005E5361" w:rsidRDefault="00035BED" w:rsidP="003418FA">
            <w:pPr>
              <w:pStyle w:val="a0"/>
              <w:tabs>
                <w:tab w:val="left" w:pos="4680"/>
                <w:tab w:val="left" w:pos="6804"/>
              </w:tabs>
              <w:rPr>
                <w:b w:val="0"/>
                <w:bCs w:val="0"/>
                <w:sz w:val="26"/>
                <w:szCs w:val="26"/>
              </w:rPr>
            </w:pPr>
            <w:r>
              <w:rPr>
                <w:b w:val="0"/>
                <w:bCs w:val="0"/>
                <w:sz w:val="26"/>
                <w:szCs w:val="26"/>
              </w:rPr>
              <w:t xml:space="preserve">м. </w:t>
            </w:r>
            <w:r w:rsidRPr="005E5361">
              <w:rPr>
                <w:b w:val="0"/>
                <w:bCs w:val="0"/>
                <w:sz w:val="26"/>
                <w:szCs w:val="26"/>
              </w:rPr>
              <w:t>Борислав</w:t>
            </w:r>
          </w:p>
        </w:tc>
        <w:tc>
          <w:tcPr>
            <w:tcW w:w="3220" w:type="dxa"/>
          </w:tcPr>
          <w:p w:rsidR="00035BED" w:rsidRPr="00B8021C" w:rsidRDefault="00035BED" w:rsidP="003418FA">
            <w:pPr>
              <w:pStyle w:val="a0"/>
              <w:tabs>
                <w:tab w:val="left" w:pos="4680"/>
                <w:tab w:val="left" w:pos="6804"/>
              </w:tabs>
              <w:jc w:val="right"/>
              <w:rPr>
                <w:b w:val="0"/>
                <w:bCs w:val="0"/>
                <w:sz w:val="26"/>
                <w:szCs w:val="26"/>
                <w:u w:val="single"/>
              </w:rPr>
            </w:pPr>
            <w:r w:rsidRPr="00B8021C">
              <w:rPr>
                <w:b w:val="0"/>
                <w:bCs w:val="0"/>
                <w:sz w:val="26"/>
                <w:szCs w:val="26"/>
                <w:u w:val="single"/>
              </w:rPr>
              <w:t>№3374</w:t>
            </w:r>
          </w:p>
        </w:tc>
      </w:tr>
      <w:tr w:rsidR="00035BED" w:rsidRPr="00950801">
        <w:tblPrEx>
          <w:jc w:val="left"/>
          <w:tblCellMar>
            <w:left w:w="70" w:type="dxa"/>
            <w:right w:w="70" w:type="dxa"/>
          </w:tblCellMar>
          <w:tblLook w:val="00A0"/>
        </w:tblPrEx>
        <w:trPr>
          <w:trHeight w:val="1104"/>
        </w:trPr>
        <w:tc>
          <w:tcPr>
            <w:tcW w:w="9464" w:type="dxa"/>
            <w:gridSpan w:val="4"/>
          </w:tcPr>
          <w:p w:rsidR="00035BED" w:rsidRPr="00950801" w:rsidRDefault="00035BED" w:rsidP="00AF156D">
            <w:pPr>
              <w:jc w:val="both"/>
              <w:rPr>
                <w:sz w:val="24"/>
                <w:szCs w:val="24"/>
                <w:lang w:val="uk-UA"/>
              </w:rPr>
            </w:pPr>
            <w:r w:rsidRPr="00950801">
              <w:rPr>
                <w:sz w:val="24"/>
                <w:szCs w:val="24"/>
                <w:lang w:val="uk-UA"/>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126</w:t>
            </w:r>
          </w:p>
        </w:tc>
      </w:tr>
    </w:tbl>
    <w:p w:rsidR="00035BED" w:rsidRPr="00950801" w:rsidRDefault="00035BED" w:rsidP="005E5361">
      <w:pPr>
        <w:ind w:firstLine="708"/>
        <w:jc w:val="both"/>
        <w:rPr>
          <w:sz w:val="24"/>
          <w:szCs w:val="24"/>
          <w:lang w:val="uk-UA"/>
        </w:rPr>
      </w:pPr>
      <w:r w:rsidRPr="00950801">
        <w:rPr>
          <w:sz w:val="24"/>
          <w:szCs w:val="24"/>
          <w:lang w:val="uk-UA"/>
        </w:rPr>
        <w:t xml:space="preserve">Відповідно до пункту 30 частини 1 статті 26 та частини 5 статті 60 Закону України «Про місцеве самоврядування в Україні», Закону України "Про приватизацію державного та комунального майна",  постанови Кабінету Міністрів України від 10.05.2018 року № 432 "Про затвердження Порядку проведення електронних аукціонів для продажу об'єктів малої приватизації та визначення додаткових умов продажу", беручи до уваги  рішення постійної комісії з питань управління комунальною власністю, торговельного та побутового обслуговування, громадського харчування, зовнішньоекономічної діяльності від </w:t>
      </w:r>
      <w:r>
        <w:rPr>
          <w:sz w:val="24"/>
          <w:szCs w:val="24"/>
          <w:lang w:val="uk-UA"/>
        </w:rPr>
        <w:t>24.09.</w:t>
      </w:r>
      <w:r w:rsidRPr="00950801">
        <w:rPr>
          <w:sz w:val="24"/>
          <w:szCs w:val="24"/>
          <w:lang w:val="uk-UA"/>
        </w:rPr>
        <w:t>2026 року</w:t>
      </w:r>
      <w:r>
        <w:rPr>
          <w:sz w:val="24"/>
          <w:szCs w:val="24"/>
          <w:lang w:val="uk-UA"/>
        </w:rPr>
        <w:t xml:space="preserve"> №71/1</w:t>
      </w:r>
      <w:r w:rsidRPr="00950801">
        <w:rPr>
          <w:sz w:val="24"/>
          <w:szCs w:val="24"/>
          <w:lang w:val="uk-UA"/>
        </w:rPr>
        <w:t>, лист фізичної особи-підприємця Возняк І.В. від 14.09.2026 року, лист управління комунальної власності, земельних відносин та архітектури Бориславської міської ради від 15.09.2026 року № 01-20/222,  міська рада</w:t>
      </w:r>
    </w:p>
    <w:p w:rsidR="00035BED" w:rsidRPr="00950801" w:rsidRDefault="00035BED" w:rsidP="00CB60B9">
      <w:pPr>
        <w:jc w:val="both"/>
        <w:rPr>
          <w:b/>
          <w:bCs/>
          <w:sz w:val="24"/>
          <w:szCs w:val="24"/>
          <w:lang w:val="uk-UA"/>
        </w:rPr>
      </w:pPr>
    </w:p>
    <w:p w:rsidR="00035BED" w:rsidRPr="00950801" w:rsidRDefault="00035BED" w:rsidP="00623F24">
      <w:pPr>
        <w:spacing w:before="0" w:after="0"/>
        <w:jc w:val="both"/>
        <w:rPr>
          <w:sz w:val="24"/>
          <w:szCs w:val="24"/>
          <w:lang w:val="uk-UA"/>
        </w:rPr>
      </w:pPr>
      <w:r w:rsidRPr="00950801">
        <w:rPr>
          <w:b/>
          <w:bCs/>
          <w:sz w:val="24"/>
          <w:szCs w:val="24"/>
          <w:lang w:val="uk-UA"/>
        </w:rPr>
        <w:t>В И Р І Ш И Л А:</w:t>
      </w:r>
      <w:r w:rsidRPr="00950801">
        <w:rPr>
          <w:sz w:val="24"/>
          <w:szCs w:val="24"/>
          <w:lang w:val="uk-UA"/>
        </w:rPr>
        <w:t xml:space="preserve"> </w:t>
      </w:r>
    </w:p>
    <w:p w:rsidR="00035BED" w:rsidRPr="00950801" w:rsidRDefault="00035BED" w:rsidP="00623F24">
      <w:pPr>
        <w:spacing w:before="0" w:after="0"/>
        <w:jc w:val="both"/>
        <w:rPr>
          <w:sz w:val="24"/>
          <w:szCs w:val="24"/>
          <w:lang w:val="uk-UA"/>
        </w:rPr>
      </w:pPr>
    </w:p>
    <w:p w:rsidR="00035BED" w:rsidRPr="00950801" w:rsidRDefault="00035BED" w:rsidP="0051627F">
      <w:pPr>
        <w:spacing w:before="0" w:after="0"/>
        <w:ind w:firstLine="709"/>
        <w:jc w:val="both"/>
        <w:rPr>
          <w:sz w:val="24"/>
          <w:szCs w:val="24"/>
          <w:lang w:val="uk-UA"/>
        </w:rPr>
      </w:pPr>
      <w:r w:rsidRPr="00950801">
        <w:rPr>
          <w:sz w:val="24"/>
          <w:szCs w:val="24"/>
          <w:lang w:val="uk-UA"/>
        </w:rPr>
        <w:t>1. Включити до Переліку об'єктів комунальної власності Бориславської міської територіальної громади, в особі Бориславської міської ради Львівської області, що підлягають приватизації шляхом продажу на аукціоні, об'єкт нерухомого майна – нежитлове приміщення  площею 73,6 кв.м. за адресою: Львівська обл., Дрогобицький район, м.Борислав, вулиця С.Коваліва, будинок 47, приміщення 126, реєстраційний номер об’єкта нерухомого майна: 513542046103.</w:t>
      </w:r>
    </w:p>
    <w:p w:rsidR="00035BED" w:rsidRPr="00950801" w:rsidRDefault="00035BED" w:rsidP="0051627F">
      <w:pPr>
        <w:spacing w:before="0" w:after="0"/>
        <w:ind w:firstLine="709"/>
        <w:jc w:val="both"/>
        <w:rPr>
          <w:sz w:val="24"/>
          <w:szCs w:val="24"/>
          <w:lang w:val="uk-UA"/>
        </w:rPr>
      </w:pPr>
    </w:p>
    <w:p w:rsidR="00035BED" w:rsidRPr="00950801" w:rsidRDefault="00035BED" w:rsidP="00623F24">
      <w:pPr>
        <w:spacing w:before="0" w:after="0"/>
        <w:ind w:firstLine="709"/>
        <w:jc w:val="both"/>
        <w:rPr>
          <w:sz w:val="24"/>
          <w:szCs w:val="24"/>
          <w:lang w:val="uk-UA"/>
        </w:rPr>
      </w:pPr>
      <w:r w:rsidRPr="00950801">
        <w:rPr>
          <w:sz w:val="24"/>
          <w:szCs w:val="24"/>
          <w:lang w:val="uk-UA"/>
        </w:rPr>
        <w:t>2. Управлінню комунальної власності, земельних відносин та архітектури Бориславської міської ради (Любомир Бреньо), як органу приватизації Бориславської міської територіальної громади, вчинити всі необхідні дії, пов'язані з продажем об'єкта малої приватизації комунальної власності Бориславської міської територіальної громади, в особі Бориславської міської ради, шляхом проведення електронного аукціону відповідно до пункту 1 цього рішення та у порядку, визначеному чинним законодавством України.</w:t>
      </w:r>
    </w:p>
    <w:p w:rsidR="00035BED" w:rsidRPr="00950801" w:rsidRDefault="00035BED" w:rsidP="00623F24">
      <w:pPr>
        <w:spacing w:before="0" w:after="0"/>
        <w:ind w:firstLine="709"/>
        <w:jc w:val="both"/>
        <w:rPr>
          <w:sz w:val="24"/>
          <w:szCs w:val="24"/>
          <w:lang w:val="uk-UA"/>
        </w:rPr>
      </w:pPr>
    </w:p>
    <w:p w:rsidR="00035BED" w:rsidRPr="00950801" w:rsidRDefault="00035BED" w:rsidP="00950801">
      <w:pPr>
        <w:spacing w:before="0" w:after="0"/>
        <w:ind w:firstLine="709"/>
        <w:jc w:val="both"/>
        <w:rPr>
          <w:sz w:val="24"/>
          <w:szCs w:val="24"/>
          <w:lang w:val="uk-UA"/>
        </w:rPr>
      </w:pPr>
      <w:r w:rsidRPr="00950801">
        <w:rPr>
          <w:sz w:val="24"/>
          <w:szCs w:val="24"/>
          <w:lang w:val="uk-UA"/>
        </w:rPr>
        <w:t>3. Уповноважити начальника управління комунальної власності, земельних відносин та архітектури Бориславської міської ради Любомира Бреня підписати договір купівлі-продажу на нежитлове приміщення  площею 73,6 кв.м. за адресою: Львівська обл., Дрогобицький район, м.Борислав, вулиця С.Коваліва, будинок 47, приміщення 126, реєстраційний номер об’єкта нерухомого майна: 513542046103.</w:t>
      </w:r>
    </w:p>
    <w:p w:rsidR="00035BED" w:rsidRPr="00950801" w:rsidRDefault="00035BED" w:rsidP="00950801">
      <w:pPr>
        <w:tabs>
          <w:tab w:val="num" w:pos="567"/>
        </w:tabs>
        <w:ind w:firstLine="709"/>
        <w:jc w:val="both"/>
        <w:rPr>
          <w:sz w:val="24"/>
          <w:szCs w:val="24"/>
          <w:lang w:val="uk-UA"/>
        </w:rPr>
      </w:pPr>
      <w:r w:rsidRPr="00950801">
        <w:rPr>
          <w:sz w:val="24"/>
          <w:szCs w:val="24"/>
          <w:lang w:val="uk-UA"/>
        </w:rPr>
        <w:t>4. Контроль за виконанням цього рішення покласти на секретаря міської ради Юрія Химина та на постійну комісію з питань управління комунальною власністю, торговельного та побутового обслуговування, громадського харчування, зовнішньоекономічної діяльності (Андрій Андросов).</w:t>
      </w:r>
    </w:p>
    <w:p w:rsidR="00035BED" w:rsidRPr="00950801" w:rsidRDefault="00035BED" w:rsidP="005E5361">
      <w:pPr>
        <w:jc w:val="both"/>
        <w:rPr>
          <w:color w:val="0D0D0D"/>
          <w:sz w:val="24"/>
          <w:szCs w:val="24"/>
          <w:lang w:val="uk-UA"/>
        </w:rPr>
      </w:pPr>
    </w:p>
    <w:p w:rsidR="00035BED" w:rsidRPr="00950801" w:rsidRDefault="00035BED" w:rsidP="005E5361">
      <w:pPr>
        <w:pStyle w:val="BodyText2"/>
        <w:rPr>
          <w:color w:val="0D0D0D"/>
        </w:rPr>
      </w:pPr>
      <w:r w:rsidRPr="00950801">
        <w:rPr>
          <w:color w:val="0D0D0D"/>
        </w:rPr>
        <w:t>Міський голова</w:t>
      </w:r>
      <w:r w:rsidRPr="00950801">
        <w:rPr>
          <w:color w:val="0D0D0D"/>
        </w:rPr>
        <w:tab/>
      </w:r>
      <w:r w:rsidRPr="00950801">
        <w:rPr>
          <w:color w:val="0D0D0D"/>
        </w:rPr>
        <w:tab/>
      </w:r>
      <w:r w:rsidRPr="00950801">
        <w:rPr>
          <w:color w:val="0D0D0D"/>
        </w:rPr>
        <w:tab/>
      </w:r>
      <w:r w:rsidRPr="00950801">
        <w:rPr>
          <w:color w:val="0D0D0D"/>
        </w:rPr>
        <w:tab/>
      </w:r>
      <w:r w:rsidRPr="00950801">
        <w:rPr>
          <w:color w:val="0D0D0D"/>
        </w:rPr>
        <w:tab/>
      </w:r>
      <w:r w:rsidRPr="00950801">
        <w:rPr>
          <w:color w:val="0D0D0D"/>
        </w:rPr>
        <w:tab/>
        <w:t xml:space="preserve"> </w:t>
      </w:r>
      <w:r w:rsidRPr="00950801">
        <w:rPr>
          <w:color w:val="0D0D0D"/>
        </w:rPr>
        <w:tab/>
      </w:r>
      <w:r w:rsidRPr="00950801">
        <w:rPr>
          <w:color w:val="0D0D0D"/>
        </w:rPr>
        <w:tab/>
        <w:t xml:space="preserve">  Ігор  ЯВОРСЬКИЙ</w:t>
      </w:r>
    </w:p>
    <w:sectPr w:rsidR="00035BED" w:rsidRPr="00950801" w:rsidSect="00950801">
      <w:pgSz w:w="11906" w:h="16838"/>
      <w:pgMar w:top="284" w:right="567" w:bottom="539" w:left="1985"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BED" w:rsidRDefault="00035BED">
      <w:r>
        <w:separator/>
      </w:r>
    </w:p>
  </w:endnote>
  <w:endnote w:type="continuationSeparator" w:id="0">
    <w:p w:rsidR="00035BED" w:rsidRDefault="00035B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BED" w:rsidRDefault="00035BED">
      <w:r>
        <w:separator/>
      </w:r>
    </w:p>
  </w:footnote>
  <w:footnote w:type="continuationSeparator" w:id="0">
    <w:p w:rsidR="00035BED" w:rsidRDefault="00035B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87070"/>
    <w:multiLevelType w:val="hybridMultilevel"/>
    <w:tmpl w:val="55EA6FD0"/>
    <w:lvl w:ilvl="0" w:tplc="52BEA7C2">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
    <w:nsid w:val="6D1458E6"/>
    <w:multiLevelType w:val="hybridMultilevel"/>
    <w:tmpl w:val="AAB2F864"/>
    <w:lvl w:ilvl="0" w:tplc="4D066F2E">
      <w:start w:val="1"/>
      <w:numFmt w:val="decimal"/>
      <w:lvlText w:val="%1."/>
      <w:lvlJc w:val="left"/>
      <w:pPr>
        <w:ind w:left="1683" w:hanging="975"/>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18FA"/>
    <w:rsid w:val="00007C28"/>
    <w:rsid w:val="00014685"/>
    <w:rsid w:val="00015D4B"/>
    <w:rsid w:val="00035BED"/>
    <w:rsid w:val="00046A27"/>
    <w:rsid w:val="00053C99"/>
    <w:rsid w:val="00062A71"/>
    <w:rsid w:val="00065A3D"/>
    <w:rsid w:val="00067F1B"/>
    <w:rsid w:val="00072386"/>
    <w:rsid w:val="000829DA"/>
    <w:rsid w:val="00085FEC"/>
    <w:rsid w:val="00093379"/>
    <w:rsid w:val="000A32B5"/>
    <w:rsid w:val="000B6C34"/>
    <w:rsid w:val="000C3AB5"/>
    <w:rsid w:val="000C64C9"/>
    <w:rsid w:val="000C68B3"/>
    <w:rsid w:val="000D0380"/>
    <w:rsid w:val="000D4269"/>
    <w:rsid w:val="000E49D0"/>
    <w:rsid w:val="0010657D"/>
    <w:rsid w:val="00106F21"/>
    <w:rsid w:val="001104D2"/>
    <w:rsid w:val="00110F65"/>
    <w:rsid w:val="001112C5"/>
    <w:rsid w:val="001159A2"/>
    <w:rsid w:val="001170F9"/>
    <w:rsid w:val="00117286"/>
    <w:rsid w:val="00117857"/>
    <w:rsid w:val="001225E9"/>
    <w:rsid w:val="001530E8"/>
    <w:rsid w:val="00156CF3"/>
    <w:rsid w:val="00166917"/>
    <w:rsid w:val="00166D82"/>
    <w:rsid w:val="00177C31"/>
    <w:rsid w:val="001858B2"/>
    <w:rsid w:val="001902C9"/>
    <w:rsid w:val="00191FB1"/>
    <w:rsid w:val="00195E63"/>
    <w:rsid w:val="001A0E67"/>
    <w:rsid w:val="001A790C"/>
    <w:rsid w:val="001B68DD"/>
    <w:rsid w:val="001C6B1E"/>
    <w:rsid w:val="001D08D1"/>
    <w:rsid w:val="001D0A65"/>
    <w:rsid w:val="001D4566"/>
    <w:rsid w:val="001D4E04"/>
    <w:rsid w:val="001D6343"/>
    <w:rsid w:val="001D6B46"/>
    <w:rsid w:val="001E1673"/>
    <w:rsid w:val="001E3D65"/>
    <w:rsid w:val="00201C89"/>
    <w:rsid w:val="002049ED"/>
    <w:rsid w:val="00214FB9"/>
    <w:rsid w:val="0021514C"/>
    <w:rsid w:val="00217046"/>
    <w:rsid w:val="002171A8"/>
    <w:rsid w:val="002229F6"/>
    <w:rsid w:val="0022573A"/>
    <w:rsid w:val="00230AC1"/>
    <w:rsid w:val="00236B43"/>
    <w:rsid w:val="00243CFA"/>
    <w:rsid w:val="00245E17"/>
    <w:rsid w:val="0026354B"/>
    <w:rsid w:val="00270957"/>
    <w:rsid w:val="002727ED"/>
    <w:rsid w:val="00274FE8"/>
    <w:rsid w:val="00280610"/>
    <w:rsid w:val="00281B0F"/>
    <w:rsid w:val="00284D1C"/>
    <w:rsid w:val="00285A0C"/>
    <w:rsid w:val="00291ECC"/>
    <w:rsid w:val="002A34FD"/>
    <w:rsid w:val="002A37C6"/>
    <w:rsid w:val="002B3519"/>
    <w:rsid w:val="002B5BA3"/>
    <w:rsid w:val="002B78B8"/>
    <w:rsid w:val="002C0EE2"/>
    <w:rsid w:val="002C0F29"/>
    <w:rsid w:val="002D1C74"/>
    <w:rsid w:val="002D5FFD"/>
    <w:rsid w:val="002E06A1"/>
    <w:rsid w:val="002E2E37"/>
    <w:rsid w:val="002E305F"/>
    <w:rsid w:val="002E48DF"/>
    <w:rsid w:val="002F53EE"/>
    <w:rsid w:val="002F7505"/>
    <w:rsid w:val="003123E4"/>
    <w:rsid w:val="00323BFD"/>
    <w:rsid w:val="00324B52"/>
    <w:rsid w:val="003418FA"/>
    <w:rsid w:val="00350864"/>
    <w:rsid w:val="00356374"/>
    <w:rsid w:val="00357566"/>
    <w:rsid w:val="00376887"/>
    <w:rsid w:val="003854E2"/>
    <w:rsid w:val="003969A9"/>
    <w:rsid w:val="003B6752"/>
    <w:rsid w:val="003D738F"/>
    <w:rsid w:val="00407161"/>
    <w:rsid w:val="0041340D"/>
    <w:rsid w:val="00432C26"/>
    <w:rsid w:val="00437583"/>
    <w:rsid w:val="00453A99"/>
    <w:rsid w:val="00457B96"/>
    <w:rsid w:val="00461B69"/>
    <w:rsid w:val="00466203"/>
    <w:rsid w:val="004722DA"/>
    <w:rsid w:val="00476502"/>
    <w:rsid w:val="00477202"/>
    <w:rsid w:val="004873A5"/>
    <w:rsid w:val="004957E5"/>
    <w:rsid w:val="004A14CA"/>
    <w:rsid w:val="004B7895"/>
    <w:rsid w:val="004F17DE"/>
    <w:rsid w:val="004F2EA5"/>
    <w:rsid w:val="004F5DD7"/>
    <w:rsid w:val="00504757"/>
    <w:rsid w:val="0051155C"/>
    <w:rsid w:val="0051225F"/>
    <w:rsid w:val="0051627F"/>
    <w:rsid w:val="005179B0"/>
    <w:rsid w:val="00520147"/>
    <w:rsid w:val="005266FE"/>
    <w:rsid w:val="005347A1"/>
    <w:rsid w:val="0054545F"/>
    <w:rsid w:val="00547289"/>
    <w:rsid w:val="00550D7A"/>
    <w:rsid w:val="00560EA0"/>
    <w:rsid w:val="005651FA"/>
    <w:rsid w:val="00565C0C"/>
    <w:rsid w:val="00571488"/>
    <w:rsid w:val="005758F8"/>
    <w:rsid w:val="00582F44"/>
    <w:rsid w:val="0058594E"/>
    <w:rsid w:val="00595DC7"/>
    <w:rsid w:val="005A7C63"/>
    <w:rsid w:val="005B04FC"/>
    <w:rsid w:val="005B2D4B"/>
    <w:rsid w:val="005B6AC4"/>
    <w:rsid w:val="005C190E"/>
    <w:rsid w:val="005C720F"/>
    <w:rsid w:val="005D2374"/>
    <w:rsid w:val="005E0384"/>
    <w:rsid w:val="005E4607"/>
    <w:rsid w:val="005E5361"/>
    <w:rsid w:val="005E7530"/>
    <w:rsid w:val="005F1251"/>
    <w:rsid w:val="005F3916"/>
    <w:rsid w:val="005F413C"/>
    <w:rsid w:val="005F4737"/>
    <w:rsid w:val="00603F03"/>
    <w:rsid w:val="00615F1D"/>
    <w:rsid w:val="00617090"/>
    <w:rsid w:val="00622E15"/>
    <w:rsid w:val="00623F24"/>
    <w:rsid w:val="00626CD7"/>
    <w:rsid w:val="006310A4"/>
    <w:rsid w:val="00641F0C"/>
    <w:rsid w:val="0064339D"/>
    <w:rsid w:val="0064514B"/>
    <w:rsid w:val="00646078"/>
    <w:rsid w:val="0065019F"/>
    <w:rsid w:val="00661C40"/>
    <w:rsid w:val="00666E45"/>
    <w:rsid w:val="0066767D"/>
    <w:rsid w:val="006712F1"/>
    <w:rsid w:val="006859E3"/>
    <w:rsid w:val="006B4EB1"/>
    <w:rsid w:val="006B53DA"/>
    <w:rsid w:val="006B79AD"/>
    <w:rsid w:val="006C26CA"/>
    <w:rsid w:val="006C520B"/>
    <w:rsid w:val="006C747B"/>
    <w:rsid w:val="006E11C6"/>
    <w:rsid w:val="006F0F6C"/>
    <w:rsid w:val="006F528D"/>
    <w:rsid w:val="007011A7"/>
    <w:rsid w:val="00703E62"/>
    <w:rsid w:val="007063D4"/>
    <w:rsid w:val="00706D37"/>
    <w:rsid w:val="00711B53"/>
    <w:rsid w:val="00726FE9"/>
    <w:rsid w:val="00727150"/>
    <w:rsid w:val="007364C5"/>
    <w:rsid w:val="00742041"/>
    <w:rsid w:val="007454B8"/>
    <w:rsid w:val="0075365D"/>
    <w:rsid w:val="0075776F"/>
    <w:rsid w:val="00763221"/>
    <w:rsid w:val="00767173"/>
    <w:rsid w:val="00770716"/>
    <w:rsid w:val="0077096D"/>
    <w:rsid w:val="00773FF9"/>
    <w:rsid w:val="00774F62"/>
    <w:rsid w:val="00780571"/>
    <w:rsid w:val="007862F5"/>
    <w:rsid w:val="007B585C"/>
    <w:rsid w:val="007B5DDE"/>
    <w:rsid w:val="007C7F21"/>
    <w:rsid w:val="007D201D"/>
    <w:rsid w:val="007D7729"/>
    <w:rsid w:val="007E1A5A"/>
    <w:rsid w:val="007E21A1"/>
    <w:rsid w:val="007E3091"/>
    <w:rsid w:val="007E6EB8"/>
    <w:rsid w:val="007F4FD4"/>
    <w:rsid w:val="007F5413"/>
    <w:rsid w:val="007F670D"/>
    <w:rsid w:val="008007FB"/>
    <w:rsid w:val="0082093F"/>
    <w:rsid w:val="00820B25"/>
    <w:rsid w:val="00820DEC"/>
    <w:rsid w:val="00824283"/>
    <w:rsid w:val="00826638"/>
    <w:rsid w:val="008267F6"/>
    <w:rsid w:val="0083552D"/>
    <w:rsid w:val="008473DB"/>
    <w:rsid w:val="0085048D"/>
    <w:rsid w:val="00866B49"/>
    <w:rsid w:val="00875B08"/>
    <w:rsid w:val="00883558"/>
    <w:rsid w:val="00884D7C"/>
    <w:rsid w:val="00884EDF"/>
    <w:rsid w:val="0088532E"/>
    <w:rsid w:val="00887F73"/>
    <w:rsid w:val="008A65F4"/>
    <w:rsid w:val="008B187C"/>
    <w:rsid w:val="008E33A2"/>
    <w:rsid w:val="008F728E"/>
    <w:rsid w:val="008F7B84"/>
    <w:rsid w:val="009108FB"/>
    <w:rsid w:val="00933F22"/>
    <w:rsid w:val="009359DF"/>
    <w:rsid w:val="00936F21"/>
    <w:rsid w:val="00942C47"/>
    <w:rsid w:val="00945E95"/>
    <w:rsid w:val="00950801"/>
    <w:rsid w:val="00972D1C"/>
    <w:rsid w:val="00976BB6"/>
    <w:rsid w:val="00977FA8"/>
    <w:rsid w:val="0098797C"/>
    <w:rsid w:val="00992E16"/>
    <w:rsid w:val="009A4911"/>
    <w:rsid w:val="009A4C7F"/>
    <w:rsid w:val="009A7349"/>
    <w:rsid w:val="009B294E"/>
    <w:rsid w:val="009B34B2"/>
    <w:rsid w:val="009C2134"/>
    <w:rsid w:val="009C5CF2"/>
    <w:rsid w:val="009D1AEE"/>
    <w:rsid w:val="009D79BF"/>
    <w:rsid w:val="009F7597"/>
    <w:rsid w:val="00A124D8"/>
    <w:rsid w:val="00A1621E"/>
    <w:rsid w:val="00A21715"/>
    <w:rsid w:val="00A21CC7"/>
    <w:rsid w:val="00A22178"/>
    <w:rsid w:val="00A2365F"/>
    <w:rsid w:val="00A24CA9"/>
    <w:rsid w:val="00A25A7B"/>
    <w:rsid w:val="00A300FA"/>
    <w:rsid w:val="00A47942"/>
    <w:rsid w:val="00A527D7"/>
    <w:rsid w:val="00A604EB"/>
    <w:rsid w:val="00A62E5B"/>
    <w:rsid w:val="00A63619"/>
    <w:rsid w:val="00A755C0"/>
    <w:rsid w:val="00A822B7"/>
    <w:rsid w:val="00A92027"/>
    <w:rsid w:val="00A95040"/>
    <w:rsid w:val="00A97FE4"/>
    <w:rsid w:val="00AA016C"/>
    <w:rsid w:val="00AB2544"/>
    <w:rsid w:val="00AB4F74"/>
    <w:rsid w:val="00AC1CD0"/>
    <w:rsid w:val="00AD1427"/>
    <w:rsid w:val="00AD416F"/>
    <w:rsid w:val="00AE144B"/>
    <w:rsid w:val="00AE3DA1"/>
    <w:rsid w:val="00AE7AC5"/>
    <w:rsid w:val="00AF156D"/>
    <w:rsid w:val="00AF48CD"/>
    <w:rsid w:val="00AF4BF4"/>
    <w:rsid w:val="00B03572"/>
    <w:rsid w:val="00B0746D"/>
    <w:rsid w:val="00B10484"/>
    <w:rsid w:val="00B150A4"/>
    <w:rsid w:val="00B41396"/>
    <w:rsid w:val="00B44F3D"/>
    <w:rsid w:val="00B464A6"/>
    <w:rsid w:val="00B55860"/>
    <w:rsid w:val="00B6549B"/>
    <w:rsid w:val="00B70939"/>
    <w:rsid w:val="00B7237E"/>
    <w:rsid w:val="00B72ED5"/>
    <w:rsid w:val="00B8021C"/>
    <w:rsid w:val="00BA0582"/>
    <w:rsid w:val="00BB1078"/>
    <w:rsid w:val="00BB4C0D"/>
    <w:rsid w:val="00BC6DFC"/>
    <w:rsid w:val="00BD500C"/>
    <w:rsid w:val="00BE4F4A"/>
    <w:rsid w:val="00BE507E"/>
    <w:rsid w:val="00BF1652"/>
    <w:rsid w:val="00BF4310"/>
    <w:rsid w:val="00BF735E"/>
    <w:rsid w:val="00BF7371"/>
    <w:rsid w:val="00C07619"/>
    <w:rsid w:val="00C10975"/>
    <w:rsid w:val="00C17F9C"/>
    <w:rsid w:val="00C35C29"/>
    <w:rsid w:val="00C368DC"/>
    <w:rsid w:val="00C40A12"/>
    <w:rsid w:val="00C410E8"/>
    <w:rsid w:val="00C57192"/>
    <w:rsid w:val="00C65B70"/>
    <w:rsid w:val="00C7499E"/>
    <w:rsid w:val="00C751E7"/>
    <w:rsid w:val="00C76690"/>
    <w:rsid w:val="00C805BF"/>
    <w:rsid w:val="00C80D79"/>
    <w:rsid w:val="00C91251"/>
    <w:rsid w:val="00C929FF"/>
    <w:rsid w:val="00CA18C0"/>
    <w:rsid w:val="00CB60B9"/>
    <w:rsid w:val="00CC1595"/>
    <w:rsid w:val="00CC35A4"/>
    <w:rsid w:val="00CE1F0F"/>
    <w:rsid w:val="00CE32F1"/>
    <w:rsid w:val="00CE54A3"/>
    <w:rsid w:val="00CF3699"/>
    <w:rsid w:val="00D15F90"/>
    <w:rsid w:val="00D207D8"/>
    <w:rsid w:val="00D23C90"/>
    <w:rsid w:val="00D266E9"/>
    <w:rsid w:val="00D31FC5"/>
    <w:rsid w:val="00D460C2"/>
    <w:rsid w:val="00D472C1"/>
    <w:rsid w:val="00D54E3F"/>
    <w:rsid w:val="00D575B7"/>
    <w:rsid w:val="00D67DF1"/>
    <w:rsid w:val="00D74746"/>
    <w:rsid w:val="00D87A49"/>
    <w:rsid w:val="00DA7635"/>
    <w:rsid w:val="00DB1345"/>
    <w:rsid w:val="00DB33B9"/>
    <w:rsid w:val="00DB7AB4"/>
    <w:rsid w:val="00DE70C7"/>
    <w:rsid w:val="00DF2AD4"/>
    <w:rsid w:val="00DF50EE"/>
    <w:rsid w:val="00E00211"/>
    <w:rsid w:val="00E1132D"/>
    <w:rsid w:val="00E133E0"/>
    <w:rsid w:val="00E15076"/>
    <w:rsid w:val="00E2045C"/>
    <w:rsid w:val="00E22A8E"/>
    <w:rsid w:val="00E3178B"/>
    <w:rsid w:val="00E324DE"/>
    <w:rsid w:val="00E36F06"/>
    <w:rsid w:val="00E41B30"/>
    <w:rsid w:val="00E536E3"/>
    <w:rsid w:val="00E56F17"/>
    <w:rsid w:val="00E570D7"/>
    <w:rsid w:val="00E85FF3"/>
    <w:rsid w:val="00E92B78"/>
    <w:rsid w:val="00EB5780"/>
    <w:rsid w:val="00EC0784"/>
    <w:rsid w:val="00EC26C1"/>
    <w:rsid w:val="00ED1AEA"/>
    <w:rsid w:val="00ED47BB"/>
    <w:rsid w:val="00ED4AAE"/>
    <w:rsid w:val="00EE5917"/>
    <w:rsid w:val="00EE6EAE"/>
    <w:rsid w:val="00EF5272"/>
    <w:rsid w:val="00EF72FB"/>
    <w:rsid w:val="00F243B8"/>
    <w:rsid w:val="00F27E65"/>
    <w:rsid w:val="00F31389"/>
    <w:rsid w:val="00F354E5"/>
    <w:rsid w:val="00F42535"/>
    <w:rsid w:val="00F42F99"/>
    <w:rsid w:val="00F45DA5"/>
    <w:rsid w:val="00F51450"/>
    <w:rsid w:val="00F52E64"/>
    <w:rsid w:val="00F54313"/>
    <w:rsid w:val="00F55949"/>
    <w:rsid w:val="00F63C8F"/>
    <w:rsid w:val="00F649A1"/>
    <w:rsid w:val="00FA0D41"/>
    <w:rsid w:val="00FA1D90"/>
    <w:rsid w:val="00FA27E7"/>
    <w:rsid w:val="00FA6794"/>
    <w:rsid w:val="00FB3C8C"/>
    <w:rsid w:val="00FC43E1"/>
    <w:rsid w:val="00FC7D4D"/>
    <w:rsid w:val="00FE3528"/>
    <w:rsid w:val="00FE736B"/>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F9"/>
    <w:pPr>
      <w:spacing w:before="120" w:after="120" w:line="240" w:lineRule="atLeast"/>
    </w:pPr>
    <w:rPr>
      <w:rFonts w:ascii="Times New Roman" w:hAnsi="Times New Roman"/>
      <w:sz w:val="20"/>
      <w:szCs w:val="20"/>
      <w:lang w:val="ru-RU" w:eastAsia="ru-RU"/>
    </w:rPr>
  </w:style>
  <w:style w:type="paragraph" w:styleId="Heading2">
    <w:name w:val="heading 2"/>
    <w:basedOn w:val="Normal"/>
    <w:next w:val="Normal"/>
    <w:link w:val="Heading2Char1"/>
    <w:uiPriority w:val="99"/>
    <w:qFormat/>
    <w:rsid w:val="003418FA"/>
    <w:pPr>
      <w:keepNext/>
      <w:outlineLvl w:val="1"/>
    </w:pPr>
    <w:rPr>
      <w:sz w:val="26"/>
      <w:szCs w:val="26"/>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4F2EA5"/>
    <w:rPr>
      <w:rFonts w:ascii="Cambria" w:hAnsi="Cambria" w:cs="Cambria"/>
      <w:b/>
      <w:bCs/>
      <w:i/>
      <w:iCs/>
      <w:sz w:val="28"/>
      <w:szCs w:val="28"/>
      <w:lang w:val="ru-RU" w:eastAsia="ru-RU"/>
    </w:rPr>
  </w:style>
  <w:style w:type="character" w:customStyle="1" w:styleId="Heading2Char1">
    <w:name w:val="Heading 2 Char1"/>
    <w:link w:val="Heading2"/>
    <w:uiPriority w:val="99"/>
    <w:locked/>
    <w:rsid w:val="003418FA"/>
    <w:rPr>
      <w:rFonts w:ascii="Times New Roman" w:hAnsi="Times New Roman" w:cs="Times New Roman"/>
      <w:sz w:val="26"/>
      <w:szCs w:val="26"/>
      <w:lang w:val="uk-UA" w:eastAsia="ru-RU"/>
    </w:rPr>
  </w:style>
  <w:style w:type="character" w:styleId="Hyperlink">
    <w:name w:val="Hyperlink"/>
    <w:basedOn w:val="DefaultParagraphFont"/>
    <w:uiPriority w:val="99"/>
    <w:semiHidden/>
    <w:rsid w:val="003418FA"/>
    <w:rPr>
      <w:color w:val="0000FF"/>
      <w:u w:val="single"/>
    </w:rPr>
  </w:style>
  <w:style w:type="paragraph" w:customStyle="1" w:styleId="a">
    <w:name w:val="Кому"/>
    <w:basedOn w:val="Normal"/>
    <w:uiPriority w:val="99"/>
    <w:rsid w:val="003418FA"/>
    <w:pPr>
      <w:widowControl w:val="0"/>
      <w:suppressAutoHyphens/>
      <w:ind w:left="5954"/>
    </w:pPr>
    <w:rPr>
      <w:b/>
      <w:bCs/>
      <w:kern w:val="2"/>
      <w:sz w:val="28"/>
      <w:szCs w:val="28"/>
      <w:lang w:val="uk-UA" w:eastAsia="ar-SA"/>
    </w:rPr>
  </w:style>
  <w:style w:type="paragraph" w:customStyle="1" w:styleId="a0">
    <w:name w:val="заголов"/>
    <w:basedOn w:val="Normal"/>
    <w:uiPriority w:val="99"/>
    <w:rsid w:val="003418FA"/>
    <w:pPr>
      <w:widowControl w:val="0"/>
      <w:suppressAutoHyphens/>
      <w:jc w:val="center"/>
    </w:pPr>
    <w:rPr>
      <w:b/>
      <w:bCs/>
      <w:kern w:val="2"/>
      <w:sz w:val="24"/>
      <w:szCs w:val="24"/>
      <w:lang w:val="uk-UA" w:eastAsia="ar-SA"/>
    </w:rPr>
  </w:style>
  <w:style w:type="paragraph" w:styleId="BodyText2">
    <w:name w:val="Body Text 2"/>
    <w:basedOn w:val="Normal"/>
    <w:link w:val="BodyText2Char1"/>
    <w:uiPriority w:val="99"/>
    <w:semiHidden/>
    <w:rsid w:val="00F42535"/>
    <w:pPr>
      <w:jc w:val="both"/>
    </w:pPr>
    <w:rPr>
      <w:sz w:val="24"/>
      <w:szCs w:val="24"/>
      <w:lang w:val="uk-UA" w:eastAsia="uk-UA"/>
    </w:rPr>
  </w:style>
  <w:style w:type="character" w:customStyle="1" w:styleId="BodyText2Char">
    <w:name w:val="Body Text 2 Char"/>
    <w:basedOn w:val="DefaultParagraphFont"/>
    <w:link w:val="BodyText2"/>
    <w:uiPriority w:val="99"/>
    <w:semiHidden/>
    <w:locked/>
    <w:rsid w:val="004F2EA5"/>
    <w:rPr>
      <w:rFonts w:ascii="Times New Roman" w:hAnsi="Times New Roman" w:cs="Times New Roman"/>
      <w:sz w:val="20"/>
      <w:szCs w:val="20"/>
      <w:lang w:val="ru-RU" w:eastAsia="ru-RU"/>
    </w:rPr>
  </w:style>
  <w:style w:type="character" w:customStyle="1" w:styleId="BodyText2Char1">
    <w:name w:val="Body Text 2 Char1"/>
    <w:link w:val="BodyText2"/>
    <w:uiPriority w:val="99"/>
    <w:semiHidden/>
    <w:locked/>
    <w:rsid w:val="00F42535"/>
    <w:rPr>
      <w:rFonts w:ascii="Times New Roman" w:hAnsi="Times New Roman" w:cs="Times New Roman"/>
      <w:sz w:val="24"/>
      <w:szCs w:val="24"/>
      <w:lang w:val="uk-UA"/>
    </w:rPr>
  </w:style>
  <w:style w:type="paragraph" w:styleId="BodyText3">
    <w:name w:val="Body Text 3"/>
    <w:basedOn w:val="Normal"/>
    <w:link w:val="BodyText3Char1"/>
    <w:uiPriority w:val="99"/>
    <w:rsid w:val="00F42535"/>
    <w:pPr>
      <w:jc w:val="both"/>
    </w:pPr>
    <w:rPr>
      <w:sz w:val="24"/>
      <w:szCs w:val="24"/>
      <w:lang w:val="uk-UA" w:eastAsia="uk-UA"/>
    </w:rPr>
  </w:style>
  <w:style w:type="character" w:customStyle="1" w:styleId="BodyText3Char">
    <w:name w:val="Body Text 3 Char"/>
    <w:basedOn w:val="DefaultParagraphFont"/>
    <w:link w:val="BodyText3"/>
    <w:uiPriority w:val="99"/>
    <w:semiHidden/>
    <w:locked/>
    <w:rsid w:val="004F2EA5"/>
    <w:rPr>
      <w:rFonts w:ascii="Times New Roman" w:hAnsi="Times New Roman" w:cs="Times New Roman"/>
      <w:sz w:val="16"/>
      <w:szCs w:val="16"/>
      <w:lang w:val="ru-RU" w:eastAsia="ru-RU"/>
    </w:rPr>
  </w:style>
  <w:style w:type="character" w:customStyle="1" w:styleId="BodyText3Char1">
    <w:name w:val="Body Text 3 Char1"/>
    <w:link w:val="BodyText3"/>
    <w:uiPriority w:val="99"/>
    <w:locked/>
    <w:rsid w:val="00F42535"/>
    <w:rPr>
      <w:rFonts w:ascii="Times New Roman" w:hAnsi="Times New Roman" w:cs="Times New Roman"/>
      <w:sz w:val="24"/>
      <w:szCs w:val="24"/>
      <w:lang w:val="uk-UA"/>
    </w:rPr>
  </w:style>
  <w:style w:type="paragraph" w:styleId="BalloonText">
    <w:name w:val="Balloon Text"/>
    <w:basedOn w:val="Normal"/>
    <w:link w:val="BalloonTextChar1"/>
    <w:uiPriority w:val="99"/>
    <w:semiHidden/>
    <w:rsid w:val="00DB7AB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EA5"/>
    <w:rPr>
      <w:rFonts w:ascii="Times New Roman" w:hAnsi="Times New Roman" w:cs="Times New Roman"/>
      <w:sz w:val="2"/>
      <w:szCs w:val="2"/>
      <w:lang w:val="ru-RU" w:eastAsia="ru-RU"/>
    </w:rPr>
  </w:style>
  <w:style w:type="character" w:customStyle="1" w:styleId="BalloonTextChar1">
    <w:name w:val="Balloon Text Char1"/>
    <w:link w:val="BalloonText"/>
    <w:uiPriority w:val="99"/>
    <w:semiHidden/>
    <w:locked/>
    <w:rsid w:val="00DB7AB4"/>
    <w:rPr>
      <w:rFonts w:ascii="Segoe UI" w:hAnsi="Segoe UI" w:cs="Segoe UI"/>
      <w:sz w:val="18"/>
      <w:szCs w:val="18"/>
      <w:lang w:val="ru-RU" w:eastAsia="ru-RU"/>
    </w:rPr>
  </w:style>
</w:styles>
</file>

<file path=word/webSettings.xml><?xml version="1.0" encoding="utf-8"?>
<w:webSettings xmlns:r="http://schemas.openxmlformats.org/officeDocument/2006/relationships" xmlns:w="http://schemas.openxmlformats.org/wordprocessingml/2006/main">
  <w:divs>
    <w:div w:id="1051854514">
      <w:marLeft w:val="0"/>
      <w:marRight w:val="0"/>
      <w:marTop w:val="0"/>
      <w:marBottom w:val="0"/>
      <w:divBdr>
        <w:top w:val="none" w:sz="0" w:space="0" w:color="auto"/>
        <w:left w:val="none" w:sz="0" w:space="0" w:color="auto"/>
        <w:bottom w:val="none" w:sz="0" w:space="0" w:color="auto"/>
        <w:right w:val="none" w:sz="0" w:space="0" w:color="auto"/>
      </w:divBdr>
    </w:div>
    <w:div w:id="1051854515">
      <w:marLeft w:val="0"/>
      <w:marRight w:val="0"/>
      <w:marTop w:val="0"/>
      <w:marBottom w:val="0"/>
      <w:divBdr>
        <w:top w:val="none" w:sz="0" w:space="0" w:color="auto"/>
        <w:left w:val="none" w:sz="0" w:space="0" w:color="auto"/>
        <w:bottom w:val="none" w:sz="0" w:space="0" w:color="auto"/>
        <w:right w:val="none" w:sz="0" w:space="0" w:color="auto"/>
      </w:divBdr>
    </w:div>
    <w:div w:id="1051854516">
      <w:marLeft w:val="0"/>
      <w:marRight w:val="0"/>
      <w:marTop w:val="0"/>
      <w:marBottom w:val="0"/>
      <w:divBdr>
        <w:top w:val="none" w:sz="0" w:space="0" w:color="auto"/>
        <w:left w:val="none" w:sz="0" w:space="0" w:color="auto"/>
        <w:bottom w:val="none" w:sz="0" w:space="0" w:color="auto"/>
        <w:right w:val="none" w:sz="0" w:space="0" w:color="auto"/>
      </w:divBdr>
    </w:div>
    <w:div w:id="1051854517">
      <w:marLeft w:val="0"/>
      <w:marRight w:val="0"/>
      <w:marTop w:val="0"/>
      <w:marBottom w:val="0"/>
      <w:divBdr>
        <w:top w:val="none" w:sz="0" w:space="0" w:color="auto"/>
        <w:left w:val="none" w:sz="0" w:space="0" w:color="auto"/>
        <w:bottom w:val="none" w:sz="0" w:space="0" w:color="auto"/>
        <w:right w:val="none" w:sz="0" w:space="0" w:color="auto"/>
      </w:divBdr>
    </w:div>
    <w:div w:id="10518545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1889</Words>
  <Characters>1078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3</cp:revision>
  <cp:lastPrinted>2026-09-29T08:39:00Z</cp:lastPrinted>
  <dcterms:created xsi:type="dcterms:W3CDTF">2026-09-29T05:11:00Z</dcterms:created>
  <dcterms:modified xsi:type="dcterms:W3CDTF">2026-09-29T08:40:00Z</dcterms:modified>
</cp:coreProperties>
</file>