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2115044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14209F" w:rsidRPr="00571DF0" w14:paraId="5ED3AAD4" w14:textId="77777777" w:rsidTr="007A12DD">
        <w:trPr>
          <w:jc w:val="center"/>
        </w:trPr>
        <w:tc>
          <w:tcPr>
            <w:tcW w:w="3095" w:type="dxa"/>
          </w:tcPr>
          <w:p w14:paraId="2CF17A3D" w14:textId="7C1854FA" w:rsidR="0014209F" w:rsidRPr="00571DF0" w:rsidRDefault="00660857" w:rsidP="007A12DD">
            <w:pPr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 w:rsidRPr="00571DF0">
              <w:rPr>
                <w:sz w:val="26"/>
                <w:szCs w:val="26"/>
                <w:u w:val="single"/>
              </w:rPr>
              <w:t>2</w:t>
            </w:r>
            <w:r w:rsidR="00981F85">
              <w:rPr>
                <w:sz w:val="26"/>
                <w:szCs w:val="26"/>
                <w:u w:val="single"/>
                <w:lang w:val="uk-UA"/>
              </w:rPr>
              <w:t>5</w:t>
            </w:r>
            <w:r w:rsidR="0014209F" w:rsidRPr="00571DF0">
              <w:rPr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96" w:type="dxa"/>
          </w:tcPr>
          <w:p w14:paraId="46EB52C5" w14:textId="77777777" w:rsidR="0014209F" w:rsidRPr="00571DF0" w:rsidRDefault="0014209F" w:rsidP="003A2F20">
            <w:pPr>
              <w:tabs>
                <w:tab w:val="left" w:pos="4680"/>
                <w:tab w:val="left" w:pos="6804"/>
              </w:tabs>
              <w:jc w:val="center"/>
              <w:rPr>
                <w:b/>
                <w:sz w:val="26"/>
                <w:szCs w:val="26"/>
              </w:rPr>
            </w:pPr>
            <w:r w:rsidRPr="00571DF0">
              <w:rPr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14:paraId="4CD33CE3" w14:textId="34B20238" w:rsidR="0014209F" w:rsidRPr="00571DF0" w:rsidRDefault="0014209F" w:rsidP="007A12DD">
            <w:pPr>
              <w:tabs>
                <w:tab w:val="left" w:pos="4680"/>
                <w:tab w:val="left" w:pos="6804"/>
              </w:tabs>
              <w:ind w:left="1825"/>
              <w:rPr>
                <w:b/>
                <w:sz w:val="26"/>
                <w:szCs w:val="26"/>
              </w:rPr>
            </w:pPr>
            <w:r w:rsidRPr="00571DF0">
              <w:rPr>
                <w:sz w:val="26"/>
                <w:szCs w:val="26"/>
                <w:u w:val="single"/>
              </w:rPr>
              <w:t xml:space="preserve">№ </w:t>
            </w:r>
            <w:r w:rsidR="003A2F20" w:rsidRPr="00571DF0">
              <w:rPr>
                <w:sz w:val="26"/>
                <w:szCs w:val="26"/>
                <w:u w:val="single"/>
                <w:lang w:val="uk-UA"/>
              </w:rPr>
              <w:t>50</w:t>
            </w:r>
            <w:r w:rsidR="00A069F1">
              <w:rPr>
                <w:sz w:val="26"/>
                <w:szCs w:val="26"/>
                <w:u w:val="single"/>
                <w:lang w:val="uk-UA"/>
              </w:rPr>
              <w:t>6</w:t>
            </w:r>
            <w:r w:rsidR="00A56B3D" w:rsidRPr="00571DF0">
              <w:rPr>
                <w:b/>
                <w:sz w:val="26"/>
                <w:szCs w:val="26"/>
                <w:u w:val="single"/>
              </w:rPr>
              <w:t>-</w:t>
            </w:r>
            <w:r w:rsidRPr="00571DF0">
              <w:rPr>
                <w:sz w:val="26"/>
                <w:szCs w:val="26"/>
                <w:u w:val="single"/>
              </w:rPr>
              <w:t>р</w:t>
            </w:r>
          </w:p>
        </w:tc>
      </w:tr>
    </w:tbl>
    <w:p w14:paraId="42756F13" w14:textId="77777777" w:rsidR="00D15B2F" w:rsidRPr="00571DF0" w:rsidRDefault="00D15B2F" w:rsidP="00D15B2F">
      <w:pPr>
        <w:jc w:val="both"/>
        <w:rPr>
          <w:rFonts w:ascii="Times New Roman CYR" w:hAnsi="Times New Roman CYR" w:cs="Times New Roman CYR"/>
          <w:sz w:val="26"/>
          <w:szCs w:val="26"/>
          <w:lang w:val="uk-UA"/>
        </w:rPr>
      </w:pPr>
    </w:p>
    <w:p w14:paraId="6BF66937" w14:textId="77777777" w:rsidR="00A069F1" w:rsidRDefault="00A069F1" w:rsidP="00A069F1">
      <w:pPr>
        <w:tabs>
          <w:tab w:val="left" w:pos="2445"/>
        </w:tabs>
        <w:jc w:val="both"/>
        <w:rPr>
          <w:sz w:val="26"/>
          <w:szCs w:val="26"/>
        </w:rPr>
      </w:pPr>
      <w:r w:rsidRPr="00AB7DAB">
        <w:rPr>
          <w:sz w:val="26"/>
          <w:szCs w:val="26"/>
        </w:rPr>
        <w:t>Про затвердження складу</w:t>
      </w:r>
    </w:p>
    <w:p w14:paraId="672F56AB" w14:textId="77777777" w:rsidR="00A069F1" w:rsidRDefault="00A069F1" w:rsidP="00A069F1">
      <w:pPr>
        <w:tabs>
          <w:tab w:val="left" w:pos="2445"/>
        </w:tabs>
        <w:jc w:val="both"/>
        <w:rPr>
          <w:sz w:val="26"/>
          <w:szCs w:val="26"/>
        </w:rPr>
      </w:pPr>
      <w:r w:rsidRPr="00AB7DAB">
        <w:rPr>
          <w:sz w:val="26"/>
          <w:szCs w:val="26"/>
        </w:rPr>
        <w:t>комітету з</w:t>
      </w:r>
      <w:r>
        <w:rPr>
          <w:sz w:val="26"/>
          <w:szCs w:val="26"/>
        </w:rPr>
        <w:t xml:space="preserve"> </w:t>
      </w:r>
      <w:r w:rsidRPr="00AB7DAB">
        <w:rPr>
          <w:sz w:val="26"/>
          <w:szCs w:val="26"/>
        </w:rPr>
        <w:t>присудження</w:t>
      </w:r>
    </w:p>
    <w:p w14:paraId="1E1CC959" w14:textId="77777777" w:rsidR="00A069F1" w:rsidRPr="00AB7DAB" w:rsidRDefault="00A069F1" w:rsidP="00A069F1">
      <w:pPr>
        <w:tabs>
          <w:tab w:val="left" w:pos="2445"/>
        </w:tabs>
        <w:jc w:val="both"/>
        <w:rPr>
          <w:sz w:val="26"/>
          <w:szCs w:val="26"/>
        </w:rPr>
      </w:pPr>
      <w:r w:rsidRPr="00AB7DAB">
        <w:rPr>
          <w:sz w:val="26"/>
          <w:szCs w:val="26"/>
        </w:rPr>
        <w:t>Міської премії імені</w:t>
      </w:r>
      <w:r>
        <w:rPr>
          <w:sz w:val="26"/>
          <w:szCs w:val="26"/>
        </w:rPr>
        <w:t xml:space="preserve"> </w:t>
      </w:r>
      <w:r w:rsidRPr="00AB7DAB">
        <w:rPr>
          <w:sz w:val="26"/>
          <w:szCs w:val="26"/>
        </w:rPr>
        <w:t>Стефана Коваліва</w:t>
      </w:r>
    </w:p>
    <w:p w14:paraId="51650C09" w14:textId="77777777" w:rsidR="00A069F1" w:rsidRDefault="00A069F1" w:rsidP="00A069F1">
      <w:pPr>
        <w:ind w:right="-81"/>
        <w:rPr>
          <w:sz w:val="26"/>
          <w:szCs w:val="26"/>
        </w:rPr>
      </w:pPr>
    </w:p>
    <w:p w14:paraId="2C8B91A8" w14:textId="73E1794F" w:rsidR="00A069F1" w:rsidRPr="00A069F1" w:rsidRDefault="00A069F1" w:rsidP="00A069F1">
      <w:pPr>
        <w:ind w:firstLine="709"/>
        <w:jc w:val="both"/>
        <w:rPr>
          <w:sz w:val="26"/>
          <w:szCs w:val="26"/>
          <w:lang w:val="uk-UA"/>
        </w:rPr>
      </w:pPr>
      <w:r w:rsidRPr="00A069F1">
        <w:rPr>
          <w:sz w:val="26"/>
          <w:szCs w:val="26"/>
          <w:lang w:val="uk-UA"/>
        </w:rPr>
        <w:t xml:space="preserve">Відповідно до пункту 20 частини 4 статті 42 Закону України </w:t>
      </w:r>
      <w:r>
        <w:rPr>
          <w:sz w:val="26"/>
          <w:szCs w:val="26"/>
          <w:lang w:val="uk-UA"/>
        </w:rPr>
        <w:t>„</w:t>
      </w:r>
      <w:r w:rsidRPr="00A069F1">
        <w:rPr>
          <w:sz w:val="26"/>
          <w:szCs w:val="26"/>
          <w:lang w:val="uk-UA"/>
        </w:rPr>
        <w:t>Про місцеве самоврядування в Україні</w:t>
      </w:r>
      <w:r>
        <w:rPr>
          <w:sz w:val="26"/>
          <w:szCs w:val="26"/>
          <w:lang w:val="uk-UA"/>
        </w:rPr>
        <w:t>”</w:t>
      </w:r>
      <w:r w:rsidRPr="00A069F1">
        <w:rPr>
          <w:sz w:val="26"/>
          <w:szCs w:val="26"/>
          <w:lang w:val="uk-UA"/>
        </w:rPr>
        <w:t>, положення про Міську премію імені Стефана Коваліва, затвердженого рішенням міської ради від 27 березня 2025 року №</w:t>
      </w:r>
      <w:r>
        <w:rPr>
          <w:sz w:val="26"/>
          <w:szCs w:val="26"/>
          <w:lang w:val="uk-UA"/>
        </w:rPr>
        <w:t xml:space="preserve"> </w:t>
      </w:r>
      <w:r w:rsidRPr="00A069F1">
        <w:rPr>
          <w:sz w:val="26"/>
          <w:szCs w:val="26"/>
          <w:lang w:val="uk-UA"/>
        </w:rPr>
        <w:t xml:space="preserve">2389 </w:t>
      </w:r>
      <w:r>
        <w:rPr>
          <w:sz w:val="26"/>
          <w:szCs w:val="26"/>
          <w:lang w:val="uk-UA"/>
        </w:rPr>
        <w:t>„</w:t>
      </w:r>
      <w:r w:rsidRPr="00A069F1">
        <w:rPr>
          <w:sz w:val="26"/>
          <w:szCs w:val="26"/>
          <w:lang w:val="uk-UA"/>
        </w:rPr>
        <w:t>Про затвердження положення про Міську премію імені Стефана Коваліва у новій редакції</w:t>
      </w:r>
      <w:r>
        <w:rPr>
          <w:sz w:val="26"/>
          <w:szCs w:val="26"/>
          <w:lang w:val="uk-UA"/>
        </w:rPr>
        <w:t>”</w:t>
      </w:r>
      <w:r w:rsidRPr="00A069F1">
        <w:rPr>
          <w:sz w:val="26"/>
          <w:szCs w:val="26"/>
          <w:lang w:val="uk-UA"/>
        </w:rPr>
        <w:t>, беручи до уваги лист голови постійної комісії з гуманітарних питань, депутатської етики та законності Спаса Андрія від 9 вересня 2026 року №1</w:t>
      </w:r>
    </w:p>
    <w:p w14:paraId="682D8AA6" w14:textId="77777777" w:rsidR="00A069F1" w:rsidRDefault="00A069F1" w:rsidP="00A069F1">
      <w:pPr>
        <w:ind w:firstLine="567"/>
        <w:jc w:val="both"/>
        <w:rPr>
          <w:sz w:val="26"/>
          <w:szCs w:val="26"/>
        </w:rPr>
      </w:pPr>
    </w:p>
    <w:p w14:paraId="4E770C16" w14:textId="49C28FB4" w:rsidR="00A069F1" w:rsidRDefault="00A069F1" w:rsidP="00A069F1">
      <w:pPr>
        <w:jc w:val="both"/>
        <w:rPr>
          <w:b/>
          <w:sz w:val="26"/>
          <w:szCs w:val="24"/>
        </w:rPr>
      </w:pPr>
      <w:r w:rsidRPr="00AB7DAB">
        <w:rPr>
          <w:b/>
          <w:sz w:val="26"/>
          <w:szCs w:val="24"/>
        </w:rPr>
        <w:t>ЗОБОВ</w:t>
      </w:r>
      <w:r w:rsidRPr="00AB7DAB">
        <w:rPr>
          <w:b/>
          <w:sz w:val="26"/>
          <w:szCs w:val="24"/>
          <w:lang w:val="en-US"/>
        </w:rPr>
        <w:t>’</w:t>
      </w:r>
      <w:r w:rsidRPr="00AB7DAB">
        <w:rPr>
          <w:b/>
          <w:sz w:val="26"/>
          <w:szCs w:val="24"/>
        </w:rPr>
        <w:t>ЯЗУЮ:</w:t>
      </w:r>
    </w:p>
    <w:p w14:paraId="480FD55D" w14:textId="77777777" w:rsidR="00A069F1" w:rsidRPr="00AB7DAB" w:rsidRDefault="00A069F1" w:rsidP="00A069F1">
      <w:pPr>
        <w:jc w:val="both"/>
        <w:rPr>
          <w:b/>
          <w:sz w:val="26"/>
          <w:szCs w:val="24"/>
        </w:rPr>
      </w:pPr>
    </w:p>
    <w:p w14:paraId="4F4DA624" w14:textId="77777777" w:rsidR="00A069F1" w:rsidRPr="00AB7DAB" w:rsidRDefault="00A069F1" w:rsidP="00A069F1">
      <w:pPr>
        <w:numPr>
          <w:ilvl w:val="0"/>
          <w:numId w:val="24"/>
        </w:numPr>
        <w:tabs>
          <w:tab w:val="left" w:pos="993"/>
        </w:tabs>
        <w:ind w:left="7" w:firstLine="702"/>
        <w:jc w:val="both"/>
        <w:rPr>
          <w:sz w:val="26"/>
          <w:szCs w:val="26"/>
        </w:rPr>
      </w:pPr>
      <w:r>
        <w:rPr>
          <w:sz w:val="26"/>
          <w:szCs w:val="26"/>
        </w:rPr>
        <w:t>З</w:t>
      </w:r>
      <w:r w:rsidRPr="00AB7DAB">
        <w:rPr>
          <w:sz w:val="26"/>
          <w:szCs w:val="26"/>
        </w:rPr>
        <w:t>атвердити персональний склад комітету з присудження</w:t>
      </w:r>
      <w:r w:rsidRPr="00AB7DAB">
        <w:rPr>
          <w:sz w:val="26"/>
        </w:rPr>
        <w:t xml:space="preserve"> </w:t>
      </w:r>
      <w:r w:rsidRPr="00AB7DAB">
        <w:rPr>
          <w:sz w:val="26"/>
          <w:szCs w:val="26"/>
        </w:rPr>
        <w:t>Міської премії імені Стефана Коваліва:</w:t>
      </w:r>
    </w:p>
    <w:p w14:paraId="70EB8E0A" w14:textId="434A5BAB" w:rsidR="00A069F1" w:rsidRPr="00AB7DAB" w:rsidRDefault="00A069F1" w:rsidP="00A069F1">
      <w:pPr>
        <w:ind w:firstLine="702"/>
        <w:jc w:val="both"/>
        <w:rPr>
          <w:sz w:val="26"/>
          <w:szCs w:val="26"/>
        </w:rPr>
      </w:pPr>
      <w:r w:rsidRPr="00AB7DAB">
        <w:rPr>
          <w:sz w:val="26"/>
          <w:szCs w:val="26"/>
        </w:rPr>
        <w:t>Цайтлер Мирон Йоси</w:t>
      </w:r>
      <w:r>
        <w:rPr>
          <w:sz w:val="26"/>
          <w:szCs w:val="26"/>
          <w:lang w:val="uk-UA"/>
        </w:rPr>
        <w:t>ф</w:t>
      </w:r>
      <w:r w:rsidRPr="00AB7DAB">
        <w:rPr>
          <w:sz w:val="26"/>
          <w:szCs w:val="26"/>
        </w:rPr>
        <w:t>ович – заступник міського голови з питань діяльності виконавчих органів ради;</w:t>
      </w:r>
    </w:p>
    <w:p w14:paraId="17B50E92" w14:textId="77777777" w:rsidR="00A069F1" w:rsidRPr="00AB7DAB" w:rsidRDefault="00A069F1" w:rsidP="00A069F1">
      <w:pPr>
        <w:ind w:firstLine="702"/>
        <w:jc w:val="both"/>
        <w:rPr>
          <w:sz w:val="26"/>
          <w:szCs w:val="26"/>
        </w:rPr>
      </w:pPr>
      <w:r w:rsidRPr="00AB7DAB">
        <w:rPr>
          <w:sz w:val="26"/>
          <w:szCs w:val="26"/>
        </w:rPr>
        <w:t>Гарасимів Роксоляна Всеволодівна – начальник управління</w:t>
      </w:r>
      <w:r w:rsidRPr="00AB7DAB">
        <w:rPr>
          <w:sz w:val="26"/>
        </w:rPr>
        <w:t xml:space="preserve"> </w:t>
      </w:r>
      <w:r w:rsidRPr="00AB7DAB">
        <w:rPr>
          <w:sz w:val="26"/>
          <w:szCs w:val="26"/>
        </w:rPr>
        <w:t>культури, молоді, фізичної культури та спорту Бориславської міської ради;</w:t>
      </w:r>
    </w:p>
    <w:p w14:paraId="17FCB11C" w14:textId="77777777" w:rsidR="00A069F1" w:rsidRPr="00AB7DAB" w:rsidRDefault="00A069F1" w:rsidP="00A069F1">
      <w:pPr>
        <w:ind w:firstLine="702"/>
        <w:jc w:val="both"/>
        <w:rPr>
          <w:sz w:val="26"/>
          <w:szCs w:val="26"/>
        </w:rPr>
      </w:pPr>
      <w:r w:rsidRPr="00AB7DAB">
        <w:rPr>
          <w:sz w:val="26"/>
          <w:szCs w:val="26"/>
        </w:rPr>
        <w:t xml:space="preserve">Кекіс Тетяна Володимирівна – </w:t>
      </w:r>
      <w:r>
        <w:rPr>
          <w:sz w:val="26"/>
          <w:szCs w:val="26"/>
        </w:rPr>
        <w:t>начальник</w:t>
      </w:r>
      <w:r w:rsidRPr="00AB7DAB">
        <w:rPr>
          <w:sz w:val="26"/>
          <w:szCs w:val="26"/>
        </w:rPr>
        <w:t xml:space="preserve"> відділу культури управління культури, молоді, фізичної культури та спорту</w:t>
      </w:r>
      <w:r>
        <w:rPr>
          <w:sz w:val="26"/>
          <w:szCs w:val="26"/>
        </w:rPr>
        <w:t>;</w:t>
      </w:r>
    </w:p>
    <w:p w14:paraId="5423503E" w14:textId="77777777" w:rsidR="00A069F1" w:rsidRDefault="00A069F1" w:rsidP="00A069F1">
      <w:pPr>
        <w:ind w:firstLine="702"/>
        <w:jc w:val="both"/>
        <w:rPr>
          <w:sz w:val="26"/>
          <w:szCs w:val="26"/>
        </w:rPr>
      </w:pPr>
      <w:r w:rsidRPr="00AB7DAB">
        <w:rPr>
          <w:sz w:val="26"/>
          <w:szCs w:val="26"/>
        </w:rPr>
        <w:t xml:space="preserve">Спас Андрій Миколайович – директор Історико-краєзнавчого музею </w:t>
      </w:r>
      <w:r>
        <w:rPr>
          <w:sz w:val="26"/>
          <w:szCs w:val="26"/>
        </w:rPr>
        <w:t xml:space="preserve">                    </w:t>
      </w:r>
      <w:r w:rsidRPr="00AB7DAB">
        <w:rPr>
          <w:sz w:val="26"/>
          <w:szCs w:val="26"/>
        </w:rPr>
        <w:t>м. Борислава, депутат Бориславської міської ради</w:t>
      </w:r>
      <w:r>
        <w:rPr>
          <w:sz w:val="26"/>
          <w:szCs w:val="26"/>
        </w:rPr>
        <w:t>;</w:t>
      </w:r>
    </w:p>
    <w:p w14:paraId="69CA48E4" w14:textId="77777777" w:rsidR="00A069F1" w:rsidRPr="00551416" w:rsidRDefault="00A069F1" w:rsidP="00A069F1">
      <w:pPr>
        <w:ind w:firstLine="702"/>
        <w:jc w:val="both"/>
        <w:rPr>
          <w:sz w:val="26"/>
          <w:szCs w:val="26"/>
        </w:rPr>
      </w:pPr>
      <w:r w:rsidRPr="00551416">
        <w:rPr>
          <w:sz w:val="26"/>
          <w:szCs w:val="26"/>
        </w:rPr>
        <w:t xml:space="preserve">Сабат Галина Петрівна </w:t>
      </w:r>
      <w:r>
        <w:rPr>
          <w:sz w:val="26"/>
          <w:szCs w:val="26"/>
        </w:rPr>
        <w:t xml:space="preserve">- </w:t>
      </w:r>
      <w:r w:rsidRPr="00551416">
        <w:rPr>
          <w:sz w:val="26"/>
          <w:szCs w:val="26"/>
        </w:rPr>
        <w:t>завідувач кафедри зарубіжної</w:t>
      </w:r>
      <w:r>
        <w:rPr>
          <w:sz w:val="26"/>
          <w:szCs w:val="26"/>
        </w:rPr>
        <w:t xml:space="preserve"> </w:t>
      </w:r>
      <w:r w:rsidRPr="00551416">
        <w:rPr>
          <w:sz w:val="26"/>
          <w:szCs w:val="26"/>
        </w:rPr>
        <w:t>літератури та полоністики Дрогобицького державного педагогічного</w:t>
      </w:r>
      <w:r>
        <w:rPr>
          <w:sz w:val="26"/>
          <w:szCs w:val="26"/>
        </w:rPr>
        <w:t xml:space="preserve"> </w:t>
      </w:r>
      <w:r w:rsidRPr="00551416">
        <w:rPr>
          <w:sz w:val="26"/>
          <w:szCs w:val="26"/>
        </w:rPr>
        <w:t>університету ім. Івана Франка, доктор філологічних наук, професор;</w:t>
      </w:r>
    </w:p>
    <w:p w14:paraId="105B4206" w14:textId="77777777" w:rsidR="00A069F1" w:rsidRPr="00551416" w:rsidRDefault="00A069F1" w:rsidP="00A069F1">
      <w:pPr>
        <w:ind w:firstLine="702"/>
        <w:jc w:val="both"/>
        <w:rPr>
          <w:sz w:val="26"/>
          <w:szCs w:val="26"/>
        </w:rPr>
      </w:pPr>
      <w:r w:rsidRPr="00551416">
        <w:rPr>
          <w:sz w:val="26"/>
          <w:szCs w:val="26"/>
        </w:rPr>
        <w:t>Білас-Березова Олена Володимирівна - директор Художнього музею</w:t>
      </w:r>
      <w:r>
        <w:rPr>
          <w:sz w:val="26"/>
          <w:szCs w:val="26"/>
        </w:rPr>
        <w:t xml:space="preserve"> </w:t>
      </w:r>
      <w:r w:rsidRPr="00551416">
        <w:rPr>
          <w:sz w:val="26"/>
          <w:szCs w:val="26"/>
        </w:rPr>
        <w:t>Михайла Біласа в Трускавці, член Національної спілки майстрів</w:t>
      </w:r>
      <w:r>
        <w:rPr>
          <w:sz w:val="26"/>
          <w:szCs w:val="26"/>
        </w:rPr>
        <w:t xml:space="preserve"> </w:t>
      </w:r>
      <w:r w:rsidRPr="00551416">
        <w:rPr>
          <w:sz w:val="26"/>
          <w:szCs w:val="26"/>
        </w:rPr>
        <w:t>народного мистецтва України, мистецтвознав</w:t>
      </w:r>
      <w:r>
        <w:rPr>
          <w:sz w:val="26"/>
          <w:szCs w:val="26"/>
        </w:rPr>
        <w:t>ець</w:t>
      </w:r>
      <w:r w:rsidRPr="00551416">
        <w:rPr>
          <w:sz w:val="26"/>
          <w:szCs w:val="26"/>
        </w:rPr>
        <w:t>;</w:t>
      </w:r>
    </w:p>
    <w:p w14:paraId="1800A8F0" w14:textId="351DDFBE" w:rsidR="00A069F1" w:rsidRDefault="00A069F1" w:rsidP="00A069F1">
      <w:pPr>
        <w:ind w:firstLine="702"/>
        <w:jc w:val="both"/>
        <w:rPr>
          <w:sz w:val="26"/>
          <w:szCs w:val="26"/>
        </w:rPr>
      </w:pPr>
      <w:r w:rsidRPr="00551416">
        <w:rPr>
          <w:sz w:val="26"/>
          <w:szCs w:val="26"/>
        </w:rPr>
        <w:t>Татомир Ірина Любомирівна</w:t>
      </w:r>
      <w:r>
        <w:rPr>
          <w:sz w:val="26"/>
          <w:szCs w:val="26"/>
        </w:rPr>
        <w:t xml:space="preserve"> - </w:t>
      </w:r>
      <w:r w:rsidRPr="00551416">
        <w:rPr>
          <w:sz w:val="26"/>
          <w:szCs w:val="26"/>
        </w:rPr>
        <w:t xml:space="preserve">директор </w:t>
      </w:r>
      <w:r>
        <w:rPr>
          <w:sz w:val="26"/>
          <w:szCs w:val="26"/>
        </w:rPr>
        <w:t>комунальної установи</w:t>
      </w:r>
      <w:r w:rsidRPr="00551416">
        <w:rPr>
          <w:sz w:val="26"/>
          <w:szCs w:val="26"/>
        </w:rPr>
        <w:t xml:space="preserve"> </w:t>
      </w:r>
      <w:r>
        <w:rPr>
          <w:sz w:val="26"/>
          <w:szCs w:val="26"/>
          <w:lang w:val="uk-UA"/>
        </w:rPr>
        <w:t>„</w:t>
      </w:r>
      <w:r w:rsidRPr="00551416">
        <w:rPr>
          <w:sz w:val="26"/>
          <w:szCs w:val="26"/>
        </w:rPr>
        <w:t>Центр</w:t>
      </w:r>
      <w:r>
        <w:rPr>
          <w:sz w:val="26"/>
          <w:szCs w:val="26"/>
        </w:rPr>
        <w:t xml:space="preserve"> </w:t>
      </w:r>
      <w:r w:rsidRPr="00551416">
        <w:rPr>
          <w:sz w:val="26"/>
          <w:szCs w:val="26"/>
        </w:rPr>
        <w:t>професійного розвитку педагогічних працівників</w:t>
      </w:r>
      <w:r>
        <w:rPr>
          <w:sz w:val="26"/>
          <w:szCs w:val="26"/>
          <w:lang w:val="uk-UA"/>
        </w:rPr>
        <w:t>”</w:t>
      </w:r>
      <w:r w:rsidRPr="00551416">
        <w:rPr>
          <w:sz w:val="26"/>
          <w:szCs w:val="26"/>
        </w:rPr>
        <w:t xml:space="preserve"> Бориславської</w:t>
      </w:r>
      <w:r>
        <w:rPr>
          <w:sz w:val="26"/>
          <w:szCs w:val="26"/>
        </w:rPr>
        <w:t xml:space="preserve"> </w:t>
      </w:r>
      <w:r w:rsidRPr="00551416">
        <w:rPr>
          <w:sz w:val="26"/>
          <w:szCs w:val="26"/>
        </w:rPr>
        <w:t>міської ради;</w:t>
      </w:r>
    </w:p>
    <w:p w14:paraId="6C5DC0F9" w14:textId="77777777" w:rsidR="00A069F1" w:rsidRPr="009A104C" w:rsidRDefault="00A069F1" w:rsidP="00A069F1">
      <w:pPr>
        <w:ind w:firstLine="702"/>
        <w:jc w:val="both"/>
        <w:rPr>
          <w:sz w:val="26"/>
          <w:szCs w:val="26"/>
        </w:rPr>
      </w:pPr>
      <w:r w:rsidRPr="009A104C">
        <w:rPr>
          <w:sz w:val="26"/>
          <w:szCs w:val="26"/>
        </w:rPr>
        <w:t xml:space="preserve">Дадацька Любов Василівна </w:t>
      </w:r>
      <w:r>
        <w:rPr>
          <w:sz w:val="26"/>
          <w:szCs w:val="26"/>
        </w:rPr>
        <w:t xml:space="preserve">- </w:t>
      </w:r>
      <w:r w:rsidRPr="009A104C">
        <w:rPr>
          <w:sz w:val="26"/>
          <w:szCs w:val="26"/>
        </w:rPr>
        <w:t>громадська діячка, депутат Бориславської міської ради 1 демократичного скликання та Львівської обласної ради II демократичного скликання;</w:t>
      </w:r>
    </w:p>
    <w:p w14:paraId="63C0FCBA" w14:textId="77777777" w:rsidR="00A069F1" w:rsidRDefault="00A069F1" w:rsidP="00A069F1">
      <w:pPr>
        <w:ind w:firstLine="702"/>
        <w:jc w:val="both"/>
        <w:rPr>
          <w:sz w:val="26"/>
          <w:szCs w:val="26"/>
        </w:rPr>
      </w:pPr>
      <w:r w:rsidRPr="009A104C">
        <w:rPr>
          <w:sz w:val="26"/>
          <w:szCs w:val="26"/>
        </w:rPr>
        <w:t>Ніколаєвський Олександр Юрійович - художник, член Національної</w:t>
      </w:r>
      <w:r>
        <w:rPr>
          <w:sz w:val="26"/>
          <w:szCs w:val="26"/>
        </w:rPr>
        <w:t xml:space="preserve"> </w:t>
      </w:r>
      <w:r w:rsidRPr="009A104C">
        <w:rPr>
          <w:sz w:val="26"/>
          <w:szCs w:val="26"/>
        </w:rPr>
        <w:t>спілки художників України, заслужений художник України, ла</w:t>
      </w:r>
      <w:r>
        <w:rPr>
          <w:sz w:val="26"/>
          <w:szCs w:val="26"/>
        </w:rPr>
        <w:t>у</w:t>
      </w:r>
      <w:r w:rsidRPr="009A104C">
        <w:rPr>
          <w:sz w:val="26"/>
          <w:szCs w:val="26"/>
        </w:rPr>
        <w:t>реат</w:t>
      </w:r>
      <w:r>
        <w:rPr>
          <w:sz w:val="26"/>
          <w:szCs w:val="26"/>
        </w:rPr>
        <w:t xml:space="preserve"> </w:t>
      </w:r>
      <w:r w:rsidRPr="009A104C">
        <w:rPr>
          <w:sz w:val="26"/>
          <w:szCs w:val="26"/>
        </w:rPr>
        <w:t>Міської премії імені Стефана Коваліва 2025 року</w:t>
      </w:r>
      <w:r>
        <w:rPr>
          <w:sz w:val="26"/>
          <w:szCs w:val="26"/>
        </w:rPr>
        <w:t>;</w:t>
      </w:r>
    </w:p>
    <w:p w14:paraId="7DAC578A" w14:textId="631C729B" w:rsidR="00A069F1" w:rsidRDefault="00A069F1" w:rsidP="00A069F1">
      <w:pPr>
        <w:ind w:firstLine="567"/>
        <w:jc w:val="both"/>
        <w:rPr>
          <w:sz w:val="26"/>
          <w:szCs w:val="26"/>
        </w:rPr>
      </w:pPr>
      <w:r w:rsidRPr="009A104C">
        <w:rPr>
          <w:sz w:val="26"/>
          <w:szCs w:val="26"/>
        </w:rPr>
        <w:t>Британ Галина Ярославівна - поетка, письменниця, членкиня</w:t>
      </w:r>
      <w:r>
        <w:rPr>
          <w:sz w:val="26"/>
          <w:szCs w:val="26"/>
        </w:rPr>
        <w:t xml:space="preserve"> </w:t>
      </w:r>
      <w:r w:rsidRPr="009A104C">
        <w:rPr>
          <w:sz w:val="26"/>
          <w:szCs w:val="26"/>
        </w:rPr>
        <w:t xml:space="preserve">Всеукраїнського об'єднання </w:t>
      </w:r>
      <w:r>
        <w:rPr>
          <w:sz w:val="26"/>
          <w:szCs w:val="26"/>
          <w:lang w:val="uk-UA"/>
        </w:rPr>
        <w:t>„</w:t>
      </w:r>
      <w:r w:rsidRPr="009A104C">
        <w:rPr>
          <w:sz w:val="26"/>
          <w:szCs w:val="26"/>
        </w:rPr>
        <w:t>Письменники Бойківщини</w:t>
      </w:r>
      <w:r>
        <w:rPr>
          <w:sz w:val="26"/>
          <w:szCs w:val="26"/>
          <w:lang w:val="uk-UA"/>
        </w:rPr>
        <w:t>”</w:t>
      </w:r>
      <w:r w:rsidRPr="009A104C">
        <w:rPr>
          <w:sz w:val="26"/>
          <w:szCs w:val="26"/>
        </w:rPr>
        <w:t>, дипломант</w:t>
      </w:r>
      <w:r>
        <w:rPr>
          <w:sz w:val="26"/>
          <w:szCs w:val="26"/>
        </w:rPr>
        <w:t xml:space="preserve"> </w:t>
      </w:r>
      <w:r w:rsidRPr="009A104C">
        <w:rPr>
          <w:sz w:val="26"/>
          <w:szCs w:val="26"/>
        </w:rPr>
        <w:t xml:space="preserve">та переможець Міжнародного </w:t>
      </w:r>
      <w:r w:rsidRPr="009A104C">
        <w:rPr>
          <w:sz w:val="26"/>
          <w:szCs w:val="26"/>
        </w:rPr>
        <w:lastRenderedPageBreak/>
        <w:t>літературного</w:t>
      </w:r>
      <w:r>
        <w:rPr>
          <w:sz w:val="26"/>
          <w:szCs w:val="26"/>
        </w:rPr>
        <w:t xml:space="preserve"> </w:t>
      </w:r>
      <w:r w:rsidRPr="009A104C">
        <w:rPr>
          <w:sz w:val="26"/>
          <w:szCs w:val="26"/>
        </w:rPr>
        <w:t xml:space="preserve">конкурсу </w:t>
      </w:r>
      <w:r>
        <w:rPr>
          <w:sz w:val="26"/>
          <w:szCs w:val="26"/>
          <w:lang w:val="uk-UA"/>
        </w:rPr>
        <w:t>„</w:t>
      </w:r>
      <w:r w:rsidRPr="009A104C">
        <w:rPr>
          <w:sz w:val="26"/>
          <w:szCs w:val="26"/>
        </w:rPr>
        <w:t>Коронація слова</w:t>
      </w:r>
      <w:r>
        <w:rPr>
          <w:sz w:val="26"/>
          <w:szCs w:val="26"/>
          <w:lang w:val="uk-UA"/>
        </w:rPr>
        <w:t>”</w:t>
      </w:r>
      <w:r w:rsidRPr="009A104C">
        <w:rPr>
          <w:sz w:val="26"/>
          <w:szCs w:val="26"/>
        </w:rPr>
        <w:t>, лавреат Міської премії імені Стефана</w:t>
      </w:r>
      <w:r>
        <w:rPr>
          <w:sz w:val="26"/>
          <w:szCs w:val="26"/>
        </w:rPr>
        <w:t xml:space="preserve"> </w:t>
      </w:r>
      <w:r w:rsidRPr="009A104C">
        <w:rPr>
          <w:sz w:val="26"/>
          <w:szCs w:val="26"/>
        </w:rPr>
        <w:t>Коваліва 2025 року.</w:t>
      </w:r>
    </w:p>
    <w:p w14:paraId="556596CC" w14:textId="77777777" w:rsidR="00A069F1" w:rsidRDefault="00A069F1" w:rsidP="00A069F1">
      <w:pPr>
        <w:ind w:firstLine="567"/>
        <w:jc w:val="both"/>
        <w:rPr>
          <w:sz w:val="26"/>
          <w:szCs w:val="26"/>
        </w:rPr>
      </w:pPr>
    </w:p>
    <w:p w14:paraId="57A73F85" w14:textId="0C89E763" w:rsidR="00A069F1" w:rsidRDefault="00A069F1" w:rsidP="00A069F1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  </w:t>
      </w:r>
      <w:r w:rsidRPr="009577BB">
        <w:rPr>
          <w:sz w:val="26"/>
          <w:szCs w:val="26"/>
        </w:rPr>
        <w:t>Визнати таким, що втрати</w:t>
      </w:r>
      <w:r>
        <w:rPr>
          <w:sz w:val="26"/>
          <w:szCs w:val="26"/>
        </w:rPr>
        <w:t>ло</w:t>
      </w:r>
      <w:r w:rsidRPr="009577BB">
        <w:rPr>
          <w:sz w:val="26"/>
          <w:szCs w:val="26"/>
        </w:rPr>
        <w:t xml:space="preserve"> чинність</w:t>
      </w:r>
      <w:r>
        <w:rPr>
          <w:sz w:val="26"/>
          <w:szCs w:val="26"/>
        </w:rPr>
        <w:t>,</w:t>
      </w:r>
      <w:r w:rsidRPr="009577BB">
        <w:rPr>
          <w:sz w:val="26"/>
          <w:szCs w:val="26"/>
        </w:rPr>
        <w:t xml:space="preserve"> розпорядження міського голови від </w:t>
      </w:r>
      <w:r>
        <w:rPr>
          <w:sz w:val="26"/>
          <w:szCs w:val="26"/>
        </w:rPr>
        <w:t>19</w:t>
      </w:r>
      <w:r w:rsidRPr="009577BB">
        <w:rPr>
          <w:sz w:val="26"/>
          <w:szCs w:val="26"/>
        </w:rPr>
        <w:t xml:space="preserve"> </w:t>
      </w:r>
      <w:r>
        <w:rPr>
          <w:sz w:val="26"/>
          <w:szCs w:val="26"/>
        </w:rPr>
        <w:t>вересня</w:t>
      </w:r>
      <w:r w:rsidRPr="009577BB">
        <w:rPr>
          <w:sz w:val="26"/>
          <w:szCs w:val="26"/>
        </w:rPr>
        <w:t xml:space="preserve"> 202</w:t>
      </w:r>
      <w:r>
        <w:rPr>
          <w:sz w:val="26"/>
          <w:szCs w:val="26"/>
        </w:rPr>
        <w:t>5</w:t>
      </w:r>
      <w:r w:rsidRPr="009577BB">
        <w:rPr>
          <w:sz w:val="26"/>
          <w:szCs w:val="26"/>
        </w:rPr>
        <w:t xml:space="preserve"> року №</w:t>
      </w:r>
      <w:r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</w:rPr>
        <w:t>474</w:t>
      </w:r>
      <w:r w:rsidRPr="009577BB">
        <w:rPr>
          <w:sz w:val="26"/>
          <w:szCs w:val="26"/>
        </w:rPr>
        <w:t xml:space="preserve">-р </w:t>
      </w:r>
      <w:r>
        <w:rPr>
          <w:sz w:val="26"/>
          <w:szCs w:val="26"/>
          <w:lang w:val="uk-UA"/>
        </w:rPr>
        <w:t>„</w:t>
      </w:r>
      <w:r w:rsidRPr="009577BB">
        <w:rPr>
          <w:sz w:val="26"/>
          <w:szCs w:val="26"/>
        </w:rPr>
        <w:t xml:space="preserve">Про затвердження </w:t>
      </w:r>
      <w:r>
        <w:rPr>
          <w:sz w:val="26"/>
          <w:szCs w:val="26"/>
        </w:rPr>
        <w:t xml:space="preserve">складу комітету з присудження Міської премії імені Стефана Коваліва </w:t>
      </w:r>
      <w:r w:rsidRPr="009577BB">
        <w:rPr>
          <w:sz w:val="26"/>
          <w:szCs w:val="26"/>
        </w:rPr>
        <w:t>у новій редакції</w:t>
      </w:r>
      <w:r>
        <w:rPr>
          <w:sz w:val="26"/>
          <w:szCs w:val="26"/>
          <w:lang w:val="uk-UA"/>
        </w:rPr>
        <w:t>”</w:t>
      </w:r>
      <w:r w:rsidRPr="009577BB">
        <w:rPr>
          <w:sz w:val="26"/>
          <w:szCs w:val="26"/>
        </w:rPr>
        <w:t>.</w:t>
      </w:r>
    </w:p>
    <w:p w14:paraId="657EBCBC" w14:textId="77777777" w:rsidR="00A069F1" w:rsidRPr="00AB7DAB" w:rsidRDefault="00A069F1" w:rsidP="00A069F1">
      <w:pPr>
        <w:tabs>
          <w:tab w:val="left" w:pos="993"/>
        </w:tabs>
        <w:ind w:firstLine="567"/>
        <w:jc w:val="both"/>
        <w:rPr>
          <w:sz w:val="26"/>
          <w:szCs w:val="26"/>
        </w:rPr>
      </w:pPr>
    </w:p>
    <w:p w14:paraId="463CAADB" w14:textId="31389C99" w:rsidR="00A069F1" w:rsidRDefault="00A069F1" w:rsidP="00A069F1">
      <w:pPr>
        <w:tabs>
          <w:tab w:val="left" w:pos="993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AB7DAB">
        <w:rPr>
          <w:sz w:val="26"/>
          <w:szCs w:val="26"/>
        </w:rPr>
        <w:t>.</w:t>
      </w:r>
      <w:r w:rsidRPr="00AB7DAB">
        <w:rPr>
          <w:sz w:val="26"/>
          <w:szCs w:val="26"/>
        </w:rPr>
        <w:tab/>
        <w:t>Контроль за виконанням цього розпорядження покласти на заступника міського голови з питань діяльності виконавчих органів ради Мирона Цайтлера</w:t>
      </w:r>
      <w:r>
        <w:rPr>
          <w:sz w:val="26"/>
          <w:szCs w:val="26"/>
        </w:rPr>
        <w:t>.</w:t>
      </w:r>
    </w:p>
    <w:p w14:paraId="63DC663B" w14:textId="53CCBA9F" w:rsidR="00A069F1" w:rsidRDefault="00A069F1" w:rsidP="00A069F1">
      <w:pPr>
        <w:tabs>
          <w:tab w:val="left" w:pos="993"/>
        </w:tabs>
        <w:ind w:firstLine="567"/>
        <w:jc w:val="both"/>
        <w:rPr>
          <w:sz w:val="26"/>
          <w:szCs w:val="26"/>
        </w:rPr>
      </w:pPr>
    </w:p>
    <w:p w14:paraId="70203FBF" w14:textId="203A885C" w:rsidR="00A069F1" w:rsidRDefault="00A069F1" w:rsidP="00A069F1">
      <w:pPr>
        <w:tabs>
          <w:tab w:val="left" w:pos="993"/>
        </w:tabs>
        <w:ind w:firstLine="567"/>
        <w:jc w:val="both"/>
        <w:rPr>
          <w:sz w:val="26"/>
          <w:szCs w:val="26"/>
        </w:rPr>
      </w:pPr>
    </w:p>
    <w:p w14:paraId="008E0293" w14:textId="77777777" w:rsidR="00A069F1" w:rsidRDefault="00A069F1" w:rsidP="00A069F1">
      <w:pPr>
        <w:tabs>
          <w:tab w:val="left" w:pos="993"/>
        </w:tabs>
        <w:ind w:firstLine="567"/>
        <w:jc w:val="both"/>
        <w:rPr>
          <w:sz w:val="26"/>
          <w:szCs w:val="26"/>
        </w:rPr>
      </w:pPr>
    </w:p>
    <w:p w14:paraId="5B1E5198" w14:textId="692D5E5C" w:rsidR="00792671" w:rsidRPr="00571DF0" w:rsidRDefault="00792671" w:rsidP="0079267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571DF0">
        <w:rPr>
          <w:sz w:val="26"/>
          <w:szCs w:val="26"/>
          <w:lang w:val="uk-UA" w:eastAsia="zh-CN"/>
        </w:rPr>
        <w:t xml:space="preserve">Міський голова                          </w:t>
      </w:r>
      <w:r w:rsidR="00C949DE" w:rsidRPr="00571DF0">
        <w:rPr>
          <w:sz w:val="26"/>
          <w:szCs w:val="26"/>
          <w:lang w:val="uk-UA" w:eastAsia="zh-CN"/>
        </w:rPr>
        <w:t xml:space="preserve">  </w:t>
      </w:r>
      <w:r w:rsidR="00751646" w:rsidRPr="00571DF0">
        <w:rPr>
          <w:sz w:val="26"/>
          <w:szCs w:val="26"/>
          <w:lang w:val="uk-UA" w:eastAsia="zh-CN"/>
        </w:rPr>
        <w:t xml:space="preserve"> </w:t>
      </w:r>
      <w:r w:rsidRPr="00571DF0">
        <w:rPr>
          <w:sz w:val="26"/>
          <w:szCs w:val="26"/>
          <w:lang w:val="uk-UA" w:eastAsia="zh-CN"/>
        </w:rPr>
        <w:t xml:space="preserve">    </w:t>
      </w:r>
      <w:r w:rsidR="003777D4" w:rsidRPr="00571DF0">
        <w:rPr>
          <w:sz w:val="26"/>
          <w:szCs w:val="26"/>
          <w:lang w:val="uk-UA" w:eastAsia="zh-CN"/>
        </w:rPr>
        <w:t xml:space="preserve">     </w:t>
      </w:r>
      <w:r w:rsidRPr="00571DF0">
        <w:rPr>
          <w:i/>
          <w:iCs/>
          <w:sz w:val="26"/>
          <w:szCs w:val="26"/>
          <w:lang w:val="uk-UA" w:eastAsia="zh-CN"/>
        </w:rPr>
        <w:t xml:space="preserve"> </w:t>
      </w:r>
      <w:r w:rsidRPr="00571DF0">
        <w:rPr>
          <w:sz w:val="26"/>
          <w:szCs w:val="26"/>
          <w:lang w:val="uk-UA" w:eastAsia="zh-CN"/>
        </w:rPr>
        <w:t xml:space="preserve">             </w:t>
      </w:r>
      <w:r w:rsidR="0092003D">
        <w:rPr>
          <w:sz w:val="26"/>
          <w:szCs w:val="26"/>
          <w:lang w:val="en-US" w:eastAsia="zh-CN"/>
        </w:rPr>
        <w:t xml:space="preserve">    </w:t>
      </w:r>
      <w:r w:rsidRPr="00571DF0">
        <w:rPr>
          <w:sz w:val="26"/>
          <w:szCs w:val="26"/>
          <w:lang w:val="uk-UA" w:eastAsia="zh-CN"/>
        </w:rPr>
        <w:t xml:space="preserve">            </w:t>
      </w:r>
      <w:r w:rsidR="00660857" w:rsidRPr="00571DF0">
        <w:rPr>
          <w:sz w:val="26"/>
          <w:szCs w:val="26"/>
          <w:lang w:val="uk-UA" w:eastAsia="zh-CN"/>
        </w:rPr>
        <w:t xml:space="preserve">    </w:t>
      </w:r>
      <w:r w:rsidRPr="00571DF0">
        <w:rPr>
          <w:sz w:val="26"/>
          <w:szCs w:val="26"/>
          <w:lang w:val="uk-UA" w:eastAsia="zh-CN"/>
        </w:rPr>
        <w:t xml:space="preserve">  Ігор ЯВОРСЬКИЙ</w:t>
      </w:r>
    </w:p>
    <w:p w14:paraId="7C8A970E" w14:textId="77777777" w:rsidR="00043BFA" w:rsidRDefault="00571DF0" w:rsidP="00571DF0">
      <w:pPr>
        <w:pStyle w:val="Standard"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                     </w:t>
      </w:r>
    </w:p>
    <w:p w14:paraId="6FACB72D" w14:textId="77777777" w:rsidR="00043BFA" w:rsidRDefault="00043BFA" w:rsidP="00571DF0">
      <w:pPr>
        <w:pStyle w:val="Standard"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1A89245A" w14:textId="77777777" w:rsidR="00043BFA" w:rsidRDefault="00043BFA" w:rsidP="00571DF0">
      <w:pPr>
        <w:pStyle w:val="Standard"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8E6B2EC" w14:textId="77777777" w:rsidR="00043BFA" w:rsidRDefault="00043BFA" w:rsidP="00571DF0">
      <w:pPr>
        <w:pStyle w:val="Standard"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00C6F14B" w14:textId="77777777" w:rsidR="00043BFA" w:rsidRDefault="00043BFA" w:rsidP="00571DF0">
      <w:pPr>
        <w:pStyle w:val="Standard"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BAF12F9" w14:textId="77777777" w:rsidR="00043BFA" w:rsidRDefault="00043BFA" w:rsidP="00571DF0">
      <w:pPr>
        <w:pStyle w:val="Standard"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0C65F597" w14:textId="77777777" w:rsidR="00043BFA" w:rsidRDefault="00043BFA" w:rsidP="00571DF0">
      <w:pPr>
        <w:pStyle w:val="Standard"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0449990D" w14:textId="77777777" w:rsidR="00043BFA" w:rsidRDefault="00043BFA" w:rsidP="00571DF0">
      <w:pPr>
        <w:pStyle w:val="Standard"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87DD18A" w14:textId="77777777" w:rsidR="00043BFA" w:rsidRDefault="00043BFA" w:rsidP="00571DF0">
      <w:pPr>
        <w:pStyle w:val="Standard"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14BDA7D" w14:textId="77777777" w:rsidR="00043BFA" w:rsidRDefault="00043BFA" w:rsidP="00571DF0">
      <w:pPr>
        <w:pStyle w:val="Standard"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35215AE4" w14:textId="77777777" w:rsidR="00043BFA" w:rsidRDefault="00043BFA" w:rsidP="00571DF0">
      <w:pPr>
        <w:pStyle w:val="Standard"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03E4944" w14:textId="77777777" w:rsidR="00043BFA" w:rsidRDefault="00043BFA" w:rsidP="00571DF0">
      <w:pPr>
        <w:pStyle w:val="Standard"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865ACFE" w14:textId="77777777" w:rsidR="00043BFA" w:rsidRDefault="00043BFA" w:rsidP="00571DF0">
      <w:pPr>
        <w:pStyle w:val="Standard"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sectPr w:rsidR="00043BFA" w:rsidSect="00571DF0">
      <w:pgSz w:w="11906" w:h="16838"/>
      <w:pgMar w:top="426" w:right="707" w:bottom="1276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D299A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852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08D86FF3"/>
    <w:multiLevelType w:val="hybridMultilevel"/>
    <w:tmpl w:val="869A41B8"/>
    <w:lvl w:ilvl="0" w:tplc="A8F44912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F112285"/>
    <w:multiLevelType w:val="hybridMultilevel"/>
    <w:tmpl w:val="B90CA46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AA4867"/>
    <w:multiLevelType w:val="hybridMultilevel"/>
    <w:tmpl w:val="F160A9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294C79"/>
    <w:multiLevelType w:val="hybridMultilevel"/>
    <w:tmpl w:val="E94E0C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E6B67"/>
    <w:multiLevelType w:val="hybridMultilevel"/>
    <w:tmpl w:val="28780A1C"/>
    <w:lvl w:ilvl="0" w:tplc="0422000F">
      <w:start w:val="1"/>
      <w:numFmt w:val="decimal"/>
      <w:lvlText w:val="%1."/>
      <w:lvlJc w:val="left"/>
      <w:pPr>
        <w:ind w:left="862" w:hanging="360"/>
      </w:p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35802C92"/>
    <w:multiLevelType w:val="hybridMultilevel"/>
    <w:tmpl w:val="4B2686A8"/>
    <w:lvl w:ilvl="0" w:tplc="4FD4C724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E6D07"/>
    <w:multiLevelType w:val="hybridMultilevel"/>
    <w:tmpl w:val="80A820FA"/>
    <w:lvl w:ilvl="0" w:tplc="5CFA70F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3A9C2D58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1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3F1F43AE"/>
    <w:multiLevelType w:val="hybridMultilevel"/>
    <w:tmpl w:val="127A115E"/>
    <w:lvl w:ilvl="0" w:tplc="75E40E9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4F716EC9"/>
    <w:multiLevelType w:val="hybridMultilevel"/>
    <w:tmpl w:val="279A8E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B397F"/>
    <w:multiLevelType w:val="hybridMultilevel"/>
    <w:tmpl w:val="F0929B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70A82"/>
    <w:multiLevelType w:val="hybridMultilevel"/>
    <w:tmpl w:val="C93CB366"/>
    <w:lvl w:ilvl="0" w:tplc="CC186546">
      <w:start w:val="1"/>
      <w:numFmt w:val="decimal"/>
      <w:lvlText w:val="%1."/>
      <w:lvlJc w:val="left"/>
      <w:pPr>
        <w:ind w:left="960" w:hanging="360"/>
      </w:pPr>
    </w:lvl>
    <w:lvl w:ilvl="1" w:tplc="04220019">
      <w:start w:val="1"/>
      <w:numFmt w:val="lowerLetter"/>
      <w:lvlText w:val="%2."/>
      <w:lvlJc w:val="left"/>
      <w:pPr>
        <w:ind w:left="1680" w:hanging="360"/>
      </w:pPr>
    </w:lvl>
    <w:lvl w:ilvl="2" w:tplc="0422001B">
      <w:start w:val="1"/>
      <w:numFmt w:val="lowerRoman"/>
      <w:lvlText w:val="%3."/>
      <w:lvlJc w:val="right"/>
      <w:pPr>
        <w:ind w:left="2400" w:hanging="180"/>
      </w:pPr>
    </w:lvl>
    <w:lvl w:ilvl="3" w:tplc="0422000F">
      <w:start w:val="1"/>
      <w:numFmt w:val="decimal"/>
      <w:lvlText w:val="%4."/>
      <w:lvlJc w:val="left"/>
      <w:pPr>
        <w:ind w:left="3120" w:hanging="360"/>
      </w:pPr>
    </w:lvl>
    <w:lvl w:ilvl="4" w:tplc="04220019">
      <w:start w:val="1"/>
      <w:numFmt w:val="lowerLetter"/>
      <w:lvlText w:val="%5."/>
      <w:lvlJc w:val="left"/>
      <w:pPr>
        <w:ind w:left="3840" w:hanging="360"/>
      </w:pPr>
    </w:lvl>
    <w:lvl w:ilvl="5" w:tplc="0422001B">
      <w:start w:val="1"/>
      <w:numFmt w:val="lowerRoman"/>
      <w:lvlText w:val="%6."/>
      <w:lvlJc w:val="right"/>
      <w:pPr>
        <w:ind w:left="4560" w:hanging="180"/>
      </w:pPr>
    </w:lvl>
    <w:lvl w:ilvl="6" w:tplc="0422000F">
      <w:start w:val="1"/>
      <w:numFmt w:val="decimal"/>
      <w:lvlText w:val="%7."/>
      <w:lvlJc w:val="left"/>
      <w:pPr>
        <w:ind w:left="5280" w:hanging="360"/>
      </w:pPr>
    </w:lvl>
    <w:lvl w:ilvl="7" w:tplc="04220019">
      <w:start w:val="1"/>
      <w:numFmt w:val="lowerLetter"/>
      <w:lvlText w:val="%8."/>
      <w:lvlJc w:val="left"/>
      <w:pPr>
        <w:ind w:left="6000" w:hanging="360"/>
      </w:pPr>
    </w:lvl>
    <w:lvl w:ilvl="8" w:tplc="0422001B">
      <w:start w:val="1"/>
      <w:numFmt w:val="lowerRoman"/>
      <w:lvlText w:val="%9."/>
      <w:lvlJc w:val="right"/>
      <w:pPr>
        <w:ind w:left="6720" w:hanging="180"/>
      </w:pPr>
    </w:lvl>
  </w:abstractNum>
  <w:abstractNum w:abstractNumId="17" w15:restartNumberingAfterBreak="0">
    <w:nsid w:val="5EFA5E58"/>
    <w:multiLevelType w:val="hybridMultilevel"/>
    <w:tmpl w:val="3774E8A8"/>
    <w:lvl w:ilvl="0" w:tplc="D4008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B130664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0" w15:restartNumberingAfterBreak="0">
    <w:nsid w:val="72865008"/>
    <w:multiLevelType w:val="hybridMultilevel"/>
    <w:tmpl w:val="070460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7CDD6D3A"/>
    <w:multiLevelType w:val="hybridMultilevel"/>
    <w:tmpl w:val="22161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8"/>
  </w:num>
  <w:num w:numId="6">
    <w:abstractNumId w:val="21"/>
  </w:num>
  <w:num w:numId="7">
    <w:abstractNumId w:val="14"/>
  </w:num>
  <w:num w:numId="8">
    <w:abstractNumId w:val="1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7"/>
  </w:num>
  <w:num w:numId="13">
    <w:abstractNumId w:val="19"/>
  </w:num>
  <w:num w:numId="14">
    <w:abstractNumId w:val="2"/>
  </w:num>
  <w:num w:numId="15">
    <w:abstractNumId w:val="12"/>
  </w:num>
  <w:num w:numId="16">
    <w:abstractNumId w:val="20"/>
  </w:num>
  <w:num w:numId="17">
    <w:abstractNumId w:val="9"/>
  </w:num>
  <w:num w:numId="18">
    <w:abstractNumId w:val="22"/>
  </w:num>
  <w:num w:numId="19">
    <w:abstractNumId w:val="15"/>
  </w:num>
  <w:num w:numId="20">
    <w:abstractNumId w:val="6"/>
  </w:num>
  <w:num w:numId="21">
    <w:abstractNumId w:val="5"/>
  </w:num>
  <w:num w:numId="22">
    <w:abstractNumId w:val="8"/>
  </w:num>
  <w:num w:numId="23">
    <w:abstractNumId w:val="17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3BFA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A1329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3FAC"/>
    <w:rsid w:val="001341E9"/>
    <w:rsid w:val="0014209F"/>
    <w:rsid w:val="00161B2C"/>
    <w:rsid w:val="00163182"/>
    <w:rsid w:val="00176E25"/>
    <w:rsid w:val="00197830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21ABE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65601"/>
    <w:rsid w:val="0027420A"/>
    <w:rsid w:val="00280D52"/>
    <w:rsid w:val="00291C36"/>
    <w:rsid w:val="002A3010"/>
    <w:rsid w:val="002A6ED1"/>
    <w:rsid w:val="002A755D"/>
    <w:rsid w:val="002B0B9B"/>
    <w:rsid w:val="002C1B1F"/>
    <w:rsid w:val="002C75E7"/>
    <w:rsid w:val="002D731A"/>
    <w:rsid w:val="002E0F3E"/>
    <w:rsid w:val="002E3B90"/>
    <w:rsid w:val="00303A11"/>
    <w:rsid w:val="0030580B"/>
    <w:rsid w:val="00315F32"/>
    <w:rsid w:val="003212E4"/>
    <w:rsid w:val="00322681"/>
    <w:rsid w:val="00322869"/>
    <w:rsid w:val="00326436"/>
    <w:rsid w:val="003308A3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777D4"/>
    <w:rsid w:val="003818E2"/>
    <w:rsid w:val="00386290"/>
    <w:rsid w:val="00387780"/>
    <w:rsid w:val="00391BF1"/>
    <w:rsid w:val="00391BF7"/>
    <w:rsid w:val="0039548D"/>
    <w:rsid w:val="003A25DB"/>
    <w:rsid w:val="003A2F20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09FC"/>
    <w:rsid w:val="0049402F"/>
    <w:rsid w:val="004A517A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BF9"/>
    <w:rsid w:val="00571C33"/>
    <w:rsid w:val="00571DF0"/>
    <w:rsid w:val="00572D23"/>
    <w:rsid w:val="005767EC"/>
    <w:rsid w:val="0058210E"/>
    <w:rsid w:val="00590939"/>
    <w:rsid w:val="00595C7D"/>
    <w:rsid w:val="005A62CE"/>
    <w:rsid w:val="005C0740"/>
    <w:rsid w:val="005C5931"/>
    <w:rsid w:val="005D4C52"/>
    <w:rsid w:val="005E0D2F"/>
    <w:rsid w:val="005F389E"/>
    <w:rsid w:val="005F3EEB"/>
    <w:rsid w:val="005F4257"/>
    <w:rsid w:val="00603142"/>
    <w:rsid w:val="00606C0C"/>
    <w:rsid w:val="00617AB2"/>
    <w:rsid w:val="00622D7F"/>
    <w:rsid w:val="0063076E"/>
    <w:rsid w:val="00641C44"/>
    <w:rsid w:val="00660857"/>
    <w:rsid w:val="00662CB7"/>
    <w:rsid w:val="00663C28"/>
    <w:rsid w:val="00671633"/>
    <w:rsid w:val="006834B2"/>
    <w:rsid w:val="0069287F"/>
    <w:rsid w:val="00692917"/>
    <w:rsid w:val="006A1ABD"/>
    <w:rsid w:val="006A655E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7F5201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406F"/>
    <w:rsid w:val="0086759F"/>
    <w:rsid w:val="00875233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1DDB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16291"/>
    <w:rsid w:val="0092003D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1F85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2D2F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06085"/>
    <w:rsid w:val="00A068F6"/>
    <w:rsid w:val="00A069F1"/>
    <w:rsid w:val="00A10122"/>
    <w:rsid w:val="00A11C31"/>
    <w:rsid w:val="00A14698"/>
    <w:rsid w:val="00A178AE"/>
    <w:rsid w:val="00A25E1F"/>
    <w:rsid w:val="00A32665"/>
    <w:rsid w:val="00A56B3D"/>
    <w:rsid w:val="00A60027"/>
    <w:rsid w:val="00A63C81"/>
    <w:rsid w:val="00A64222"/>
    <w:rsid w:val="00A642ED"/>
    <w:rsid w:val="00A81E39"/>
    <w:rsid w:val="00A874A2"/>
    <w:rsid w:val="00A90263"/>
    <w:rsid w:val="00AA19A4"/>
    <w:rsid w:val="00AA619C"/>
    <w:rsid w:val="00AB3D1F"/>
    <w:rsid w:val="00AB54BC"/>
    <w:rsid w:val="00AC43D6"/>
    <w:rsid w:val="00AC691D"/>
    <w:rsid w:val="00AC7174"/>
    <w:rsid w:val="00AD0CF2"/>
    <w:rsid w:val="00AD5D6D"/>
    <w:rsid w:val="00AE11B0"/>
    <w:rsid w:val="00AE533D"/>
    <w:rsid w:val="00AE6884"/>
    <w:rsid w:val="00B06690"/>
    <w:rsid w:val="00B15EC6"/>
    <w:rsid w:val="00B20879"/>
    <w:rsid w:val="00B26084"/>
    <w:rsid w:val="00B312B9"/>
    <w:rsid w:val="00B34333"/>
    <w:rsid w:val="00B44CBB"/>
    <w:rsid w:val="00B44D09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2E8F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6017"/>
    <w:rsid w:val="00BF7205"/>
    <w:rsid w:val="00C029F2"/>
    <w:rsid w:val="00C0369B"/>
    <w:rsid w:val="00C04DD5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949DE"/>
    <w:rsid w:val="00CA5517"/>
    <w:rsid w:val="00CA63AA"/>
    <w:rsid w:val="00CC1375"/>
    <w:rsid w:val="00CC40C3"/>
    <w:rsid w:val="00CC41AF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4512F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79E4"/>
    <w:rsid w:val="00EF0D2F"/>
    <w:rsid w:val="00EF2280"/>
    <w:rsid w:val="00F04F31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4056"/>
    <w:rsid w:val="00FC1292"/>
    <w:rsid w:val="00FC3D89"/>
    <w:rsid w:val="00FC52C5"/>
    <w:rsid w:val="00FC71E4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33FA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133FA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uk-UA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33FAC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F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3F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33F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99"/>
    <w:qFormat/>
    <w:rsid w:val="00A25E1F"/>
    <w:pPr>
      <w:ind w:left="720"/>
      <w:contextualSpacing/>
    </w:pPr>
  </w:style>
  <w:style w:type="paragraph" w:customStyle="1" w:styleId="DefaultStyle">
    <w:name w:val="Default Style"/>
    <w:uiPriority w:val="99"/>
    <w:rsid w:val="00875233"/>
    <w:pPr>
      <w:suppressAutoHyphens/>
      <w:spacing w:after="160" w:line="252" w:lineRule="auto"/>
    </w:pPr>
    <w:rPr>
      <w:rFonts w:ascii="Calibri" w:eastAsia="SimSun" w:hAnsi="Calibri" w:cs="Calibri"/>
      <w:color w:val="00000A"/>
    </w:rPr>
  </w:style>
  <w:style w:type="paragraph" w:styleId="21">
    <w:name w:val="toc 2"/>
    <w:basedOn w:val="a"/>
    <w:next w:val="a"/>
    <w:autoRedefine/>
    <w:uiPriority w:val="39"/>
    <w:unhideWhenUsed/>
    <w:rsid w:val="002C1B1F"/>
    <w:pPr>
      <w:spacing w:after="100"/>
      <w:ind w:left="200"/>
    </w:pPr>
  </w:style>
  <w:style w:type="character" w:customStyle="1" w:styleId="ac">
    <w:name w:val="Верхній колонтитул Знак"/>
    <w:basedOn w:val="a0"/>
    <w:link w:val="ad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header"/>
    <w:basedOn w:val="a"/>
    <w:link w:val="ac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f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"/>
    <w:link w:val="ae"/>
    <w:uiPriority w:val="99"/>
    <w:semiHidden/>
    <w:unhideWhenUsed/>
    <w:rsid w:val="00133FAC"/>
    <w:pPr>
      <w:tabs>
        <w:tab w:val="center" w:pos="4819"/>
        <w:tab w:val="right" w:pos="9639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2</Pages>
  <Words>1819</Words>
  <Characters>1038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45</cp:revision>
  <cp:lastPrinted>2026-09-24T04:51:00Z</cp:lastPrinted>
  <dcterms:created xsi:type="dcterms:W3CDTF">2026-09-15T05:45:00Z</dcterms:created>
  <dcterms:modified xsi:type="dcterms:W3CDTF">2026-09-28T12:38:00Z</dcterms:modified>
</cp:coreProperties>
</file>