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F2F8DC" w14:textId="77777777" w:rsidR="00595B29" w:rsidRPr="00DE136A" w:rsidRDefault="00595B29" w:rsidP="00595B29">
      <w:pPr>
        <w:pStyle w:val="ae"/>
        <w:spacing w:before="0" w:beforeAutospacing="0" w:after="0" w:afterAutospacing="0"/>
        <w:ind w:left="5040"/>
        <w:jc w:val="right"/>
        <w:rPr>
          <w:color w:val="000000"/>
          <w:sz w:val="26"/>
          <w:szCs w:val="26"/>
        </w:rPr>
      </w:pPr>
      <w:r w:rsidRPr="00DE136A">
        <w:rPr>
          <w:color w:val="000000"/>
          <w:sz w:val="26"/>
          <w:szCs w:val="26"/>
        </w:rPr>
        <w:t>Додаток 1</w:t>
      </w:r>
    </w:p>
    <w:p w14:paraId="29420C4E" w14:textId="77777777" w:rsidR="00595B29" w:rsidRDefault="00595B29" w:rsidP="00595B29">
      <w:pPr>
        <w:pStyle w:val="ae"/>
        <w:spacing w:before="0" w:beforeAutospacing="0" w:after="0" w:afterAutospacing="0"/>
        <w:ind w:left="504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 рішення виконавчого комітету</w:t>
      </w:r>
    </w:p>
    <w:p w14:paraId="65DED3E4" w14:textId="77777777" w:rsidR="00595B29" w:rsidRPr="00DE136A" w:rsidRDefault="00595B29" w:rsidP="00595B29">
      <w:pPr>
        <w:pStyle w:val="ae"/>
        <w:spacing w:before="0" w:beforeAutospacing="0" w:after="0" w:afterAutospacing="0"/>
        <w:ind w:left="5040"/>
        <w:jc w:val="right"/>
        <w:rPr>
          <w:color w:val="000000"/>
          <w:sz w:val="26"/>
          <w:szCs w:val="26"/>
        </w:rPr>
      </w:pPr>
      <w:r w:rsidRPr="00DE136A">
        <w:rPr>
          <w:color w:val="000000"/>
          <w:sz w:val="26"/>
          <w:szCs w:val="26"/>
        </w:rPr>
        <w:t>Бориславської міської ради</w:t>
      </w:r>
    </w:p>
    <w:p w14:paraId="3073BD94" w14:textId="77777777" w:rsidR="00595B29" w:rsidRPr="00DE136A" w:rsidRDefault="00595B29" w:rsidP="00595B29">
      <w:pPr>
        <w:pStyle w:val="ae"/>
        <w:spacing w:before="0" w:beforeAutospacing="0" w:after="0" w:afterAutospacing="0"/>
        <w:ind w:left="5040"/>
        <w:jc w:val="right"/>
        <w:rPr>
          <w:color w:val="000000"/>
          <w:sz w:val="26"/>
          <w:szCs w:val="26"/>
        </w:rPr>
      </w:pPr>
      <w:r w:rsidRPr="00DE136A">
        <w:rPr>
          <w:color w:val="000000"/>
          <w:sz w:val="26"/>
          <w:szCs w:val="26"/>
        </w:rPr>
        <w:t>___________ №_____________</w:t>
      </w:r>
    </w:p>
    <w:p w14:paraId="633C91E2" w14:textId="77777777" w:rsidR="00595B29" w:rsidRPr="00DE136A" w:rsidRDefault="00595B29" w:rsidP="00595B29">
      <w:pPr>
        <w:spacing w:after="240"/>
        <w:rPr>
          <w:rFonts w:ascii="Times New Roman" w:eastAsia="Times New Roman" w:hAnsi="Times New Roman"/>
          <w:sz w:val="26"/>
          <w:szCs w:val="26"/>
          <w:lang w:eastAsia="uk-UA"/>
        </w:rPr>
      </w:pPr>
    </w:p>
    <w:p w14:paraId="25B57102" w14:textId="77777777" w:rsidR="00595B29" w:rsidRPr="00DE136A" w:rsidRDefault="00595B29" w:rsidP="00595B29">
      <w:pPr>
        <w:pStyle w:val="ae"/>
        <w:spacing w:before="0" w:beforeAutospacing="0" w:after="0" w:afterAutospacing="0"/>
        <w:jc w:val="center"/>
        <w:rPr>
          <w:sz w:val="26"/>
          <w:szCs w:val="26"/>
        </w:rPr>
      </w:pPr>
      <w:r w:rsidRPr="00DE136A">
        <w:rPr>
          <w:b/>
          <w:bCs/>
          <w:color w:val="000000"/>
          <w:sz w:val="26"/>
          <w:szCs w:val="26"/>
        </w:rPr>
        <w:t>ГРАФІК</w:t>
      </w:r>
    </w:p>
    <w:p w14:paraId="3CBD0E67" w14:textId="0D75BF5B" w:rsidR="00595B29" w:rsidRPr="00DE136A" w:rsidRDefault="00595B29" w:rsidP="00595B29">
      <w:pPr>
        <w:pStyle w:val="ae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 w:rsidRPr="00DE136A">
        <w:rPr>
          <w:b/>
          <w:bCs/>
          <w:color w:val="000000"/>
          <w:sz w:val="26"/>
          <w:szCs w:val="26"/>
        </w:rPr>
        <w:t>проведення інформаційного аудиту наборів даних, які підлягають оприлюдненню у формі відкритих даних у 202</w:t>
      </w:r>
      <w:r w:rsidR="00671E35">
        <w:rPr>
          <w:b/>
          <w:bCs/>
          <w:color w:val="000000"/>
          <w:sz w:val="26"/>
          <w:szCs w:val="26"/>
        </w:rPr>
        <w:t>6</w:t>
      </w:r>
      <w:r w:rsidRPr="00DE136A">
        <w:rPr>
          <w:b/>
          <w:bCs/>
          <w:color w:val="000000"/>
          <w:sz w:val="26"/>
          <w:szCs w:val="26"/>
        </w:rPr>
        <w:t xml:space="preserve"> році</w:t>
      </w:r>
    </w:p>
    <w:p w14:paraId="3BDE537E" w14:textId="77777777" w:rsidR="00595B29" w:rsidRPr="00DE136A" w:rsidRDefault="00595B29" w:rsidP="00595B29">
      <w:pPr>
        <w:pStyle w:val="ae"/>
        <w:spacing w:before="0" w:beforeAutospacing="0" w:after="0" w:afterAutospacing="0"/>
        <w:ind w:left="-566"/>
        <w:jc w:val="center"/>
        <w:rPr>
          <w:sz w:val="26"/>
          <w:szCs w:val="26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668"/>
        <w:gridCol w:w="4242"/>
      </w:tblGrid>
      <w:tr w:rsidR="00595B29" w:rsidRPr="00DE136A" w14:paraId="21CF8CA7" w14:textId="77777777" w:rsidTr="00071DD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35ECF4" w14:textId="77777777" w:rsidR="00595B29" w:rsidRPr="00DE136A" w:rsidRDefault="00595B29" w:rsidP="00071DD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№ з/п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D020DC" w14:textId="77777777" w:rsidR="00595B29" w:rsidRPr="00DE136A" w:rsidRDefault="00595B29" w:rsidP="00071DD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Назва етапу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89780E" w14:textId="77777777" w:rsidR="00595B29" w:rsidRPr="00DE136A" w:rsidRDefault="00595B29" w:rsidP="00071DD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Дати проведення</w:t>
            </w:r>
          </w:p>
        </w:tc>
      </w:tr>
      <w:tr w:rsidR="00595B29" w:rsidRPr="00DE136A" w14:paraId="603D6EAC" w14:textId="77777777" w:rsidTr="00071DD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5394CC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1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801D71" w14:textId="4B5CBB1D" w:rsidR="00595B29" w:rsidRPr="00DE136A" w:rsidRDefault="00196D69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Публікація оголошення щодо проведення консультацій з громадськістю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CF64EE5" w14:textId="6DBF07AE" w:rsidR="00595B29" w:rsidRPr="00DE136A" w:rsidRDefault="00595B29" w:rsidP="00071DDD">
            <w:pPr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1</w:t>
            </w:r>
            <w:r w:rsidR="00DD535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2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 w:rsidR="00DD535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жовтня</w:t>
            </w:r>
            <w:r w:rsidR="00DD5351"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202</w:t>
            </w:r>
            <w:r w:rsidR="00DD5351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6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року</w:t>
            </w:r>
          </w:p>
        </w:tc>
      </w:tr>
      <w:tr w:rsidR="00595B29" w:rsidRPr="00DE136A" w14:paraId="7E86C0D2" w14:textId="77777777" w:rsidTr="00071DD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CBA144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2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F66CF2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Проведення консультацій з громадськістю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BE3F14" w14:textId="48574080" w:rsidR="00595B29" w:rsidRPr="00DE136A" w:rsidRDefault="00DD5351" w:rsidP="00071DDD">
            <w:pPr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1</w:t>
            </w:r>
            <w:r w:rsidR="006A25C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3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2</w:t>
            </w:r>
            <w:r w:rsidR="006A25C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7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жовтня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6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року</w:t>
            </w:r>
          </w:p>
        </w:tc>
      </w:tr>
      <w:tr w:rsidR="005B0D92" w:rsidRPr="00DE136A" w14:paraId="74FFB43C" w14:textId="77777777" w:rsidTr="00071DD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15BD20" w14:textId="0C58B66F" w:rsidR="005B0D92" w:rsidRPr="00DE136A" w:rsidRDefault="005D46DC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3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053D61" w14:textId="6ABFB351" w:rsidR="005B0D92" w:rsidRPr="00DE136A" w:rsidRDefault="005B0D92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Підготовка звіту за результатами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проведених консультацій з громадськістю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109A65" w14:textId="2D4F278C" w:rsidR="005B0D92" w:rsidRPr="00DE136A" w:rsidRDefault="005B0D92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2</w:t>
            </w:r>
            <w:r w:rsidR="006A25C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8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30 жовтня 2026 року</w:t>
            </w:r>
          </w:p>
        </w:tc>
      </w:tr>
      <w:tr w:rsidR="00595B29" w:rsidRPr="00DE136A" w14:paraId="4ABE27E1" w14:textId="77777777" w:rsidTr="00071DDD">
        <w:trPr>
          <w:trHeight w:val="2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A04156" w14:textId="49F7AB53" w:rsidR="00595B29" w:rsidRPr="00DE136A" w:rsidRDefault="005D46DC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>4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F73C43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Проведення віддаленого інформаційного аудиту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CF9CC6" w14:textId="3756313C" w:rsidR="00595B29" w:rsidRPr="00DE136A" w:rsidRDefault="00DD5351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2</w:t>
            </w:r>
            <w:r w:rsidR="005B0D92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6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жовтня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 w:rsidR="00595B29"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–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6 листопада</w:t>
            </w:r>
            <w:r w:rsidR="00595B29"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6</w:t>
            </w:r>
            <w:r w:rsidR="00595B29"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року</w:t>
            </w:r>
          </w:p>
        </w:tc>
      </w:tr>
      <w:tr w:rsidR="005B0D92" w:rsidRPr="00DE136A" w14:paraId="49EA484A" w14:textId="77777777" w:rsidTr="00071DDD">
        <w:trPr>
          <w:trHeight w:val="2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69CD09" w14:textId="3D746EE9" w:rsidR="005B0D92" w:rsidRPr="00DE136A" w:rsidRDefault="005D46DC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5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EB9D6D" w14:textId="0CA071D7" w:rsidR="005B0D92" w:rsidRPr="00DE136A" w:rsidRDefault="005B0D92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Публікація звіту 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за результатами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проведених консультацій з громадськістю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031932" w14:textId="6C5DE07D" w:rsidR="005B0D92" w:rsidRDefault="005B0D92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2 листопада 2026 року</w:t>
            </w:r>
          </w:p>
        </w:tc>
      </w:tr>
      <w:tr w:rsidR="00595B29" w:rsidRPr="00DE136A" w14:paraId="53D506B1" w14:textId="77777777" w:rsidTr="00071DD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0CB54E" w14:textId="5AFB2FAA" w:rsidR="00595B29" w:rsidRPr="00DE136A" w:rsidRDefault="005D46DC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>6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9477FC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Затвердження графіка проведення </w:t>
            </w:r>
            <w:proofErr w:type="spellStart"/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інтервʼю</w:t>
            </w:r>
            <w:proofErr w:type="spellEnd"/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CBC1C1" w14:textId="29817DD3" w:rsidR="00595B29" w:rsidRPr="00DE136A" w:rsidRDefault="00DD5351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6 листопада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6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року</w:t>
            </w:r>
          </w:p>
        </w:tc>
      </w:tr>
      <w:tr w:rsidR="00595B29" w:rsidRPr="00DE136A" w14:paraId="4AA30EE9" w14:textId="77777777" w:rsidTr="00071DD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6E9EA0" w14:textId="1CFEAE38" w:rsidR="00595B29" w:rsidRPr="00DE136A" w:rsidRDefault="005D46DC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>7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C8304C" w14:textId="09794440" w:rsidR="00595B29" w:rsidRPr="006E29FD" w:rsidRDefault="00595B29" w:rsidP="00071DDD">
            <w:pPr>
              <w:rPr>
                <w:rFonts w:ascii="Times New Roman" w:eastAsia="Times New Roman" w:hAnsi="Times New Roman"/>
                <w:sz w:val="26"/>
                <w:szCs w:val="26"/>
                <w:lang w:val="en-US"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Проведення </w:t>
            </w:r>
            <w:bookmarkStart w:id="0" w:name="_Hlk190156272"/>
            <w:proofErr w:type="spellStart"/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інтервʼю</w:t>
            </w:r>
            <w:proofErr w:type="spellEnd"/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посадових осіб визначених </w:t>
            </w:r>
            <w:bookmarkEnd w:id="0"/>
            <w:r w:rsidR="006A25C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виконавчих органів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F1BB15" w14:textId="079195ED" w:rsidR="00595B29" w:rsidRPr="00DE136A" w:rsidRDefault="00DD5351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09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13</w:t>
            </w:r>
            <w:r w:rsidR="00595B29"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листопада</w:t>
            </w:r>
            <w:r w:rsidR="00595B29"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6</w:t>
            </w:r>
            <w:r w:rsidR="00595B29"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року </w:t>
            </w:r>
          </w:p>
        </w:tc>
      </w:tr>
      <w:tr w:rsidR="00595B29" w:rsidRPr="00DE136A" w14:paraId="1E5D4D30" w14:textId="77777777" w:rsidTr="00071DD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7FEB44" w14:textId="30E2B4FF" w:rsidR="00595B29" w:rsidRPr="00DE136A" w:rsidRDefault="005D46DC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  <w:t>8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717BC1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Підготовка звіту за результатами інформаційного аудиту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A54BE4" w14:textId="26E38050" w:rsidR="00595B29" w:rsidRPr="00DE136A" w:rsidRDefault="00DD5351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16</w:t>
            </w:r>
            <w:r w:rsidR="00595B29"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27</w:t>
            </w:r>
            <w:r w:rsidR="00595B29"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листопада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 w:rsidR="00595B29"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6</w:t>
            </w:r>
            <w:r w:rsidR="00595B29"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року</w:t>
            </w:r>
            <w:r w:rsidR="00595B29" w:rsidRPr="00DE136A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uk-UA"/>
              </w:rPr>
              <w:t xml:space="preserve"> </w:t>
            </w:r>
          </w:p>
        </w:tc>
      </w:tr>
      <w:tr w:rsidR="004F691D" w:rsidRPr="00DE136A" w14:paraId="75A427FD" w14:textId="77777777" w:rsidTr="00071DD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B293A1" w14:textId="359F0E72" w:rsidR="004F691D" w:rsidRPr="004F691D" w:rsidRDefault="004F691D" w:rsidP="00071DDD">
            <w:pPr>
              <w:rPr>
                <w:rFonts w:ascii="Times New Roman" w:eastAsia="Times New Roman" w:hAnsi="Times New Roman"/>
                <w:sz w:val="26"/>
                <w:szCs w:val="26"/>
                <w:lang w:val="en-US" w:eastAsia="uk-UA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en-US" w:eastAsia="uk-UA"/>
              </w:rPr>
              <w:t>9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D671A9" w14:textId="61A4AAC7" w:rsidR="004F691D" w:rsidRPr="00DE136A" w:rsidRDefault="004F691D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Затвердження звіту 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за результатами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інформаційного аудиту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D348FE" w14:textId="2A3B1AD5" w:rsidR="004F691D" w:rsidRDefault="004F691D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30 листопада 2026 року</w:t>
            </w:r>
          </w:p>
        </w:tc>
      </w:tr>
      <w:tr w:rsidR="005D46DC" w:rsidRPr="00DE136A" w14:paraId="21CFA7D3" w14:textId="77777777" w:rsidTr="00071DD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01722" w14:textId="2ABA416B" w:rsidR="005D46DC" w:rsidRPr="0046190B" w:rsidRDefault="00D733F9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uk-UA"/>
              </w:rPr>
              <w:t>10</w:t>
            </w: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4478BA" w14:textId="782A4BC0" w:rsidR="005D46DC" w:rsidRPr="00DE136A" w:rsidRDefault="005D46DC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Публікація звіту 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за результатами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інформаційного аудиту</w:t>
            </w:r>
          </w:p>
        </w:tc>
        <w:tc>
          <w:tcPr>
            <w:tcW w:w="4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D83756" w14:textId="2EF1CFCB" w:rsidR="005D46DC" w:rsidRDefault="004F691D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07</w:t>
            </w:r>
            <w:r w:rsidR="005D46D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грудня</w:t>
            </w:r>
            <w:r w:rsidR="005D46DC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2026 року</w:t>
            </w:r>
          </w:p>
        </w:tc>
      </w:tr>
    </w:tbl>
    <w:p w14:paraId="7C66EF5E" w14:textId="77777777" w:rsidR="00595B29" w:rsidRDefault="00595B29" w:rsidP="00595B29">
      <w:pPr>
        <w:rPr>
          <w:rFonts w:ascii="Times New Roman" w:eastAsia="Times New Roman" w:hAnsi="Times New Roman"/>
          <w:sz w:val="26"/>
          <w:szCs w:val="26"/>
          <w:lang w:eastAsia="uk-UA"/>
        </w:rPr>
      </w:pPr>
    </w:p>
    <w:p w14:paraId="13F9ED8D" w14:textId="77777777" w:rsidR="00595B29" w:rsidRPr="00DE136A" w:rsidRDefault="00595B29" w:rsidP="00595B29">
      <w:pPr>
        <w:rPr>
          <w:rFonts w:ascii="Times New Roman" w:eastAsia="Times New Roman" w:hAnsi="Times New Roman"/>
          <w:sz w:val="26"/>
          <w:szCs w:val="26"/>
          <w:lang w:eastAsia="uk-UA"/>
        </w:rPr>
      </w:pPr>
    </w:p>
    <w:p w14:paraId="761AEC32" w14:textId="77777777" w:rsidR="00595B29" w:rsidRPr="006F6EE6" w:rsidRDefault="00595B29" w:rsidP="00595B29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Керуючий </w:t>
      </w:r>
      <w:r w:rsidRPr="006F6EE6">
        <w:rPr>
          <w:rFonts w:ascii="Times New Roman" w:hAnsi="Times New Roman"/>
          <w:sz w:val="26"/>
          <w:szCs w:val="26"/>
        </w:rPr>
        <w:t>справами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6F6EE6">
        <w:rPr>
          <w:rFonts w:ascii="Times New Roman" w:hAnsi="Times New Roman"/>
          <w:sz w:val="26"/>
          <w:szCs w:val="26"/>
        </w:rPr>
        <w:t>виконкому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Ігор КОБИЛЕЦЬКИЙ</w:t>
      </w:r>
    </w:p>
    <w:p w14:paraId="01E4404A" w14:textId="77777777" w:rsidR="00595B29" w:rsidRPr="00DE136A" w:rsidRDefault="00595B29" w:rsidP="00595B29">
      <w:pPr>
        <w:spacing w:after="160" w:line="259" w:lineRule="auto"/>
        <w:rPr>
          <w:rFonts w:ascii="Times New Roman" w:hAnsi="Times New Roman"/>
          <w:b/>
          <w:sz w:val="26"/>
          <w:szCs w:val="26"/>
        </w:rPr>
      </w:pPr>
      <w:r w:rsidRPr="00DE136A">
        <w:rPr>
          <w:rFonts w:ascii="Times New Roman" w:hAnsi="Times New Roman"/>
          <w:b/>
          <w:sz w:val="26"/>
          <w:szCs w:val="26"/>
        </w:rPr>
        <w:br w:type="page"/>
      </w:r>
    </w:p>
    <w:p w14:paraId="2C830FC1" w14:textId="77777777" w:rsidR="00595B29" w:rsidRPr="00DE136A" w:rsidRDefault="00595B29" w:rsidP="00595B29">
      <w:pPr>
        <w:pStyle w:val="ae"/>
        <w:spacing w:before="0" w:beforeAutospacing="0" w:after="0" w:afterAutospacing="0"/>
        <w:ind w:left="5040"/>
        <w:jc w:val="right"/>
        <w:rPr>
          <w:color w:val="000000"/>
          <w:sz w:val="26"/>
          <w:szCs w:val="26"/>
        </w:rPr>
      </w:pPr>
      <w:r w:rsidRPr="00DE136A">
        <w:rPr>
          <w:color w:val="000000"/>
          <w:sz w:val="26"/>
          <w:szCs w:val="26"/>
        </w:rPr>
        <w:lastRenderedPageBreak/>
        <w:t>Додаток 2</w:t>
      </w:r>
    </w:p>
    <w:p w14:paraId="3B0033C9" w14:textId="77777777" w:rsidR="00595B29" w:rsidRDefault="00595B29" w:rsidP="00595B29">
      <w:pPr>
        <w:pStyle w:val="ae"/>
        <w:spacing w:before="0" w:beforeAutospacing="0" w:after="0" w:afterAutospacing="0"/>
        <w:ind w:left="504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 рішення виконавчого комітету</w:t>
      </w:r>
    </w:p>
    <w:p w14:paraId="11CF7A3E" w14:textId="77777777" w:rsidR="00595B29" w:rsidRPr="00DE136A" w:rsidRDefault="00595B29" w:rsidP="00595B29">
      <w:pPr>
        <w:pStyle w:val="ae"/>
        <w:spacing w:before="0" w:beforeAutospacing="0" w:after="0" w:afterAutospacing="0"/>
        <w:ind w:left="5040"/>
        <w:jc w:val="right"/>
        <w:rPr>
          <w:sz w:val="26"/>
          <w:szCs w:val="26"/>
        </w:rPr>
      </w:pPr>
      <w:r w:rsidRPr="00DE136A">
        <w:rPr>
          <w:color w:val="000000"/>
          <w:sz w:val="26"/>
          <w:szCs w:val="26"/>
        </w:rPr>
        <w:t>Бориславської міської ради</w:t>
      </w:r>
    </w:p>
    <w:p w14:paraId="5F91564B" w14:textId="77777777" w:rsidR="00595B29" w:rsidRPr="00DE136A" w:rsidRDefault="00595B29" w:rsidP="00595B29">
      <w:pPr>
        <w:pStyle w:val="ae"/>
        <w:spacing w:before="0" w:beforeAutospacing="0" w:after="0" w:afterAutospacing="0"/>
        <w:ind w:firstLine="5387"/>
        <w:jc w:val="right"/>
        <w:rPr>
          <w:sz w:val="26"/>
          <w:szCs w:val="26"/>
        </w:rPr>
      </w:pPr>
      <w:r w:rsidRPr="00DE136A">
        <w:rPr>
          <w:color w:val="000000"/>
          <w:sz w:val="26"/>
          <w:szCs w:val="26"/>
        </w:rPr>
        <w:t xml:space="preserve"> ___________ №_____________</w:t>
      </w:r>
    </w:p>
    <w:p w14:paraId="65A856CE" w14:textId="77777777" w:rsidR="00595B29" w:rsidRPr="00DE136A" w:rsidRDefault="00595B29" w:rsidP="00595B29">
      <w:pPr>
        <w:pStyle w:val="ae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</w:p>
    <w:p w14:paraId="06171BB2" w14:textId="77777777" w:rsidR="00595B29" w:rsidRPr="00DE136A" w:rsidRDefault="00595B29" w:rsidP="00595B29">
      <w:pPr>
        <w:pStyle w:val="ae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</w:p>
    <w:p w14:paraId="3F8E1CA2" w14:textId="77777777" w:rsidR="00595B29" w:rsidRPr="00DE136A" w:rsidRDefault="00595B29" w:rsidP="00595B29">
      <w:pPr>
        <w:pStyle w:val="ae"/>
        <w:spacing w:before="0" w:beforeAutospacing="0" w:after="0" w:afterAutospacing="0"/>
        <w:jc w:val="center"/>
        <w:rPr>
          <w:sz w:val="26"/>
          <w:szCs w:val="26"/>
        </w:rPr>
      </w:pPr>
      <w:r w:rsidRPr="00DE136A">
        <w:rPr>
          <w:b/>
          <w:bCs/>
          <w:color w:val="000000"/>
          <w:sz w:val="26"/>
          <w:szCs w:val="26"/>
        </w:rPr>
        <w:t>СКЛАД</w:t>
      </w:r>
    </w:p>
    <w:p w14:paraId="49ED49B1" w14:textId="77777777" w:rsidR="00595B29" w:rsidRPr="00DE136A" w:rsidRDefault="00595B29" w:rsidP="00595B29">
      <w:pPr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 w:rsidRPr="00DE136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uk-UA"/>
        </w:rPr>
        <w:t>комісії інформаційних аудиторів, уповноважених на проведення</w:t>
      </w:r>
    </w:p>
    <w:p w14:paraId="2F30F926" w14:textId="77777777" w:rsidR="00595B29" w:rsidRPr="00DE136A" w:rsidRDefault="00595B29" w:rsidP="00595B29">
      <w:pPr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 w:rsidRPr="00DE136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uk-UA"/>
        </w:rPr>
        <w:t>інформаційного аудиту</w:t>
      </w:r>
    </w:p>
    <w:p w14:paraId="04D2E539" w14:textId="77777777" w:rsidR="00595B29" w:rsidRPr="00DE136A" w:rsidRDefault="00595B29" w:rsidP="00595B29">
      <w:pPr>
        <w:rPr>
          <w:rFonts w:ascii="Times New Roman" w:eastAsia="Times New Roman" w:hAnsi="Times New Roman"/>
          <w:sz w:val="26"/>
          <w:szCs w:val="26"/>
          <w:lang w:eastAsia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317"/>
        <w:gridCol w:w="7903"/>
      </w:tblGrid>
      <w:tr w:rsidR="00595B29" w:rsidRPr="00DE136A" w14:paraId="5B064F80" w14:textId="77777777" w:rsidTr="00071DD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B07AF3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Юрій Химин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697B70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B17C9C" w14:textId="77777777" w:rsidR="00595B29" w:rsidRPr="00DE136A" w:rsidRDefault="00595B29" w:rsidP="00071DDD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секретар міської ради</w:t>
            </w:r>
          </w:p>
        </w:tc>
      </w:tr>
      <w:tr w:rsidR="00595B29" w:rsidRPr="00DE136A" w14:paraId="6C1788ED" w14:textId="77777777" w:rsidTr="00071DD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4D1BF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Віктор </w:t>
            </w:r>
            <w:proofErr w:type="spellStart"/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Ревкевич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8F439C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18C7D" w14:textId="77777777" w:rsidR="00595B29" w:rsidRPr="00DE136A" w:rsidRDefault="00595B29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заступник міського голови з питань діяльності виконавчих органів ради</w:t>
            </w:r>
          </w:p>
        </w:tc>
      </w:tr>
      <w:tr w:rsidR="00595B29" w:rsidRPr="00DE136A" w14:paraId="211F3056" w14:textId="77777777" w:rsidTr="00071DD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ECCD0E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Ольга Столяр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836DB9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1531AB" w14:textId="77777777" w:rsidR="00595B29" w:rsidRPr="00DE136A" w:rsidRDefault="00595B29" w:rsidP="00071DDD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начальник відділу інформаційної політики міської ради</w:t>
            </w:r>
          </w:p>
        </w:tc>
      </w:tr>
      <w:tr w:rsidR="00595B29" w:rsidRPr="00DE136A" w14:paraId="586C2619" w14:textId="77777777" w:rsidTr="00071DD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E0418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Аркадія </w:t>
            </w:r>
            <w:proofErr w:type="spellStart"/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Лепак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3FF70B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5312C" w14:textId="7C6E7F91" w:rsidR="00595B29" w:rsidRPr="00DE136A" w:rsidRDefault="00F91ED9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п</w:t>
            </w:r>
            <w:r w:rsidRPr="00F91ED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ровідний спеціаліст, відповідальний секретар адміністративної комісії відділу правового забезпечення, уповноважена особа з питань запобігання та виявлення корупції у Бориславській міській раді Львівської області та її виконавчих органах</w:t>
            </w:r>
          </w:p>
        </w:tc>
      </w:tr>
      <w:tr w:rsidR="00595B29" w:rsidRPr="00DE136A" w14:paraId="5E84DE30" w14:textId="77777777" w:rsidTr="00071DD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E6100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Віктор </w:t>
            </w:r>
            <w:proofErr w:type="spellStart"/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Чекірко</w:t>
            </w:r>
            <w:proofErr w:type="spellEnd"/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DC27A0" w14:textId="77777777" w:rsidR="00595B29" w:rsidRPr="00DE136A" w:rsidRDefault="00595B29" w:rsidP="00071DDD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8EAD0" w14:textId="77777777" w:rsidR="00595B29" w:rsidRPr="00DE136A" w:rsidRDefault="00595B29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спеціаліст 1 категорії відділу інформаційної політики міської ради</w:t>
            </w:r>
          </w:p>
        </w:tc>
      </w:tr>
      <w:tr w:rsidR="00595B29" w:rsidRPr="00DE136A" w14:paraId="5BBB15D7" w14:textId="77777777" w:rsidTr="00071DD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CD338" w14:textId="79A6F6B5" w:rsidR="00595B29" w:rsidRPr="00DE136A" w:rsidRDefault="0046190B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Тетяна </w:t>
            </w:r>
            <w:proofErr w:type="spellStart"/>
            <w:r w:rsidR="00C3711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Комель</w:t>
            </w:r>
            <w:proofErr w:type="spellEnd"/>
            <w:r w:rsidR="00595B29"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4FE7E1" w14:textId="77777777" w:rsidR="00595B29" w:rsidRPr="00DE136A" w:rsidRDefault="00595B29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F8916" w14:textId="77777777" w:rsidR="00595B29" w:rsidRPr="00DE136A" w:rsidRDefault="00595B29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DE136A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фахівець з інтерв’ювання відділу інформаційної політики міської ради</w:t>
            </w:r>
          </w:p>
        </w:tc>
      </w:tr>
      <w:tr w:rsidR="00595B29" w:rsidRPr="00DE136A" w14:paraId="1B8F83BC" w14:textId="77777777" w:rsidTr="00071DDD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1B4E5" w14:textId="2A0DA837" w:rsidR="00595B29" w:rsidRPr="00DE136A" w:rsidRDefault="0046190B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0A29C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Юрій </w:t>
            </w:r>
            <w:r w:rsidR="00595B29" w:rsidRPr="000A29C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 xml:space="preserve">Іващенко 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C57C38" w14:textId="77777777" w:rsidR="00595B29" w:rsidRPr="00DE136A" w:rsidRDefault="00595B29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  <w:r w:rsidRPr="000A29C4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B780B" w14:textId="7BC35A9C" w:rsidR="00595B29" w:rsidRPr="000A29C4" w:rsidRDefault="007E0D54" w:rsidP="00071DDD">
            <w:pPr>
              <w:pStyle w:val="ae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7E0D54">
              <w:rPr>
                <w:color w:val="000000"/>
                <w:sz w:val="26"/>
                <w:szCs w:val="26"/>
              </w:rPr>
              <w:t xml:space="preserve">заступник начальника відділу цифрової трансформації та інфраструктури управління з питань цифрового розвитку Львівської обласної державної адміністрації </w:t>
            </w:r>
            <w:r w:rsidR="00595B29" w:rsidRPr="000A29C4">
              <w:rPr>
                <w:color w:val="000000"/>
                <w:sz w:val="26"/>
                <w:szCs w:val="26"/>
              </w:rPr>
              <w:t>(за згодою)</w:t>
            </w:r>
          </w:p>
          <w:p w14:paraId="5578EFAC" w14:textId="77777777" w:rsidR="00595B29" w:rsidRPr="00DE136A" w:rsidRDefault="00595B29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</w:tc>
      </w:tr>
      <w:tr w:rsidR="00595B29" w:rsidRPr="00DE136A" w14:paraId="5F501845" w14:textId="77777777" w:rsidTr="00C37115">
        <w:trPr>
          <w:trHeight w:val="1135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A9FF9" w14:textId="77777777" w:rsidR="00595B29" w:rsidRDefault="00595B29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  <w:p w14:paraId="01993B8D" w14:textId="77777777" w:rsidR="00C37115" w:rsidRDefault="00C37115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  <w:p w14:paraId="6066971E" w14:textId="77777777" w:rsidR="00C37115" w:rsidRDefault="00C37115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  <w:p w14:paraId="1AE9A732" w14:textId="77777777" w:rsidR="00C37115" w:rsidRDefault="00C37115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  <w:p w14:paraId="2EAAECC8" w14:textId="77777777" w:rsidR="00C37115" w:rsidRDefault="00C37115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  <w:p w14:paraId="3B8903FC" w14:textId="77777777" w:rsidR="00C37115" w:rsidRDefault="00C37115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  <w:p w14:paraId="21271C31" w14:textId="77777777" w:rsidR="00C37115" w:rsidRDefault="00C37115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  <w:p w14:paraId="6BBD8C80" w14:textId="68353911" w:rsidR="00C37115" w:rsidRPr="000A29C4" w:rsidRDefault="00C37115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C3F618" w14:textId="508DBA69" w:rsidR="00595B29" w:rsidRPr="000A29C4" w:rsidRDefault="00595B29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4F0A1" w14:textId="76BD2051" w:rsidR="00595B29" w:rsidRPr="000A29C4" w:rsidRDefault="00595B29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</w:tc>
      </w:tr>
      <w:tr w:rsidR="00595B29" w:rsidRPr="00DE136A" w14:paraId="48E3E959" w14:textId="77777777" w:rsidTr="00C37115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FE95B" w14:textId="1B1F51C1" w:rsidR="00595B29" w:rsidRPr="000A29C4" w:rsidRDefault="00595B29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681D2D" w14:textId="5DD04CCE" w:rsidR="00595B29" w:rsidRPr="000A29C4" w:rsidRDefault="00595B29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42E61" w14:textId="5CDB22BB" w:rsidR="00595B29" w:rsidRPr="000A29C4" w:rsidRDefault="00595B29" w:rsidP="00071DDD">
            <w:pPr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uk-UA"/>
              </w:rPr>
            </w:pPr>
          </w:p>
        </w:tc>
      </w:tr>
    </w:tbl>
    <w:p w14:paraId="6A7BD851" w14:textId="77777777" w:rsidR="00595B29" w:rsidRPr="00DE136A" w:rsidRDefault="00595B29" w:rsidP="00595B29">
      <w:pPr>
        <w:jc w:val="both"/>
        <w:rPr>
          <w:rFonts w:ascii="Times New Roman" w:hAnsi="Times New Roman"/>
          <w:sz w:val="26"/>
          <w:szCs w:val="26"/>
        </w:rPr>
      </w:pPr>
    </w:p>
    <w:p w14:paraId="2C26853A" w14:textId="77777777" w:rsidR="00595B29" w:rsidRPr="00DE136A" w:rsidRDefault="00595B29" w:rsidP="00595B29">
      <w:pPr>
        <w:jc w:val="both"/>
        <w:rPr>
          <w:rFonts w:ascii="Times New Roman" w:hAnsi="Times New Roman"/>
          <w:sz w:val="26"/>
          <w:szCs w:val="26"/>
        </w:rPr>
      </w:pPr>
    </w:p>
    <w:p w14:paraId="5CD1C7D4" w14:textId="77777777" w:rsidR="00595B29" w:rsidRPr="006F6EE6" w:rsidRDefault="00595B29" w:rsidP="00595B29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Керуючий </w:t>
      </w:r>
      <w:r w:rsidRPr="006F6EE6">
        <w:rPr>
          <w:rFonts w:ascii="Times New Roman" w:hAnsi="Times New Roman"/>
          <w:sz w:val="26"/>
          <w:szCs w:val="26"/>
        </w:rPr>
        <w:t>справами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6F6EE6">
        <w:rPr>
          <w:rFonts w:ascii="Times New Roman" w:hAnsi="Times New Roman"/>
          <w:sz w:val="26"/>
          <w:szCs w:val="26"/>
        </w:rPr>
        <w:t>виконкому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Ігор КОБИЛЕЦЬКИЙ</w:t>
      </w:r>
    </w:p>
    <w:p w14:paraId="509EDA20" w14:textId="68E60806" w:rsidR="004B62FD" w:rsidRPr="002B16C2" w:rsidRDefault="004B62FD" w:rsidP="002B16C2">
      <w:pPr>
        <w:spacing w:after="200" w:line="276" w:lineRule="auto"/>
        <w:rPr>
          <w:rFonts w:ascii="Times New Roman" w:hAnsi="Times New Roman"/>
          <w:sz w:val="26"/>
          <w:szCs w:val="26"/>
        </w:rPr>
      </w:pPr>
      <w:bookmarkStart w:id="1" w:name="_GoBack"/>
      <w:bookmarkEnd w:id="1"/>
    </w:p>
    <w:sectPr w:rsidR="004B62FD" w:rsidRPr="002B16C2" w:rsidSect="00595B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662A9"/>
    <w:multiLevelType w:val="hybridMultilevel"/>
    <w:tmpl w:val="7A048DD6"/>
    <w:lvl w:ilvl="0" w:tplc="F86E3E7C">
      <w:numFmt w:val="bullet"/>
      <w:lvlText w:val=""/>
      <w:lvlJc w:val="left"/>
      <w:pPr>
        <w:ind w:left="1068" w:hanging="360"/>
      </w:pPr>
      <w:rPr>
        <w:rFonts w:ascii="Symbol" w:eastAsia="SimSu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D99631A"/>
    <w:multiLevelType w:val="hybridMultilevel"/>
    <w:tmpl w:val="6A90958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6DB"/>
    <w:rsid w:val="00026B25"/>
    <w:rsid w:val="000506A9"/>
    <w:rsid w:val="00196D69"/>
    <w:rsid w:val="002146DB"/>
    <w:rsid w:val="00235F38"/>
    <w:rsid w:val="00250C34"/>
    <w:rsid w:val="002B16C2"/>
    <w:rsid w:val="003B2552"/>
    <w:rsid w:val="00414878"/>
    <w:rsid w:val="0046190B"/>
    <w:rsid w:val="004B62FD"/>
    <w:rsid w:val="004D17C2"/>
    <w:rsid w:val="004F691D"/>
    <w:rsid w:val="00595B29"/>
    <w:rsid w:val="005B0D92"/>
    <w:rsid w:val="005D46DC"/>
    <w:rsid w:val="005E03C0"/>
    <w:rsid w:val="00627C1E"/>
    <w:rsid w:val="00671E35"/>
    <w:rsid w:val="00681004"/>
    <w:rsid w:val="006A25C5"/>
    <w:rsid w:val="006E29FD"/>
    <w:rsid w:val="007C3D9A"/>
    <w:rsid w:val="007E0D54"/>
    <w:rsid w:val="00817362"/>
    <w:rsid w:val="00936A23"/>
    <w:rsid w:val="00AB731A"/>
    <w:rsid w:val="00AC4F16"/>
    <w:rsid w:val="00B46E1D"/>
    <w:rsid w:val="00B625A0"/>
    <w:rsid w:val="00BD4BE9"/>
    <w:rsid w:val="00C37115"/>
    <w:rsid w:val="00D621EE"/>
    <w:rsid w:val="00D733F9"/>
    <w:rsid w:val="00DD5351"/>
    <w:rsid w:val="00E14A9D"/>
    <w:rsid w:val="00F0643F"/>
    <w:rsid w:val="00F9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4A88C9"/>
  <w15:chartTrackingRefBased/>
  <w15:docId w15:val="{A97647B0-07F1-435D-87F1-5E458E66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B29"/>
    <w:pPr>
      <w:spacing w:after="0" w:line="240" w:lineRule="auto"/>
    </w:pPr>
    <w:rPr>
      <w:rFonts w:ascii="Calibri" w:eastAsia="SimSun" w:hAnsi="Calibri" w:cs="Times New Roman"/>
      <w:kern w:val="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4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214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46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4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46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46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46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46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46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6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semiHidden/>
    <w:rsid w:val="002146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46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46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46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46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46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46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46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46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14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4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14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4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146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46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46D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46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146D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146DB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95B29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uk-UA"/>
    </w:rPr>
  </w:style>
  <w:style w:type="paragraph" w:styleId="21">
    <w:name w:val="Body Text 2"/>
    <w:basedOn w:val="a"/>
    <w:link w:val="22"/>
    <w:uiPriority w:val="99"/>
    <w:unhideWhenUsed/>
    <w:rsid w:val="00595B29"/>
    <w:pPr>
      <w:jc w:val="both"/>
    </w:pPr>
    <w:rPr>
      <w:rFonts w:ascii="Times New Roman" w:eastAsia="Times New Roman" w:hAnsi="Times New Roman"/>
      <w:sz w:val="26"/>
      <w:szCs w:val="24"/>
    </w:rPr>
  </w:style>
  <w:style w:type="character" w:customStyle="1" w:styleId="22">
    <w:name w:val="Основний текст 2 Знак"/>
    <w:basedOn w:val="a0"/>
    <w:link w:val="21"/>
    <w:uiPriority w:val="99"/>
    <w:rsid w:val="00595B29"/>
    <w:rPr>
      <w:rFonts w:ascii="Times New Roman" w:eastAsia="Times New Roman" w:hAnsi="Times New Roman" w:cs="Times New Roman"/>
      <w:kern w:val="0"/>
      <w:sz w:val="26"/>
      <w:lang w:eastAsia="ru-RU"/>
      <w14:ligatures w14:val="none"/>
    </w:rPr>
  </w:style>
  <w:style w:type="paragraph" w:customStyle="1" w:styleId="af">
    <w:name w:val="заголов"/>
    <w:basedOn w:val="a"/>
    <w:uiPriority w:val="99"/>
    <w:semiHidden/>
    <w:rsid w:val="00595B29"/>
    <w:pPr>
      <w:widowControl w:val="0"/>
      <w:suppressAutoHyphens/>
      <w:jc w:val="center"/>
    </w:pPr>
    <w:rPr>
      <w:b/>
      <w:kern w:val="2"/>
      <w:szCs w:val="24"/>
      <w:lang w:eastAsia="ar-SA"/>
    </w:rPr>
  </w:style>
  <w:style w:type="paragraph" w:customStyle="1" w:styleId="FR1">
    <w:name w:val="FR1"/>
    <w:uiPriority w:val="99"/>
    <w:semiHidden/>
    <w:rsid w:val="00595B2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1390</TotalTime>
  <Pages>2</Pages>
  <Words>1410</Words>
  <Characters>804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Chekirko</dc:creator>
  <cp:keywords/>
  <dc:description/>
  <cp:lastModifiedBy>Користувач</cp:lastModifiedBy>
  <cp:revision>29</cp:revision>
  <cp:lastPrinted>2026-09-28T11:52:00Z</cp:lastPrinted>
  <dcterms:created xsi:type="dcterms:W3CDTF">2026-09-16T08:20:00Z</dcterms:created>
  <dcterms:modified xsi:type="dcterms:W3CDTF">2026-09-29T06:51:00Z</dcterms:modified>
</cp:coreProperties>
</file>