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842" w:rsidRPr="00D811E6" w:rsidRDefault="008F5842" w:rsidP="00C26ECE">
      <w:pPr>
        <w:tabs>
          <w:tab w:val="left" w:pos="6804"/>
          <w:tab w:val="left" w:pos="7201"/>
        </w:tabs>
        <w:jc w:val="center"/>
        <w:rPr>
          <w:b/>
          <w:bCs/>
        </w:rPr>
      </w:pPr>
      <w:r w:rsidRPr="00D811E6">
        <w:rPr>
          <w:lang w:val="en-US"/>
        </w:rPr>
        <w:t xml:space="preserve"> </w:t>
      </w:r>
      <w:r w:rsidRPr="00D811E6">
        <w:object w:dxaOrig="1036" w:dyaOrig="1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59.4pt" o:ole="" filled="t">
            <v:fill color2="black"/>
            <v:imagedata r:id="rId7" o:title=""/>
            <o:lock v:ext="edit" aspectratio="f"/>
          </v:shape>
          <o:OLEObject Type="Embed" ProgID="Word.Picture.8" ShapeID="_x0000_i1025" DrawAspect="Content" ObjectID="_1852864762" r:id="rId8"/>
        </w:object>
      </w:r>
    </w:p>
    <w:p w:rsidR="008F5842" w:rsidRPr="00D811E6" w:rsidRDefault="008F5842" w:rsidP="00351650">
      <w:pPr>
        <w:pStyle w:val="Heading2"/>
        <w:spacing w:line="276" w:lineRule="auto"/>
        <w:jc w:val="center"/>
        <w:rPr>
          <w:rFonts w:ascii="Times New Roman" w:hAnsi="Times New Roman" w:cs="Times New Roman"/>
          <w:b/>
          <w:bCs/>
          <w:sz w:val="28"/>
          <w:szCs w:val="28"/>
        </w:rPr>
      </w:pPr>
      <w:r w:rsidRPr="00D811E6">
        <w:rPr>
          <w:rFonts w:ascii="Times New Roman" w:hAnsi="Times New Roman" w:cs="Times New Roman"/>
          <w:b/>
          <w:bCs/>
          <w:sz w:val="28"/>
          <w:szCs w:val="28"/>
        </w:rPr>
        <w:t>БОРИСЛАВСЬКА МІСЬКА РАДА ЛЬВІВСЬКОЇ ОБЛАСТІ</w:t>
      </w:r>
    </w:p>
    <w:p w:rsidR="008F5842" w:rsidRPr="00D811E6" w:rsidRDefault="008F5842" w:rsidP="00C26ECE">
      <w:pPr>
        <w:pStyle w:val="Heading2"/>
        <w:spacing w:line="276" w:lineRule="auto"/>
        <w:jc w:val="center"/>
        <w:rPr>
          <w:rFonts w:ascii="Times New Roman" w:hAnsi="Times New Roman" w:cs="Times New Roman"/>
          <w:b/>
          <w:bCs/>
          <w:spacing w:val="140"/>
          <w:sz w:val="28"/>
          <w:szCs w:val="28"/>
        </w:rPr>
      </w:pPr>
      <w:r w:rsidRPr="00D811E6">
        <w:rPr>
          <w:rFonts w:ascii="Times New Roman" w:hAnsi="Times New Roman" w:cs="Times New Roman"/>
          <w:b/>
          <w:bCs/>
          <w:spacing w:val="140"/>
          <w:sz w:val="28"/>
          <w:szCs w:val="28"/>
        </w:rPr>
        <w:t>РІШЕННЯ</w:t>
      </w:r>
    </w:p>
    <w:p w:rsidR="008F5842" w:rsidRPr="00D811E6" w:rsidRDefault="008F5842" w:rsidP="00351650">
      <w:pPr>
        <w:rPr>
          <w:lang w:eastAsia="ru-RU"/>
        </w:rPr>
      </w:pPr>
    </w:p>
    <w:tbl>
      <w:tblPr>
        <w:tblW w:w="0" w:type="auto"/>
        <w:jc w:val="center"/>
        <w:tblLook w:val="01E0"/>
      </w:tblPr>
      <w:tblGrid>
        <w:gridCol w:w="3095"/>
        <w:gridCol w:w="3096"/>
        <w:gridCol w:w="3096"/>
      </w:tblGrid>
      <w:tr w:rsidR="008F5842" w:rsidRPr="00D811E6">
        <w:trPr>
          <w:jc w:val="center"/>
        </w:trPr>
        <w:tc>
          <w:tcPr>
            <w:tcW w:w="3095" w:type="dxa"/>
          </w:tcPr>
          <w:p w:rsidR="008F5842" w:rsidRPr="00D811E6" w:rsidRDefault="008F5842" w:rsidP="00D811E6">
            <w:pPr>
              <w:pStyle w:val="a"/>
              <w:tabs>
                <w:tab w:val="left" w:pos="4680"/>
                <w:tab w:val="left" w:pos="6804"/>
              </w:tabs>
              <w:jc w:val="both"/>
              <w:rPr>
                <w:rFonts w:ascii="Times New Roman" w:hAnsi="Times New Roman" w:cs="Times New Roman"/>
                <w:b w:val="0"/>
                <w:bCs w:val="0"/>
                <w:sz w:val="26"/>
                <w:szCs w:val="26"/>
                <w:u w:val="single"/>
              </w:rPr>
            </w:pPr>
            <w:r w:rsidRPr="00D811E6">
              <w:rPr>
                <w:rFonts w:ascii="Times New Roman" w:hAnsi="Times New Roman" w:cs="Times New Roman"/>
                <w:b w:val="0"/>
                <w:bCs w:val="0"/>
                <w:sz w:val="26"/>
                <w:szCs w:val="26"/>
                <w:u w:val="single"/>
              </w:rPr>
              <w:t xml:space="preserve">                     2026 року</w:t>
            </w:r>
          </w:p>
        </w:tc>
        <w:tc>
          <w:tcPr>
            <w:tcW w:w="3096" w:type="dxa"/>
          </w:tcPr>
          <w:p w:rsidR="008F5842" w:rsidRPr="00D811E6" w:rsidRDefault="008F5842" w:rsidP="00D811E6">
            <w:pPr>
              <w:pStyle w:val="a"/>
              <w:tabs>
                <w:tab w:val="left" w:pos="4680"/>
                <w:tab w:val="left" w:pos="6804"/>
              </w:tabs>
              <w:rPr>
                <w:rFonts w:ascii="Times New Roman" w:hAnsi="Times New Roman" w:cs="Times New Roman"/>
                <w:b w:val="0"/>
                <w:bCs w:val="0"/>
                <w:sz w:val="26"/>
                <w:szCs w:val="26"/>
              </w:rPr>
            </w:pPr>
            <w:r w:rsidRPr="00D811E6">
              <w:rPr>
                <w:rFonts w:ascii="Times New Roman" w:hAnsi="Times New Roman" w:cs="Times New Roman"/>
                <w:b w:val="0"/>
                <w:bCs w:val="0"/>
                <w:sz w:val="26"/>
                <w:szCs w:val="26"/>
              </w:rPr>
              <w:t>м</w:t>
            </w:r>
            <w:r w:rsidRPr="00D811E6">
              <w:rPr>
                <w:rFonts w:ascii="Times New Roman" w:hAnsi="Times New Roman" w:cs="Times New Roman"/>
                <w:b w:val="0"/>
                <w:bCs w:val="0"/>
                <w:sz w:val="26"/>
                <w:szCs w:val="26"/>
                <w:lang w:val="en-US"/>
              </w:rPr>
              <w:t>.</w:t>
            </w:r>
            <w:r w:rsidRPr="00D811E6">
              <w:rPr>
                <w:rFonts w:ascii="Times New Roman" w:hAnsi="Times New Roman" w:cs="Times New Roman"/>
                <w:b w:val="0"/>
                <w:bCs w:val="0"/>
                <w:sz w:val="26"/>
                <w:szCs w:val="26"/>
              </w:rPr>
              <w:t xml:space="preserve"> Борислав</w:t>
            </w:r>
          </w:p>
        </w:tc>
        <w:tc>
          <w:tcPr>
            <w:tcW w:w="3096" w:type="dxa"/>
          </w:tcPr>
          <w:p w:rsidR="008F5842" w:rsidRPr="00D811E6" w:rsidRDefault="008F5842" w:rsidP="00D811E6">
            <w:pPr>
              <w:pStyle w:val="a"/>
              <w:tabs>
                <w:tab w:val="left" w:pos="4680"/>
                <w:tab w:val="left" w:pos="6804"/>
              </w:tabs>
              <w:jc w:val="right"/>
              <w:rPr>
                <w:rFonts w:ascii="Times New Roman" w:hAnsi="Times New Roman" w:cs="Times New Roman"/>
                <w:b w:val="0"/>
                <w:bCs w:val="0"/>
                <w:sz w:val="26"/>
                <w:szCs w:val="26"/>
              </w:rPr>
            </w:pPr>
            <w:r w:rsidRPr="00D811E6">
              <w:rPr>
                <w:rFonts w:ascii="Times New Roman" w:hAnsi="Times New Roman" w:cs="Times New Roman"/>
                <w:b w:val="0"/>
                <w:bCs w:val="0"/>
                <w:sz w:val="26"/>
                <w:szCs w:val="26"/>
              </w:rPr>
              <w:t xml:space="preserve">№ </w:t>
            </w:r>
            <w:r w:rsidRPr="00D811E6">
              <w:rPr>
                <w:rFonts w:ascii="Times New Roman" w:hAnsi="Times New Roman" w:cs="Times New Roman"/>
                <w:b w:val="0"/>
                <w:bCs w:val="0"/>
                <w:sz w:val="26"/>
                <w:szCs w:val="26"/>
                <w:u w:val="single"/>
              </w:rPr>
              <w:t xml:space="preserve">        ____</w:t>
            </w:r>
          </w:p>
        </w:tc>
      </w:tr>
    </w:tbl>
    <w:p w:rsidR="008F5842" w:rsidRPr="00D811E6" w:rsidRDefault="008F5842" w:rsidP="00D811E6">
      <w:pPr>
        <w:spacing w:after="0" w:line="240" w:lineRule="auto"/>
        <w:rPr>
          <w:rFonts w:ascii="Times New Roman" w:hAnsi="Times New Roman" w:cs="Times New Roman"/>
        </w:rPr>
      </w:pPr>
    </w:p>
    <w:p w:rsidR="008F5842" w:rsidRPr="00D811E6" w:rsidRDefault="008F5842" w:rsidP="00D811E6">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 внесення змін до рішення міської ради від 28.08.2025 р. №2658 «Про затвердження структури і штату апарату Бориславської міської ради та її виконавчих органів у новій редакції»</w:t>
      </w:r>
      <w:r w:rsidRPr="00D811E6">
        <w:rPr>
          <w:rFonts w:ascii="Times New Roman" w:hAnsi="Times New Roman" w:cs="Times New Roman"/>
          <w:sz w:val="26"/>
          <w:szCs w:val="26"/>
          <w:lang w:val="en-US"/>
        </w:rPr>
        <w:t xml:space="preserve"> </w:t>
      </w:r>
    </w:p>
    <w:p w:rsidR="008F5842" w:rsidRPr="00D811E6" w:rsidRDefault="008F5842" w:rsidP="00D811E6">
      <w:pPr>
        <w:spacing w:after="0" w:line="240" w:lineRule="auto"/>
        <w:jc w:val="both"/>
        <w:rPr>
          <w:rFonts w:ascii="Times New Roman" w:hAnsi="Times New Roman" w:cs="Times New Roman"/>
          <w:sz w:val="26"/>
          <w:szCs w:val="26"/>
        </w:rPr>
      </w:pPr>
    </w:p>
    <w:p w:rsidR="008F5842" w:rsidRPr="00D811E6" w:rsidRDefault="008F5842" w:rsidP="00D811E6">
      <w:pPr>
        <w:spacing w:after="12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Відповідно до пункту 5 частини 1 статті 26 та пункту 6 частини 4 статті 42 Закону України «Про місцеве самоврядування в Україні», Закону України «Про охорону культурної спадщини», беручи до уваги пропозиції міського голови щодо структури і штату Бориславської міської ради та її виконавчих органів,</w:t>
      </w:r>
      <w:r w:rsidRPr="00D811E6">
        <w:rPr>
          <w:rFonts w:ascii="Times New Roman" w:hAnsi="Times New Roman" w:cs="Times New Roman"/>
          <w:sz w:val="26"/>
          <w:szCs w:val="26"/>
          <w:lang w:val="en-US"/>
        </w:rPr>
        <w:t xml:space="preserve"> доповід</w:t>
      </w:r>
      <w:r w:rsidRPr="00D811E6">
        <w:rPr>
          <w:rFonts w:ascii="Times New Roman" w:hAnsi="Times New Roman" w:cs="Times New Roman"/>
          <w:sz w:val="26"/>
          <w:szCs w:val="26"/>
        </w:rPr>
        <w:t xml:space="preserve">ну записку Роксоляни Гарасимів, рішення постійної комісії з питань планування бюджету і фінансів, економіки, здійснення державної регуляторної політики від ________________ №_________, міська рада </w:t>
      </w:r>
    </w:p>
    <w:p w:rsidR="008F5842" w:rsidRPr="00D811E6" w:rsidRDefault="008F5842" w:rsidP="00D811E6">
      <w:pPr>
        <w:spacing w:after="0" w:line="240" w:lineRule="auto"/>
        <w:ind w:firstLine="708"/>
        <w:jc w:val="both"/>
        <w:rPr>
          <w:rFonts w:ascii="Times New Roman" w:hAnsi="Times New Roman" w:cs="Times New Roman"/>
          <w:sz w:val="26"/>
          <w:szCs w:val="26"/>
        </w:rPr>
      </w:pPr>
    </w:p>
    <w:p w:rsidR="008F5842" w:rsidRPr="00D811E6" w:rsidRDefault="008F5842" w:rsidP="00D811E6">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ВИРІШИЛА: </w:t>
      </w:r>
    </w:p>
    <w:p w:rsidR="008F5842" w:rsidRPr="00D811E6" w:rsidRDefault="008F5842" w:rsidP="00D811E6">
      <w:pPr>
        <w:pStyle w:val="ListParagraph"/>
        <w:numPr>
          <w:ilvl w:val="0"/>
          <w:numId w:val="26"/>
        </w:numPr>
        <w:spacing w:after="0" w:line="240" w:lineRule="auto"/>
        <w:ind w:left="0" w:firstLine="633"/>
        <w:jc w:val="both"/>
        <w:rPr>
          <w:rFonts w:ascii="Times New Roman" w:hAnsi="Times New Roman" w:cs="Times New Roman"/>
          <w:sz w:val="26"/>
          <w:szCs w:val="26"/>
        </w:rPr>
      </w:pPr>
      <w:r w:rsidRPr="00D811E6">
        <w:rPr>
          <w:rFonts w:ascii="Times New Roman" w:hAnsi="Times New Roman" w:cs="Times New Roman"/>
          <w:sz w:val="26"/>
          <w:szCs w:val="26"/>
        </w:rPr>
        <w:t>Перейменувати управління культури, молоді, фізичної культури та спорту Бориславської міської ради на управління культури, молоді, спорту та туризму Бориславської міської ради.</w:t>
      </w:r>
    </w:p>
    <w:p w:rsidR="008F5842" w:rsidRPr="00D811E6" w:rsidRDefault="008F5842" w:rsidP="00D811E6">
      <w:pPr>
        <w:pStyle w:val="ListParagraph"/>
        <w:spacing w:after="0" w:line="240" w:lineRule="auto"/>
        <w:ind w:left="993"/>
        <w:jc w:val="both"/>
        <w:rPr>
          <w:rFonts w:ascii="Times New Roman" w:hAnsi="Times New Roman" w:cs="Times New Roman"/>
          <w:sz w:val="26"/>
          <w:szCs w:val="26"/>
        </w:rPr>
      </w:pPr>
    </w:p>
    <w:p w:rsidR="008F5842" w:rsidRPr="00D811E6" w:rsidRDefault="008F5842" w:rsidP="00D811E6">
      <w:pPr>
        <w:pStyle w:val="ListParagraph"/>
        <w:numPr>
          <w:ilvl w:val="0"/>
          <w:numId w:val="26"/>
        </w:numPr>
        <w:spacing w:after="0" w:line="240" w:lineRule="auto"/>
        <w:ind w:left="0" w:firstLine="708"/>
        <w:jc w:val="both"/>
        <w:rPr>
          <w:rFonts w:ascii="Times New Roman" w:hAnsi="Times New Roman" w:cs="Times New Roman"/>
          <w:sz w:val="26"/>
          <w:szCs w:val="26"/>
        </w:rPr>
      </w:pPr>
      <w:r w:rsidRPr="00D811E6">
        <w:rPr>
          <w:rFonts w:ascii="Times New Roman" w:hAnsi="Times New Roman" w:cs="Times New Roman"/>
          <w:sz w:val="26"/>
          <w:szCs w:val="26"/>
        </w:rPr>
        <w:t>Змінити організаційну структуру управління культури, молоді, спорту та туризму Бориславської міської ради, а саме утворити в організаційній структурі управління відділ туризму та охорони культурної спадщини  (без статусу юридичної особи) у кількості 2 штатних одиниць:</w:t>
      </w:r>
    </w:p>
    <w:p w:rsidR="008F5842" w:rsidRPr="00D811E6" w:rsidRDefault="008F5842" w:rsidP="00D811E6">
      <w:pPr>
        <w:spacing w:after="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начальник відділу – 1 штатна одиниця;</w:t>
      </w:r>
    </w:p>
    <w:p w:rsidR="008F5842" w:rsidRPr="00D811E6" w:rsidRDefault="008F5842" w:rsidP="00D811E6">
      <w:pPr>
        <w:spacing w:after="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 1 штатна одиниця.</w:t>
      </w:r>
    </w:p>
    <w:p w:rsidR="008F5842" w:rsidRDefault="008F5842" w:rsidP="00D811E6">
      <w:pPr>
        <w:pStyle w:val="ListParagraph"/>
        <w:numPr>
          <w:ilvl w:val="0"/>
          <w:numId w:val="36"/>
        </w:numPr>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Покласти на відділ туризму та охорони культурної спадщини  управління культури, молоді, спорту та туризму Бориславської міської ради функції та повноваження у сфері охорони культурної спадщини.</w:t>
      </w:r>
    </w:p>
    <w:p w:rsidR="008F5842" w:rsidRPr="00D811E6" w:rsidRDefault="008F5842" w:rsidP="00D811E6">
      <w:pPr>
        <w:pStyle w:val="ListParagraph"/>
        <w:spacing w:before="100" w:beforeAutospacing="1" w:after="100" w:afterAutospacing="1" w:line="240" w:lineRule="auto"/>
        <w:ind w:left="0"/>
        <w:jc w:val="both"/>
        <w:rPr>
          <w:rFonts w:ascii="Times New Roman" w:hAnsi="Times New Roman" w:cs="Times New Roman"/>
          <w:sz w:val="26"/>
          <w:szCs w:val="26"/>
        </w:rPr>
      </w:pPr>
    </w:p>
    <w:p w:rsidR="008F5842" w:rsidRDefault="008F5842" w:rsidP="00D811E6">
      <w:pPr>
        <w:pStyle w:val="ListParagraph"/>
        <w:numPr>
          <w:ilvl w:val="0"/>
          <w:numId w:val="36"/>
        </w:numPr>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Передати функції та повноваження у сфері туризму від відділу розвитку міста Бориславської міської ради до управління культури, молоді, спорту та туризму Бориславської міської ради.</w:t>
      </w:r>
    </w:p>
    <w:p w:rsidR="008F5842" w:rsidRPr="00D811E6" w:rsidRDefault="008F5842" w:rsidP="00D811E6">
      <w:pPr>
        <w:pStyle w:val="ListParagraph"/>
        <w:spacing w:before="100" w:beforeAutospacing="1" w:after="100" w:afterAutospacing="1" w:line="240" w:lineRule="auto"/>
        <w:ind w:left="0"/>
        <w:jc w:val="both"/>
        <w:rPr>
          <w:rFonts w:ascii="Times New Roman" w:hAnsi="Times New Roman" w:cs="Times New Roman"/>
          <w:sz w:val="26"/>
          <w:szCs w:val="26"/>
        </w:rPr>
      </w:pPr>
    </w:p>
    <w:p w:rsidR="008F5842" w:rsidRPr="00D811E6" w:rsidRDefault="008F5842" w:rsidP="00D811E6">
      <w:pPr>
        <w:pStyle w:val="ListParagraph"/>
        <w:numPr>
          <w:ilvl w:val="0"/>
          <w:numId w:val="36"/>
        </w:numPr>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Затвердити Положення про:</w:t>
      </w:r>
    </w:p>
    <w:p w:rsidR="008F5842" w:rsidRPr="00D811E6" w:rsidRDefault="008F5842" w:rsidP="00D811E6">
      <w:pPr>
        <w:pStyle w:val="ListParagraph"/>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 xml:space="preserve">управління культури, молоді, спорту та туризму Бориславської міської ради у новій редакції, що додається; </w:t>
      </w:r>
    </w:p>
    <w:p w:rsidR="008F5842" w:rsidRPr="00D811E6" w:rsidRDefault="008F5842" w:rsidP="00D811E6">
      <w:pPr>
        <w:pStyle w:val="ListParagraph"/>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відділ культури управління культури, молоді, спорту та туризму Бориславської міської ради у новій редакції, що додається;</w:t>
      </w:r>
    </w:p>
    <w:p w:rsidR="008F5842" w:rsidRPr="00D811E6" w:rsidRDefault="008F5842" w:rsidP="00D811E6">
      <w:pPr>
        <w:pStyle w:val="ListParagraph"/>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відділ молоді та спорту управління культури, молоді, спорту та туризму Бориславської міської ради у новій редакції, що додається;</w:t>
      </w:r>
    </w:p>
    <w:p w:rsidR="008F5842" w:rsidRPr="00D811E6" w:rsidRDefault="008F5842" w:rsidP="00D811E6">
      <w:pPr>
        <w:pStyle w:val="ListParagraph"/>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відділ туризму та охорони культурної спадщини управління культури, молоді, спорту та туризму Бориславської міської ради.</w:t>
      </w:r>
    </w:p>
    <w:p w:rsidR="008F5842" w:rsidRPr="00D811E6" w:rsidRDefault="008F5842" w:rsidP="00D811E6">
      <w:pPr>
        <w:pStyle w:val="ListParagraph"/>
        <w:numPr>
          <w:ilvl w:val="0"/>
          <w:numId w:val="36"/>
        </w:numPr>
        <w:spacing w:after="0"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Начальнику управління культури, молоді, фізичної культури та спорту Бориславської міської ради Роксоляні Гарасимів подати необхідні документи державному реєстратору для проведення державної реєстрації змін до відомостей про юридичну особу, що містяться в Єдиному державному реєстрі юридичних осіб, фізичних осіб-підприємців та громадських формувань..</w:t>
      </w:r>
    </w:p>
    <w:p w:rsidR="008F5842" w:rsidRPr="00D811E6" w:rsidRDefault="008F5842" w:rsidP="00D811E6">
      <w:pPr>
        <w:pStyle w:val="ListParagraph"/>
        <w:spacing w:after="0" w:line="240" w:lineRule="auto"/>
        <w:ind w:left="709"/>
        <w:jc w:val="both"/>
        <w:rPr>
          <w:rFonts w:ascii="Times New Roman" w:hAnsi="Times New Roman" w:cs="Times New Roman"/>
          <w:sz w:val="26"/>
          <w:szCs w:val="26"/>
        </w:rPr>
      </w:pPr>
    </w:p>
    <w:p w:rsidR="008F5842" w:rsidRPr="00D811E6" w:rsidRDefault="008F5842" w:rsidP="00D811E6">
      <w:pPr>
        <w:pStyle w:val="ListParagraph"/>
        <w:numPr>
          <w:ilvl w:val="0"/>
          <w:numId w:val="36"/>
        </w:numPr>
        <w:spacing w:before="100" w:beforeAutospacing="1" w:after="100" w:afterAutospacing="1" w:line="240" w:lineRule="auto"/>
        <w:ind w:hanging="719"/>
        <w:rPr>
          <w:rFonts w:ascii="Times New Roman" w:hAnsi="Times New Roman" w:cs="Times New Roman"/>
          <w:sz w:val="26"/>
          <w:szCs w:val="26"/>
        </w:rPr>
      </w:pPr>
      <w:r w:rsidRPr="00D811E6">
        <w:rPr>
          <w:rFonts w:ascii="Times New Roman" w:hAnsi="Times New Roman" w:cs="Times New Roman"/>
          <w:sz w:val="26"/>
          <w:szCs w:val="26"/>
        </w:rPr>
        <w:t>Визнати такими, що втратили чинність:</w:t>
      </w:r>
    </w:p>
    <w:p w:rsidR="008F5842" w:rsidRPr="00D811E6" w:rsidRDefault="008F5842" w:rsidP="00D811E6">
      <w:pPr>
        <w:spacing w:before="100" w:beforeAutospacing="1" w:after="100" w:afterAutospacing="1" w:line="240" w:lineRule="auto"/>
        <w:ind w:left="-142" w:firstLine="850"/>
        <w:jc w:val="both"/>
        <w:rPr>
          <w:rFonts w:ascii="Times New Roman" w:hAnsi="Times New Roman" w:cs="Times New Roman"/>
          <w:sz w:val="26"/>
          <w:szCs w:val="26"/>
        </w:rPr>
      </w:pPr>
      <w:r w:rsidRPr="00D811E6">
        <w:rPr>
          <w:rFonts w:ascii="Times New Roman" w:hAnsi="Times New Roman" w:cs="Times New Roman"/>
          <w:sz w:val="26"/>
          <w:szCs w:val="26"/>
        </w:rPr>
        <w:t>Положення про управління культури, молоді, фізичної культури та спорту  Бориславської міської ради, затверджене рішенням Бориславської міської ради від 01.12.2022 року № 1141;</w:t>
      </w:r>
    </w:p>
    <w:p w:rsidR="008F5842" w:rsidRPr="00D811E6" w:rsidRDefault="008F5842" w:rsidP="00D811E6">
      <w:pPr>
        <w:pStyle w:val="ListParagraph"/>
        <w:spacing w:before="100" w:beforeAutospacing="1" w:after="100" w:afterAutospacing="1" w:line="240" w:lineRule="auto"/>
        <w:ind w:left="0" w:firstLine="709"/>
        <w:jc w:val="both"/>
        <w:rPr>
          <w:rFonts w:ascii="Times New Roman" w:hAnsi="Times New Roman" w:cs="Times New Roman"/>
          <w:sz w:val="26"/>
          <w:szCs w:val="26"/>
        </w:rPr>
      </w:pPr>
      <w:r w:rsidRPr="00D811E6">
        <w:rPr>
          <w:rFonts w:ascii="Times New Roman" w:hAnsi="Times New Roman" w:cs="Times New Roman"/>
          <w:sz w:val="26"/>
          <w:szCs w:val="26"/>
        </w:rPr>
        <w:t>Положення про відділ культури управління культури, молоді, спорту та туризму Бориславської міської ради затверджене рішенням Бориславської міської ради від 01.12.2022 року № 1141;</w:t>
      </w:r>
    </w:p>
    <w:p w:rsidR="008F5842" w:rsidRPr="00D811E6" w:rsidRDefault="008F5842" w:rsidP="00D811E6">
      <w:pPr>
        <w:spacing w:before="100" w:beforeAutospacing="1" w:after="100" w:afterAutospacing="1" w:line="240" w:lineRule="auto"/>
        <w:ind w:left="-142" w:firstLine="850"/>
        <w:jc w:val="both"/>
        <w:rPr>
          <w:rFonts w:ascii="Times New Roman" w:hAnsi="Times New Roman" w:cs="Times New Roman"/>
          <w:sz w:val="26"/>
          <w:szCs w:val="26"/>
        </w:rPr>
      </w:pPr>
      <w:r w:rsidRPr="00D811E6">
        <w:rPr>
          <w:rFonts w:ascii="Times New Roman" w:hAnsi="Times New Roman" w:cs="Times New Roman"/>
          <w:sz w:val="26"/>
          <w:szCs w:val="26"/>
        </w:rPr>
        <w:t>Положення про відділ молоді та спорту управління культури, молоді, спорту та туризму Бориславської міської ради затверджене рішенням Бориславської міської ради від 01.12.2022 року № 1141;</w:t>
      </w:r>
    </w:p>
    <w:p w:rsidR="008F5842" w:rsidRPr="00D811E6" w:rsidRDefault="008F5842" w:rsidP="00D811E6">
      <w:pPr>
        <w:spacing w:after="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8. Внести зміни до додатку 1 та додатку 2  рішення міської ради від 28.08.2025 р. №2658 «Про затвердження структури і штату апарату Бориславської міської ради та її виконавчих органів», та читати їх у новій редакції згідно з додатком</w:t>
      </w:r>
    </w:p>
    <w:p w:rsidR="008F5842" w:rsidRPr="00D811E6" w:rsidRDefault="008F5842" w:rsidP="00D811E6">
      <w:pPr>
        <w:spacing w:after="0" w:line="240" w:lineRule="auto"/>
        <w:ind w:firstLine="708"/>
        <w:jc w:val="both"/>
        <w:rPr>
          <w:rFonts w:ascii="Times New Roman" w:hAnsi="Times New Roman" w:cs="Times New Roman"/>
          <w:sz w:val="26"/>
          <w:szCs w:val="26"/>
        </w:rPr>
      </w:pPr>
    </w:p>
    <w:p w:rsidR="008F5842" w:rsidRPr="00D811E6" w:rsidRDefault="008F5842" w:rsidP="00D811E6">
      <w:pPr>
        <w:spacing w:after="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9. Управлінню культури, молоді, спорту та туризму Бориславської міської ради, фінансовому управлінню Бориславської міської ради та відділу бухгалтерського обліку та звітності міської ради, внести зміни до штатного розпису відповідно до цього рішення та забезпечити його виконання відповідно до вимог законодавства України.</w:t>
      </w:r>
    </w:p>
    <w:p w:rsidR="008F5842" w:rsidRPr="00D811E6" w:rsidRDefault="008F5842" w:rsidP="00D811E6">
      <w:pPr>
        <w:spacing w:after="0" w:line="240" w:lineRule="auto"/>
        <w:ind w:firstLine="708"/>
        <w:jc w:val="both"/>
        <w:rPr>
          <w:rFonts w:ascii="Times New Roman" w:hAnsi="Times New Roman" w:cs="Times New Roman"/>
          <w:sz w:val="26"/>
          <w:szCs w:val="26"/>
        </w:rPr>
      </w:pPr>
    </w:p>
    <w:p w:rsidR="008F5842" w:rsidRPr="00D811E6" w:rsidRDefault="008F5842" w:rsidP="00D811E6">
      <w:pPr>
        <w:spacing w:after="0" w:line="240" w:lineRule="auto"/>
        <w:ind w:firstLine="708"/>
        <w:jc w:val="both"/>
        <w:rPr>
          <w:rFonts w:ascii="Times New Roman" w:hAnsi="Times New Roman" w:cs="Times New Roman"/>
          <w:sz w:val="26"/>
          <w:szCs w:val="26"/>
        </w:rPr>
      </w:pPr>
      <w:r w:rsidRPr="00D811E6">
        <w:rPr>
          <w:rFonts w:ascii="Times New Roman" w:hAnsi="Times New Roman" w:cs="Times New Roman"/>
          <w:sz w:val="26"/>
          <w:szCs w:val="26"/>
        </w:rPr>
        <w:t>10. Контроль за виконанням цього рішення покласти на заступника міського голови з питань діяльності виконавчих органів ради Мирона Цайтлера та постійну комісію з питань планування бюджету і фінансів, економіки, здійснення державної регуляторної політики (Руслан Зелінський).</w:t>
      </w:r>
    </w:p>
    <w:p w:rsidR="008F5842" w:rsidRDefault="008F5842" w:rsidP="00D811E6">
      <w:pPr>
        <w:spacing w:line="240" w:lineRule="auto"/>
        <w:jc w:val="both"/>
        <w:rPr>
          <w:rFonts w:ascii="Times New Roman" w:hAnsi="Times New Roman" w:cs="Times New Roman"/>
          <w:sz w:val="26"/>
          <w:szCs w:val="26"/>
        </w:rPr>
      </w:pPr>
    </w:p>
    <w:p w:rsidR="008F5842" w:rsidRPr="00D811E6" w:rsidRDefault="008F5842" w:rsidP="00D811E6">
      <w:pPr>
        <w:spacing w:line="240" w:lineRule="auto"/>
        <w:jc w:val="both"/>
        <w:rPr>
          <w:rFonts w:ascii="Times New Roman" w:hAnsi="Times New Roman" w:cs="Times New Roman"/>
          <w:sz w:val="26"/>
          <w:szCs w:val="26"/>
        </w:rPr>
      </w:pPr>
    </w:p>
    <w:p w:rsidR="008F5842" w:rsidRPr="00D811E6" w:rsidRDefault="008F5842" w:rsidP="00D811E6">
      <w:pPr>
        <w:spacing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Міський голова                                                                     </w:t>
      </w:r>
      <w:r>
        <w:rPr>
          <w:rFonts w:ascii="Times New Roman" w:hAnsi="Times New Roman" w:cs="Times New Roman"/>
          <w:sz w:val="26"/>
          <w:szCs w:val="26"/>
        </w:rPr>
        <w:t xml:space="preserve">               </w:t>
      </w:r>
      <w:r w:rsidRPr="00D811E6">
        <w:rPr>
          <w:rFonts w:ascii="Times New Roman" w:hAnsi="Times New Roman" w:cs="Times New Roman"/>
          <w:sz w:val="26"/>
          <w:szCs w:val="26"/>
        </w:rPr>
        <w:t xml:space="preserve">   Ігор ЯВОРСЬКИЙ</w:t>
      </w:r>
    </w:p>
    <w:p w:rsidR="008F5842" w:rsidRPr="00D811E6" w:rsidRDefault="008F5842" w:rsidP="00DA21AB">
      <w:pPr>
        <w:spacing w:after="0"/>
        <w:ind w:firstLine="709"/>
        <w:jc w:val="right"/>
        <w:rPr>
          <w:rFonts w:ascii="Times New Roman" w:hAnsi="Times New Roman" w:cs="Times New Roman"/>
          <w:sz w:val="26"/>
          <w:szCs w:val="26"/>
        </w:rPr>
      </w:pPr>
    </w:p>
    <w:p w:rsidR="008F5842" w:rsidRPr="00D811E6" w:rsidRDefault="008F5842" w:rsidP="00DA21AB">
      <w:pPr>
        <w:spacing w:after="0"/>
        <w:ind w:firstLine="709"/>
        <w:jc w:val="right"/>
        <w:rPr>
          <w:rFonts w:ascii="Times New Roman" w:hAnsi="Times New Roman" w:cs="Times New Roman"/>
          <w:sz w:val="26"/>
          <w:szCs w:val="26"/>
        </w:rPr>
      </w:pPr>
    </w:p>
    <w:p w:rsidR="008F5842" w:rsidRPr="00D811E6" w:rsidRDefault="008F5842" w:rsidP="00F7600F">
      <w:pPr>
        <w:spacing w:after="0"/>
        <w:rPr>
          <w:rFonts w:ascii="Times New Roman" w:hAnsi="Times New Roman" w:cs="Times New Roman"/>
          <w:sz w:val="26"/>
          <w:szCs w:val="26"/>
        </w:rPr>
      </w:pPr>
    </w:p>
    <w:p w:rsidR="008F5842" w:rsidRPr="00D811E6" w:rsidRDefault="008F5842" w:rsidP="00D811E6">
      <w:pPr>
        <w:spacing w:after="0"/>
        <w:rPr>
          <w:rFonts w:ascii="Times New Roman" w:hAnsi="Times New Roman" w:cs="Times New Roman"/>
          <w:sz w:val="26"/>
          <w:szCs w:val="26"/>
        </w:rPr>
      </w:pPr>
    </w:p>
    <w:p w:rsidR="008F5842" w:rsidRPr="00D811E6" w:rsidRDefault="008F5842" w:rsidP="00DA21AB">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 xml:space="preserve">Додаток  </w:t>
      </w:r>
    </w:p>
    <w:p w:rsidR="008F5842" w:rsidRPr="00D811E6" w:rsidRDefault="008F5842" w:rsidP="00DA21AB">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 xml:space="preserve">до рішення міської ради </w:t>
      </w:r>
    </w:p>
    <w:p w:rsidR="008F5842" w:rsidRPr="00D811E6" w:rsidRDefault="008F5842" w:rsidP="00DA21AB">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____________________№________</w:t>
      </w: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«Додаток 1</w:t>
      </w:r>
    </w:p>
    <w:p w:rsidR="008F5842" w:rsidRPr="00D811E6" w:rsidRDefault="008F5842"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 рішення міської ради</w:t>
      </w:r>
    </w:p>
    <w:p w:rsidR="008F5842" w:rsidRPr="00D811E6" w:rsidRDefault="008F5842"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від 28.08.2025 №2658</w:t>
      </w:r>
    </w:p>
    <w:p w:rsidR="008F5842" w:rsidRPr="00D811E6" w:rsidRDefault="008F5842" w:rsidP="003A09E9">
      <w:pPr>
        <w:spacing w:after="0" w:line="240" w:lineRule="auto"/>
        <w:ind w:firstLine="709"/>
        <w:jc w:val="center"/>
        <w:rPr>
          <w:rFonts w:ascii="Times New Roman" w:hAnsi="Times New Roman" w:cs="Times New Roman"/>
          <w:sz w:val="26"/>
          <w:szCs w:val="26"/>
        </w:rPr>
      </w:pPr>
    </w:p>
    <w:p w:rsidR="008F5842" w:rsidRPr="00D811E6" w:rsidRDefault="008F5842" w:rsidP="003A09E9">
      <w:pPr>
        <w:spacing w:after="0" w:line="240" w:lineRule="auto"/>
        <w:ind w:firstLine="709"/>
        <w:jc w:val="center"/>
        <w:rPr>
          <w:rFonts w:ascii="Times New Roman" w:hAnsi="Times New Roman" w:cs="Times New Roman"/>
          <w:sz w:val="26"/>
          <w:szCs w:val="26"/>
        </w:rPr>
      </w:pPr>
    </w:p>
    <w:p w:rsidR="008F5842" w:rsidRPr="00D811E6" w:rsidRDefault="008F5842" w:rsidP="003A09E9">
      <w:pPr>
        <w:spacing w:after="0" w:line="240" w:lineRule="auto"/>
        <w:ind w:firstLine="709"/>
        <w:jc w:val="center"/>
        <w:rPr>
          <w:rFonts w:ascii="Times New Roman" w:hAnsi="Times New Roman" w:cs="Times New Roman"/>
          <w:sz w:val="26"/>
          <w:szCs w:val="26"/>
        </w:rPr>
      </w:pPr>
      <w:r w:rsidRPr="00D811E6">
        <w:rPr>
          <w:rFonts w:ascii="Times New Roman" w:hAnsi="Times New Roman" w:cs="Times New Roman"/>
          <w:sz w:val="26"/>
          <w:szCs w:val="26"/>
        </w:rPr>
        <w:t>Структура апарату</w:t>
      </w:r>
    </w:p>
    <w:p w:rsidR="008F5842" w:rsidRPr="00D811E6" w:rsidRDefault="008F5842" w:rsidP="003A09E9">
      <w:pPr>
        <w:spacing w:after="0" w:line="240" w:lineRule="auto"/>
        <w:ind w:firstLine="709"/>
        <w:jc w:val="center"/>
        <w:rPr>
          <w:rFonts w:ascii="Times New Roman" w:hAnsi="Times New Roman" w:cs="Times New Roman"/>
          <w:sz w:val="26"/>
          <w:szCs w:val="26"/>
        </w:rPr>
      </w:pPr>
      <w:r w:rsidRPr="00D811E6">
        <w:rPr>
          <w:rFonts w:ascii="Times New Roman" w:hAnsi="Times New Roman" w:cs="Times New Roman"/>
          <w:sz w:val="26"/>
          <w:szCs w:val="26"/>
        </w:rPr>
        <w:t>Бориславської міської ради та її виконавчих органів</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6"/>
        <w:gridCol w:w="8529"/>
      </w:tblGrid>
      <w:tr w:rsidR="008F5842" w:rsidRPr="00D811E6">
        <w:tc>
          <w:tcPr>
            <w:tcW w:w="816"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№з/п</w:t>
            </w:r>
          </w:p>
        </w:tc>
        <w:tc>
          <w:tcPr>
            <w:tcW w:w="8529"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Назва відділів, управлінь та служб</w:t>
            </w:r>
          </w:p>
          <w:p w:rsidR="008F5842" w:rsidRPr="00D811E6" w:rsidRDefault="008F5842" w:rsidP="00AA70DD">
            <w:pPr>
              <w:spacing w:after="0" w:line="240" w:lineRule="auto"/>
              <w:jc w:val="center"/>
              <w:rPr>
                <w:rFonts w:ascii="Times New Roman" w:hAnsi="Times New Roman" w:cs="Times New Roman"/>
                <w:sz w:val="26"/>
                <w:szCs w:val="26"/>
              </w:rPr>
            </w:pP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Виконавчий комітет</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економіки та інвестиційної діяльності</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розвитку громади та проєктної діяльності</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оборонної роботи, цивільного захисту та охорони довкілля</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бухгалтерського обліку та звітності</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ведення Державного реєстру виборців</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надання адміністративних послуг</w:t>
            </w:r>
          </w:p>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w:t>
            </w:r>
            <w:r>
              <w:rPr>
                <w:rFonts w:ascii="Times New Roman" w:hAnsi="Times New Roman" w:cs="Times New Roman"/>
                <w:sz w:val="26"/>
                <w:szCs w:val="26"/>
              </w:rPr>
              <w:t xml:space="preserve">  </w:t>
            </w:r>
            <w:r w:rsidRPr="00D811E6">
              <w:rPr>
                <w:rFonts w:ascii="Times New Roman" w:hAnsi="Times New Roman" w:cs="Times New Roman"/>
                <w:sz w:val="26"/>
                <w:szCs w:val="26"/>
              </w:rPr>
              <w:t>сектор реєстрації</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правового забезпечення</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інформаційної політики</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Загальний відділ</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Служба управління персоналом</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Міський Державний архів</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депутатської діяльності</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CYR" w:hAnsi="Times New Roman CYR" w:cs="Times New Roman CYR"/>
                <w:sz w:val="26"/>
                <w:szCs w:val="26"/>
              </w:rPr>
              <w:t>Старший інспектор</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Господарська частина</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Управління  комунальної власності, земельних відносин та архітектури:</w:t>
            </w:r>
          </w:p>
          <w:p w:rsidR="008F5842" w:rsidRPr="00D811E6" w:rsidRDefault="008F5842"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комунального майна</w:t>
            </w:r>
          </w:p>
          <w:p w:rsidR="008F5842" w:rsidRPr="00D811E6" w:rsidRDefault="008F5842"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відділ земельних відносин;</w:t>
            </w:r>
          </w:p>
          <w:p w:rsidR="008F5842" w:rsidRPr="00D811E6" w:rsidRDefault="008F5842"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архітектури та містобудування:</w:t>
            </w:r>
          </w:p>
          <w:p w:rsidR="008F5842" w:rsidRPr="00D811E6" w:rsidRDefault="008F5842" w:rsidP="00AA70DD">
            <w:pPr>
              <w:pStyle w:val="ListParagraph"/>
              <w:numPr>
                <w:ilvl w:val="0"/>
                <w:numId w:val="4"/>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служба містобудівельного кадастру</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Управління житлово-комунального господарства та енергозбереження:</w:t>
            </w:r>
          </w:p>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 відділ житлово-комунального господарства</w:t>
            </w:r>
          </w:p>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 відділ бухгалтерського обліку і звітності;</w:t>
            </w:r>
          </w:p>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 диспетчерська служба</w:t>
            </w: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Фінансове управління:</w:t>
            </w:r>
          </w:p>
          <w:p w:rsidR="008F5842" w:rsidRPr="00D811E6" w:rsidRDefault="008F5842" w:rsidP="00AA70DD">
            <w:pPr>
              <w:pStyle w:val="ListParagraph"/>
              <w:numPr>
                <w:ilvl w:val="0"/>
                <w:numId w:val="2"/>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бюджетний відділ;</w:t>
            </w:r>
          </w:p>
          <w:p w:rsidR="008F5842" w:rsidRPr="00D811E6" w:rsidRDefault="008F5842" w:rsidP="00AA70DD">
            <w:pPr>
              <w:pStyle w:val="ListParagraph"/>
              <w:numPr>
                <w:ilvl w:val="0"/>
                <w:numId w:val="2"/>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доходів</w:t>
            </w:r>
          </w:p>
          <w:p w:rsidR="008F5842" w:rsidRPr="00D811E6" w:rsidRDefault="008F5842" w:rsidP="00AA70DD">
            <w:pPr>
              <w:pStyle w:val="ListParagraph"/>
              <w:spacing w:after="0" w:line="240" w:lineRule="auto"/>
              <w:jc w:val="both"/>
              <w:rPr>
                <w:rFonts w:ascii="Times New Roman" w:hAnsi="Times New Roman" w:cs="Times New Roman"/>
                <w:sz w:val="26"/>
                <w:szCs w:val="26"/>
              </w:rPr>
            </w:pP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освіти</w:t>
            </w:r>
          </w:p>
          <w:p w:rsidR="008F5842" w:rsidRPr="00D811E6" w:rsidRDefault="008F5842" w:rsidP="00AA70DD">
            <w:pPr>
              <w:spacing w:after="0" w:line="240" w:lineRule="auto"/>
              <w:jc w:val="both"/>
              <w:rPr>
                <w:rFonts w:ascii="Times New Roman" w:hAnsi="Times New Roman" w:cs="Times New Roman"/>
                <w:sz w:val="26"/>
                <w:szCs w:val="26"/>
              </w:rPr>
            </w:pP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Управління культури, молоді, спорту та туризму:</w:t>
            </w:r>
          </w:p>
          <w:p w:rsidR="008F5842" w:rsidRPr="00D811E6" w:rsidRDefault="008F5842"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відділ культури</w:t>
            </w:r>
          </w:p>
          <w:p w:rsidR="008F5842" w:rsidRPr="00D811E6" w:rsidRDefault="008F5842" w:rsidP="00AA70DD">
            <w:pPr>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молоді та спорту</w:t>
            </w:r>
          </w:p>
          <w:p w:rsidR="008F5842" w:rsidRPr="00D811E6" w:rsidRDefault="008F5842" w:rsidP="00AA70DD">
            <w:pPr>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туризму та охорони культурної спадщини</w:t>
            </w:r>
          </w:p>
          <w:p w:rsidR="008F5842" w:rsidRPr="00D811E6" w:rsidRDefault="008F5842" w:rsidP="00AA70DD">
            <w:pPr>
              <w:spacing w:after="0" w:line="240" w:lineRule="auto"/>
              <w:ind w:left="501"/>
              <w:jc w:val="both"/>
              <w:rPr>
                <w:rFonts w:ascii="Times New Roman" w:hAnsi="Times New Roman" w:cs="Times New Roman"/>
                <w:sz w:val="26"/>
                <w:szCs w:val="26"/>
              </w:rPr>
            </w:pP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Служба у справах дітей</w:t>
            </w:r>
          </w:p>
          <w:p w:rsidR="008F5842" w:rsidRPr="00D811E6" w:rsidRDefault="008F5842" w:rsidP="00AA70DD">
            <w:pPr>
              <w:spacing w:after="0" w:line="240" w:lineRule="auto"/>
              <w:jc w:val="both"/>
              <w:rPr>
                <w:rFonts w:ascii="Times New Roman" w:hAnsi="Times New Roman" w:cs="Times New Roman"/>
                <w:sz w:val="26"/>
                <w:szCs w:val="26"/>
              </w:rPr>
            </w:pPr>
          </w:p>
        </w:tc>
      </w:tr>
      <w:tr w:rsidR="008F5842" w:rsidRPr="00D811E6">
        <w:tc>
          <w:tcPr>
            <w:tcW w:w="816" w:type="dxa"/>
          </w:tcPr>
          <w:p w:rsidR="008F5842" w:rsidRPr="00D811E6" w:rsidRDefault="008F5842" w:rsidP="003A09E9">
            <w:pPr>
              <w:pStyle w:val="ListParagraph"/>
              <w:numPr>
                <w:ilvl w:val="0"/>
                <w:numId w:val="29"/>
              </w:numPr>
              <w:spacing w:after="0" w:line="240" w:lineRule="auto"/>
              <w:jc w:val="both"/>
              <w:rPr>
                <w:rFonts w:ascii="Times New Roman" w:hAnsi="Times New Roman" w:cs="Times New Roman"/>
                <w:sz w:val="26"/>
                <w:szCs w:val="26"/>
              </w:rPr>
            </w:pPr>
          </w:p>
        </w:tc>
        <w:tc>
          <w:tcPr>
            <w:tcW w:w="8529"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Управління праці та соціального захисту населення: </w:t>
            </w:r>
          </w:p>
          <w:p w:rsidR="008F5842" w:rsidRPr="00D811E6" w:rsidRDefault="008F5842"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бухгалтерського обліку ;</w:t>
            </w:r>
          </w:p>
          <w:p w:rsidR="008F5842" w:rsidRPr="00D811E6" w:rsidRDefault="008F5842"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соціального забезпечення;</w:t>
            </w:r>
          </w:p>
          <w:p w:rsidR="008F5842" w:rsidRPr="00D811E6" w:rsidRDefault="008F5842"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соціального захисту Захисників і Захисниць України та членів їх сімей;</w:t>
            </w:r>
          </w:p>
          <w:p w:rsidR="008F5842" w:rsidRPr="00D811E6" w:rsidRDefault="008F5842" w:rsidP="00AA70DD">
            <w:pPr>
              <w:pStyle w:val="ListParagraph"/>
              <w:numPr>
                <w:ilvl w:val="0"/>
                <w:numId w:val="1"/>
              </w:num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відділ соціальної підтримки окремих категорій громадян та осіб з інвалідністю»</w:t>
            </w:r>
          </w:p>
        </w:tc>
      </w:tr>
    </w:tbl>
    <w:p w:rsidR="008F5842" w:rsidRPr="00D811E6" w:rsidRDefault="008F5842" w:rsidP="003A09E9">
      <w:pPr>
        <w:pStyle w:val="FR1"/>
        <w:jc w:val="left"/>
        <w:rPr>
          <w:rFonts w:ascii="Times New Roman" w:hAnsi="Times New Roman" w:cs="Times New Roman"/>
        </w:rPr>
      </w:pPr>
    </w:p>
    <w:p w:rsidR="008F5842" w:rsidRPr="00D811E6" w:rsidRDefault="008F5842" w:rsidP="003A09E9">
      <w:pPr>
        <w:pStyle w:val="FR1"/>
        <w:jc w:val="left"/>
        <w:rPr>
          <w:rFonts w:ascii="Times New Roman" w:hAnsi="Times New Roman" w:cs="Times New Roman"/>
        </w:rPr>
      </w:pPr>
    </w:p>
    <w:p w:rsidR="008F5842" w:rsidRPr="00D811E6" w:rsidRDefault="008F5842" w:rsidP="003A09E9">
      <w:pPr>
        <w:pStyle w:val="FR1"/>
        <w:jc w:val="left"/>
        <w:rPr>
          <w:rFonts w:ascii="Times New Roman" w:hAnsi="Times New Roman" w:cs="Times New Roman"/>
        </w:rPr>
      </w:pPr>
    </w:p>
    <w:p w:rsidR="008F5842" w:rsidRPr="00D811E6" w:rsidRDefault="008F5842" w:rsidP="003A09E9">
      <w:pPr>
        <w:pStyle w:val="FR1"/>
        <w:jc w:val="left"/>
        <w:rPr>
          <w:rFonts w:ascii="Times New Roman" w:hAnsi="Times New Roman" w:cs="Times New Roman"/>
        </w:rPr>
      </w:pPr>
    </w:p>
    <w:p w:rsidR="008F5842" w:rsidRPr="00D811E6" w:rsidRDefault="008F5842" w:rsidP="003A09E9">
      <w:pPr>
        <w:pStyle w:val="FR1"/>
        <w:jc w:val="left"/>
        <w:rPr>
          <w:rFonts w:ascii="Times New Roman" w:hAnsi="Times New Roman" w:cs="Times New Roman"/>
        </w:rPr>
      </w:pPr>
    </w:p>
    <w:p w:rsidR="008F5842" w:rsidRPr="00D811E6" w:rsidRDefault="008F5842" w:rsidP="003A09E9">
      <w:pPr>
        <w:pStyle w:val="FR1"/>
        <w:jc w:val="left"/>
        <w:rPr>
          <w:rFonts w:ascii="Times New Roman" w:hAnsi="Times New Roman" w:cs="Times New Roman"/>
          <w:sz w:val="26"/>
          <w:szCs w:val="26"/>
        </w:rPr>
      </w:pPr>
    </w:p>
    <w:p w:rsidR="008F5842" w:rsidRPr="00D811E6" w:rsidRDefault="008F5842" w:rsidP="003A09E9">
      <w:pPr>
        <w:pStyle w:val="FR1"/>
        <w:jc w:val="left"/>
        <w:rPr>
          <w:rFonts w:ascii="Times New Roman" w:hAnsi="Times New Roman" w:cs="Times New Roman"/>
          <w:sz w:val="26"/>
          <w:szCs w:val="26"/>
        </w:rPr>
      </w:pPr>
      <w:r w:rsidRPr="00D811E6">
        <w:rPr>
          <w:rFonts w:ascii="Times New Roman" w:hAnsi="Times New Roman" w:cs="Times New Roman"/>
          <w:sz w:val="26"/>
          <w:szCs w:val="26"/>
        </w:rPr>
        <w:t>Секретар міської ради                                                                            Юрій ХИМИН</w:t>
      </w: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p>
    <w:p w:rsidR="008F5842" w:rsidRPr="00D811E6" w:rsidRDefault="008F5842" w:rsidP="00AA70DD">
      <w:pPr>
        <w:spacing w:after="0"/>
        <w:ind w:right="141"/>
        <w:rPr>
          <w:rFonts w:ascii="Times New Roman" w:hAnsi="Times New Roman" w:cs="Times New Roman"/>
          <w:sz w:val="26"/>
          <w:szCs w:val="26"/>
        </w:rPr>
      </w:pPr>
    </w:p>
    <w:p w:rsidR="008F5842" w:rsidRPr="00D811E6" w:rsidRDefault="008F5842"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Додаток 2</w:t>
      </w:r>
    </w:p>
    <w:p w:rsidR="008F5842" w:rsidRPr="00D811E6" w:rsidRDefault="008F5842"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до рішення міської ради</w:t>
      </w:r>
    </w:p>
    <w:p w:rsidR="008F5842" w:rsidRPr="00D811E6" w:rsidRDefault="008F5842" w:rsidP="003A09E9">
      <w:pPr>
        <w:spacing w:after="0"/>
        <w:ind w:firstLine="709"/>
        <w:jc w:val="right"/>
        <w:rPr>
          <w:rFonts w:ascii="Times New Roman" w:hAnsi="Times New Roman" w:cs="Times New Roman"/>
          <w:sz w:val="26"/>
          <w:szCs w:val="26"/>
        </w:rPr>
      </w:pPr>
      <w:r w:rsidRPr="00D811E6">
        <w:rPr>
          <w:rFonts w:ascii="Times New Roman" w:hAnsi="Times New Roman" w:cs="Times New Roman"/>
          <w:sz w:val="26"/>
          <w:szCs w:val="26"/>
        </w:rPr>
        <w:t>від ___________________ №_______</w:t>
      </w:r>
    </w:p>
    <w:p w:rsidR="008F5842" w:rsidRPr="00D811E6" w:rsidRDefault="008F5842" w:rsidP="003A09E9">
      <w:pPr>
        <w:ind w:firstLine="708"/>
        <w:jc w:val="center"/>
        <w:rPr>
          <w:rFonts w:ascii="Times New Roman" w:hAnsi="Times New Roman" w:cs="Times New Roman"/>
          <w:sz w:val="26"/>
          <w:szCs w:val="26"/>
        </w:rPr>
      </w:pPr>
    </w:p>
    <w:p w:rsidR="008F5842" w:rsidRPr="00D811E6" w:rsidRDefault="008F5842" w:rsidP="003A09E9">
      <w:pPr>
        <w:ind w:firstLine="708"/>
        <w:jc w:val="center"/>
        <w:rPr>
          <w:rFonts w:ascii="Times New Roman" w:hAnsi="Times New Roman" w:cs="Times New Roman"/>
          <w:sz w:val="26"/>
          <w:szCs w:val="26"/>
        </w:rPr>
      </w:pPr>
      <w:r w:rsidRPr="00D811E6">
        <w:rPr>
          <w:rFonts w:ascii="Times New Roman" w:hAnsi="Times New Roman" w:cs="Times New Roman"/>
          <w:sz w:val="26"/>
          <w:szCs w:val="26"/>
        </w:rPr>
        <w:t>Штат</w:t>
      </w:r>
    </w:p>
    <w:p w:rsidR="008F5842" w:rsidRPr="00D811E6" w:rsidRDefault="008F5842" w:rsidP="003A09E9">
      <w:pPr>
        <w:ind w:firstLine="708"/>
        <w:jc w:val="center"/>
        <w:rPr>
          <w:rFonts w:ascii="Times New Roman" w:hAnsi="Times New Roman" w:cs="Times New Roman"/>
          <w:sz w:val="26"/>
          <w:szCs w:val="26"/>
        </w:rPr>
      </w:pPr>
      <w:r w:rsidRPr="00D811E6">
        <w:rPr>
          <w:rFonts w:ascii="Times New Roman" w:hAnsi="Times New Roman" w:cs="Times New Roman"/>
          <w:sz w:val="26"/>
          <w:szCs w:val="26"/>
        </w:rPr>
        <w:t>апарату Бориславської міської ради та її виконавчих органів</w:t>
      </w:r>
    </w:p>
    <w:tbl>
      <w:tblPr>
        <w:tblW w:w="960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66"/>
        <w:gridCol w:w="7275"/>
        <w:gridCol w:w="1265"/>
      </w:tblGrid>
      <w:tr w:rsidR="008F5842" w:rsidRPr="00D811E6">
        <w:tc>
          <w:tcPr>
            <w:tcW w:w="1066"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№п/п</w:t>
            </w:r>
          </w:p>
        </w:tc>
        <w:tc>
          <w:tcPr>
            <w:tcW w:w="727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Назва відділів,  управлінь та служб</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Штатні одиниці</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Виконавчий комітет</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9</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Міський голова</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Секретар міської ради</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Перший заступник міського голови з питань діяльності виконавчих органів ради</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Заступник міського голови з питань діяльності виконавчих органів ради</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Керуючий справами виконкому</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Староста</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економіки та інвестиційної діяльності</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5</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Спеціаліст 1 категорії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Відділ розвитку міста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tabs>
                <w:tab w:val="left" w:pos="5916"/>
              </w:tabs>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r w:rsidRPr="00D811E6">
              <w:rPr>
                <w:rFonts w:ascii="Times New Roman" w:hAnsi="Times New Roman" w:cs="Times New Roman"/>
                <w:sz w:val="26"/>
                <w:szCs w:val="26"/>
              </w:rPr>
              <w:tab/>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оборонної роботи, цивільного захисту та охорони довкілля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5</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бухгалтерського обліку та звітності</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 відділу-головний бухгалтер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бухгалтер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 – бухгалтер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ведення Державного реєстру виборців</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надання адміністративних послуг</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Адміністратор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16</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Сектор реєстрації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Завідувач сектору</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Державний реєстратор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Прибиральниця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правового забезпечення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 відповідальний секретар адміністративної комісії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інформаційної політики</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shd w:val="clear" w:color="auto" w:fill="FFFFFF"/>
              </w:rPr>
              <w:t>фахівець з інтерв’ювання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Загальний відділ</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6</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документообігу та контролю</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розгляду заяв і скарг</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Оператор комп’ютерного набору</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Архіваріус</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Служба управління персоналом</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Секретар керівника</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Міський Державний архів</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депутатської діяльності</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Старший інспектор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Господарська частина</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Комендант адмінбудинку</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Водій службового автомобіля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Прибиральниця </w:t>
            </w:r>
          </w:p>
        </w:tc>
        <w:tc>
          <w:tcPr>
            <w:tcW w:w="126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       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Відповідальний черговий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Кочегар котельні (на період опалювального сезону)</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both"/>
              <w:rPr>
                <w:rFonts w:ascii="Times New Roman" w:hAnsi="Times New Roman" w:cs="Times New Roman"/>
                <w:sz w:val="26"/>
                <w:szCs w:val="26"/>
              </w:rPr>
            </w:pPr>
          </w:p>
          <w:p w:rsidR="008F5842" w:rsidRPr="00D811E6" w:rsidRDefault="008F5842" w:rsidP="00AA70DD">
            <w:pPr>
              <w:spacing w:after="0" w:line="240" w:lineRule="auto"/>
              <w:jc w:val="center"/>
              <w:rPr>
                <w:rFonts w:ascii="Times New Roman" w:hAnsi="Times New Roman" w:cs="Times New Roman"/>
                <w:sz w:val="26"/>
                <w:szCs w:val="26"/>
              </w:rPr>
            </w:pPr>
          </w:p>
          <w:p w:rsidR="008F5842" w:rsidRPr="00D811E6" w:rsidRDefault="008F5842" w:rsidP="00AA70DD">
            <w:pPr>
              <w:spacing w:after="0" w:line="240" w:lineRule="auto"/>
              <w:jc w:val="center"/>
              <w:rPr>
                <w:rFonts w:ascii="Times New Roman" w:hAnsi="Times New Roman" w:cs="Times New Roman"/>
                <w:sz w:val="26"/>
                <w:szCs w:val="26"/>
              </w:rPr>
            </w:pPr>
          </w:p>
          <w:p w:rsidR="008F5842" w:rsidRPr="00D811E6" w:rsidRDefault="008F5842" w:rsidP="00AA70DD">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Управління комунальної власності, земельних відносин та архітектури</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10</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бухгалтер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 Відділ  комунального майна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земельних відносин</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архітектури та містобудування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 відділу, головний архітектор</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Служба містобудівного кадастру</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rPr>
          <w:trHeight w:val="314"/>
        </w:trPr>
        <w:tc>
          <w:tcPr>
            <w:tcW w:w="1066" w:type="dxa"/>
            <w:vMerge/>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I категорії</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3A09E9">
            <w:pPr>
              <w:pStyle w:val="ListParagraph"/>
              <w:numPr>
                <w:ilvl w:val="0"/>
                <w:numId w:val="30"/>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Управління житлово-комунального господарства та енергозбереження</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15</w:t>
            </w:r>
          </w:p>
        </w:tc>
      </w:tr>
      <w:tr w:rsidR="008F5842" w:rsidRPr="00D811E6">
        <w:tc>
          <w:tcPr>
            <w:tcW w:w="1066" w:type="dxa"/>
            <w:vMerge/>
          </w:tcPr>
          <w:p w:rsidR="008F5842" w:rsidRPr="00D811E6" w:rsidRDefault="008F5842" w:rsidP="003A09E9">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AA70DD">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AA70DD">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інспектор з благоустрою</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інспектор з паркування</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Відділ житлово-комунального господарства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Начальник відділу</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енергоменеджер, уповноважена особа</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з питань розвитку інфраструктури</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Старший інспектор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бухгалтерського обліку та звітності</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 головний бухгалтер</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 бухгалтер</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Borders>
              <w:bottom w:val="single" w:sz="4" w:space="0" w:color="auto"/>
            </w:tcBorders>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Диспетчерська служба</w:t>
            </w:r>
          </w:p>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Відповідальний черговий</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val="restart"/>
            <w:tcBorders>
              <w:top w:val="single" w:sz="4" w:space="0" w:color="auto"/>
            </w:tcBorders>
          </w:tcPr>
          <w:p w:rsidR="008F5842" w:rsidRPr="00D811E6" w:rsidRDefault="008F5842" w:rsidP="00E40AC7">
            <w:pPr>
              <w:spacing w:after="0" w:line="240" w:lineRule="auto"/>
              <w:ind w:left="360"/>
              <w:rPr>
                <w:rFonts w:ascii="Times New Roman" w:hAnsi="Times New Roman" w:cs="Times New Roman"/>
                <w:sz w:val="26"/>
                <w:szCs w:val="26"/>
              </w:rPr>
            </w:pPr>
            <w:r w:rsidRPr="00D811E6">
              <w:rPr>
                <w:rFonts w:ascii="Times New Roman" w:hAnsi="Times New Roman" w:cs="Times New Roman"/>
                <w:sz w:val="26"/>
                <w:szCs w:val="26"/>
              </w:rPr>
              <w:t>18</w:t>
            </w:r>
          </w:p>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Фінансове управління</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10</w:t>
            </w:r>
          </w:p>
        </w:tc>
      </w:tr>
      <w:tr w:rsidR="008F5842" w:rsidRPr="00D811E6">
        <w:trPr>
          <w:trHeight w:val="30"/>
        </w:trPr>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Borders>
              <w:top w:val="single" w:sz="4" w:space="0" w:color="auto"/>
              <w:bottom w:val="single" w:sz="4" w:space="0" w:color="auto"/>
            </w:tcBorders>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Borders>
              <w:top w:val="single" w:sz="4" w:space="0" w:color="auto"/>
              <w:bottom w:val="single" w:sz="4" w:space="0" w:color="auto"/>
            </w:tcBorders>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rPr>
          <w:trHeight w:val="30"/>
        </w:trPr>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Borders>
              <w:top w:val="single" w:sz="4" w:space="0" w:color="auto"/>
              <w:bottom w:val="single" w:sz="4" w:space="0" w:color="auto"/>
            </w:tcBorders>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бухгалтер</w:t>
            </w:r>
          </w:p>
        </w:tc>
        <w:tc>
          <w:tcPr>
            <w:tcW w:w="1265" w:type="dxa"/>
            <w:tcBorders>
              <w:top w:val="single" w:sz="4" w:space="0" w:color="auto"/>
              <w:bottom w:val="single" w:sz="4" w:space="0" w:color="auto"/>
            </w:tcBorders>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Бюджетний відділ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Заступник начальника – начальник бюджетного відділу</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доходів</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I категорії</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19</w:t>
            </w: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освіти</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5</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дошкільного виховання</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роботи загальноосвітніх навчальних закладів та безпеки життєдіяльності</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Провідний спеціаліст з питань роботи загальноосвітніх навчальних закладів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Оператор комп’ютерного набору</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20</w:t>
            </w: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Управління культури, молоді, спорту та туризму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8</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бухгалтер</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культури</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молоді та спорту</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Провідний спеціаліст</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DD7FE3">
            <w:pPr>
              <w:pStyle w:val="ListParagraph"/>
              <w:spacing w:after="0" w:line="240" w:lineRule="auto"/>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туризму та охорони культурної спадщини</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DD7FE3">
            <w:pPr>
              <w:pStyle w:val="ListParagraph"/>
              <w:spacing w:after="0" w:line="240" w:lineRule="auto"/>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DD7FE3">
            <w:pPr>
              <w:pStyle w:val="ListParagraph"/>
              <w:spacing w:after="0" w:line="240" w:lineRule="auto"/>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21</w:t>
            </w:r>
          </w:p>
        </w:tc>
        <w:tc>
          <w:tcPr>
            <w:tcW w:w="7275" w:type="dxa"/>
          </w:tcPr>
          <w:p w:rsidR="008F5842" w:rsidRPr="00D811E6" w:rsidRDefault="008F5842" w:rsidP="00E40AC7">
            <w:pPr>
              <w:spacing w:after="0" w:line="240" w:lineRule="auto"/>
              <w:jc w:val="both"/>
              <w:rPr>
                <w:rFonts w:ascii="Times New Roman" w:hAnsi="Times New Roman" w:cs="Times New Roman"/>
                <w:sz w:val="26"/>
                <w:szCs w:val="26"/>
                <w:u w:val="single"/>
              </w:rPr>
            </w:pPr>
            <w:r w:rsidRPr="00D811E6">
              <w:rPr>
                <w:rFonts w:ascii="Times New Roman" w:hAnsi="Times New Roman" w:cs="Times New Roman"/>
                <w:sz w:val="26"/>
                <w:szCs w:val="26"/>
                <w:u w:val="single"/>
              </w:rPr>
              <w:t>Служба у справах дітей</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4</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опіки піклування та усиновлення</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з питань профілактики </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pStyle w:val="ListParagraph"/>
              <w:numPr>
                <w:ilvl w:val="0"/>
                <w:numId w:val="29"/>
              </w:num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val="restart"/>
          </w:tcPr>
          <w:p w:rsidR="008F5842" w:rsidRPr="00D811E6" w:rsidRDefault="008F5842" w:rsidP="00E40AC7">
            <w:pPr>
              <w:spacing w:after="0" w:line="240" w:lineRule="auto"/>
              <w:ind w:left="360"/>
              <w:jc w:val="center"/>
              <w:rPr>
                <w:rFonts w:ascii="Times New Roman" w:hAnsi="Times New Roman" w:cs="Times New Roman"/>
                <w:sz w:val="26"/>
                <w:szCs w:val="26"/>
              </w:rPr>
            </w:pPr>
            <w:r w:rsidRPr="00D811E6">
              <w:rPr>
                <w:rFonts w:ascii="Times New Roman" w:hAnsi="Times New Roman" w:cs="Times New Roman"/>
                <w:sz w:val="26"/>
                <w:szCs w:val="26"/>
              </w:rPr>
              <w:t>22</w:t>
            </w:r>
          </w:p>
        </w:tc>
        <w:tc>
          <w:tcPr>
            <w:tcW w:w="7275" w:type="dxa"/>
          </w:tcPr>
          <w:p w:rsidR="008F5842" w:rsidRPr="00D811E6" w:rsidRDefault="008F5842"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Управління праці та соціального захисту населення </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13</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з питань забезпечення автоматизованої обробки інформації</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Прибиральниця </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 xml:space="preserve">Відділ бухгалтерського обліку </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 головний бухгалтер</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 – бухгалтер</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соціального забезпечення</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Спеціаліст 1 категорії</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соціального захисту Захисників і Захисниць України та членів їх сімей</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Начальник</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Головний спеціаліст</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u w:val="single"/>
              </w:rPr>
            </w:pPr>
            <w:r w:rsidRPr="00D811E6">
              <w:rPr>
                <w:rFonts w:ascii="Times New Roman" w:hAnsi="Times New Roman" w:cs="Times New Roman"/>
                <w:sz w:val="26"/>
                <w:szCs w:val="26"/>
                <w:u w:val="single"/>
              </w:rPr>
              <w:t>Відділ соціальної підтримки окремих категорій громадян та осіб з інвалідністю</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3</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Начальник </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1</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jc w:val="both"/>
              <w:rPr>
                <w:rFonts w:ascii="Times New Roman" w:hAnsi="Times New Roman" w:cs="Times New Roman"/>
                <w:sz w:val="26"/>
                <w:szCs w:val="26"/>
              </w:rPr>
            </w:pPr>
            <w:r w:rsidRPr="00D811E6">
              <w:rPr>
                <w:rFonts w:ascii="Times New Roman" w:hAnsi="Times New Roman" w:cs="Times New Roman"/>
                <w:sz w:val="26"/>
                <w:szCs w:val="26"/>
              </w:rPr>
              <w:t xml:space="preserve">Головний спеціаліст </w:t>
            </w:r>
          </w:p>
        </w:tc>
        <w:tc>
          <w:tcPr>
            <w:tcW w:w="1265" w:type="dxa"/>
          </w:tcPr>
          <w:p w:rsidR="008F5842" w:rsidRPr="00D811E6" w:rsidRDefault="008F5842" w:rsidP="00E40AC7">
            <w:pPr>
              <w:spacing w:after="0"/>
              <w:jc w:val="center"/>
              <w:rPr>
                <w:rFonts w:ascii="Times New Roman" w:hAnsi="Times New Roman" w:cs="Times New Roman"/>
                <w:sz w:val="26"/>
                <w:szCs w:val="26"/>
              </w:rPr>
            </w:pPr>
            <w:r w:rsidRPr="00D811E6">
              <w:rPr>
                <w:rFonts w:ascii="Times New Roman" w:hAnsi="Times New Roman" w:cs="Times New Roman"/>
                <w:sz w:val="26"/>
                <w:szCs w:val="26"/>
              </w:rPr>
              <w:t>2</w:t>
            </w:r>
          </w:p>
        </w:tc>
      </w:tr>
      <w:tr w:rsidR="008F5842" w:rsidRPr="00D811E6">
        <w:tc>
          <w:tcPr>
            <w:tcW w:w="1066" w:type="dxa"/>
            <w:vMerge/>
          </w:tcPr>
          <w:p w:rsidR="008F5842" w:rsidRPr="00D811E6" w:rsidRDefault="008F5842" w:rsidP="00E40AC7">
            <w:pPr>
              <w:spacing w:after="0" w:line="240" w:lineRule="auto"/>
              <w:jc w:val="center"/>
              <w:rPr>
                <w:rFonts w:ascii="Times New Roman" w:hAnsi="Times New Roman" w:cs="Times New Roman"/>
                <w:sz w:val="26"/>
                <w:szCs w:val="26"/>
              </w:rPr>
            </w:pPr>
          </w:p>
        </w:tc>
        <w:tc>
          <w:tcPr>
            <w:tcW w:w="7275" w:type="dxa"/>
          </w:tcPr>
          <w:p w:rsidR="008F5842" w:rsidRPr="00D811E6" w:rsidRDefault="008F5842" w:rsidP="00E40AC7">
            <w:pPr>
              <w:spacing w:after="0" w:line="240" w:lineRule="auto"/>
              <w:jc w:val="both"/>
              <w:rPr>
                <w:rFonts w:ascii="Times New Roman" w:hAnsi="Times New Roman" w:cs="Times New Roman"/>
                <w:sz w:val="26"/>
                <w:szCs w:val="26"/>
              </w:rPr>
            </w:pPr>
            <w:r w:rsidRPr="00D811E6">
              <w:rPr>
                <w:rFonts w:ascii="Times New Roman" w:hAnsi="Times New Roman" w:cs="Times New Roman"/>
                <w:sz w:val="26"/>
                <w:szCs w:val="26"/>
              </w:rPr>
              <w:t>РАЗОМ</w:t>
            </w:r>
          </w:p>
        </w:tc>
        <w:tc>
          <w:tcPr>
            <w:tcW w:w="1265" w:type="dxa"/>
          </w:tcPr>
          <w:p w:rsidR="008F5842" w:rsidRPr="00D811E6" w:rsidRDefault="008F5842" w:rsidP="00E40AC7">
            <w:pPr>
              <w:spacing w:after="0" w:line="240" w:lineRule="auto"/>
              <w:jc w:val="center"/>
              <w:rPr>
                <w:rFonts w:ascii="Times New Roman" w:hAnsi="Times New Roman" w:cs="Times New Roman"/>
                <w:sz w:val="26"/>
                <w:szCs w:val="26"/>
              </w:rPr>
            </w:pPr>
            <w:r w:rsidRPr="00D811E6">
              <w:rPr>
                <w:rFonts w:ascii="Times New Roman" w:hAnsi="Times New Roman" w:cs="Times New Roman"/>
                <w:sz w:val="26"/>
                <w:szCs w:val="26"/>
              </w:rPr>
              <w:t>147</w:t>
            </w:r>
          </w:p>
        </w:tc>
      </w:tr>
    </w:tbl>
    <w:p w:rsidR="008F5842" w:rsidRPr="00D811E6" w:rsidRDefault="008F5842" w:rsidP="003A09E9">
      <w:pPr>
        <w:ind w:firstLine="708"/>
        <w:jc w:val="center"/>
        <w:rPr>
          <w:rFonts w:ascii="Times New Roman" w:hAnsi="Times New Roman" w:cs="Times New Roman"/>
          <w:sz w:val="26"/>
          <w:szCs w:val="26"/>
        </w:rPr>
      </w:pPr>
    </w:p>
    <w:p w:rsidR="008F5842" w:rsidRPr="00D811E6" w:rsidRDefault="008F5842" w:rsidP="003A09E9">
      <w:pPr>
        <w:jc w:val="both"/>
        <w:rPr>
          <w:rFonts w:ascii="Times New Roman" w:hAnsi="Times New Roman" w:cs="Times New Roman"/>
          <w:sz w:val="26"/>
          <w:szCs w:val="26"/>
        </w:rPr>
      </w:pPr>
    </w:p>
    <w:p w:rsidR="008F5842" w:rsidRPr="00D811E6" w:rsidRDefault="008F5842" w:rsidP="003A09E9">
      <w:pPr>
        <w:jc w:val="both"/>
        <w:rPr>
          <w:rFonts w:ascii="Times New Roman" w:hAnsi="Times New Roman" w:cs="Times New Roman"/>
          <w:sz w:val="26"/>
          <w:szCs w:val="26"/>
        </w:rPr>
      </w:pPr>
    </w:p>
    <w:p w:rsidR="008F5842" w:rsidRPr="00D811E6" w:rsidRDefault="008F5842" w:rsidP="003A09E9">
      <w:pPr>
        <w:jc w:val="both"/>
        <w:rPr>
          <w:rFonts w:ascii="Times New Roman" w:hAnsi="Times New Roman" w:cs="Times New Roman"/>
          <w:sz w:val="26"/>
          <w:szCs w:val="26"/>
        </w:rPr>
      </w:pPr>
      <w:r w:rsidRPr="00D811E6">
        <w:rPr>
          <w:rFonts w:ascii="Times New Roman" w:hAnsi="Times New Roman" w:cs="Times New Roman"/>
          <w:sz w:val="26"/>
          <w:szCs w:val="26"/>
        </w:rPr>
        <w:t>Секретар міської ради                                                                           Юрій ХИМИН"</w:t>
      </w:r>
    </w:p>
    <w:p w:rsidR="008F5842" w:rsidRPr="00D811E6" w:rsidRDefault="008F5842" w:rsidP="003A09E9">
      <w:pPr>
        <w:ind w:firstLine="708"/>
        <w:jc w:val="both"/>
        <w:rPr>
          <w:rFonts w:ascii="Times New Roman" w:hAnsi="Times New Roman" w:cs="Times New Roman"/>
          <w:sz w:val="26"/>
          <w:szCs w:val="26"/>
        </w:rPr>
      </w:pPr>
    </w:p>
    <w:p w:rsidR="008F5842" w:rsidRPr="00D811E6" w:rsidRDefault="008F5842" w:rsidP="003A09E9">
      <w:pPr>
        <w:ind w:firstLine="708"/>
        <w:jc w:val="both"/>
        <w:rPr>
          <w:rFonts w:ascii="Times New Roman" w:hAnsi="Times New Roman" w:cs="Times New Roman"/>
          <w:sz w:val="26"/>
          <w:szCs w:val="26"/>
        </w:rPr>
      </w:pPr>
    </w:p>
    <w:p w:rsidR="008F5842" w:rsidRPr="00D811E6" w:rsidRDefault="008F5842" w:rsidP="003A09E9">
      <w:pPr>
        <w:jc w:val="both"/>
        <w:rPr>
          <w:rFonts w:ascii="Times New Roman" w:hAnsi="Times New Roman" w:cs="Times New Roman"/>
          <w:sz w:val="26"/>
          <w:szCs w:val="26"/>
        </w:rPr>
      </w:pPr>
    </w:p>
    <w:p w:rsidR="008F5842" w:rsidRPr="00D811E6" w:rsidRDefault="008F5842" w:rsidP="003A09E9">
      <w:pPr>
        <w:ind w:firstLine="708"/>
        <w:jc w:val="both"/>
        <w:rPr>
          <w:rFonts w:ascii="Times New Roman" w:hAnsi="Times New Roman" w:cs="Times New Roman"/>
          <w:sz w:val="26"/>
          <w:szCs w:val="26"/>
        </w:rPr>
      </w:pPr>
    </w:p>
    <w:p w:rsidR="008F5842" w:rsidRPr="00D811E6" w:rsidRDefault="008F5842" w:rsidP="003A09E9">
      <w:pPr>
        <w:ind w:firstLine="708"/>
        <w:jc w:val="both"/>
        <w:rPr>
          <w:rFonts w:ascii="Times New Roman" w:hAnsi="Times New Roman" w:cs="Times New Roman"/>
          <w:sz w:val="26"/>
          <w:szCs w:val="26"/>
        </w:rPr>
      </w:pPr>
    </w:p>
    <w:p w:rsidR="008F5842" w:rsidRPr="00D811E6" w:rsidRDefault="008F5842" w:rsidP="003A09E9">
      <w:pPr>
        <w:pStyle w:val="FR1"/>
        <w:jc w:val="left"/>
        <w:rPr>
          <w:rFonts w:ascii="Times New Roman" w:hAnsi="Times New Roman" w:cs="Times New Roman"/>
          <w:b/>
          <w:bCs/>
        </w:rPr>
      </w:pPr>
    </w:p>
    <w:p w:rsidR="008F5842" w:rsidRPr="00D811E6" w:rsidRDefault="008F5842" w:rsidP="003A09E9">
      <w:pPr>
        <w:pStyle w:val="FR1"/>
        <w:jc w:val="left"/>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3A09E9">
      <w:pPr>
        <w:pStyle w:val="FR1"/>
        <w:rPr>
          <w:rFonts w:ascii="Times New Roman" w:hAnsi="Times New Roman" w:cs="Times New Roman"/>
          <w:b/>
          <w:bCs/>
        </w:rPr>
      </w:pPr>
    </w:p>
    <w:p w:rsidR="008F5842" w:rsidRPr="00D811E6" w:rsidRDefault="008F5842" w:rsidP="00466D02">
      <w:pPr>
        <w:pStyle w:val="FR1"/>
        <w:jc w:val="left"/>
        <w:rPr>
          <w:rFonts w:ascii="Times New Roman" w:hAnsi="Times New Roman" w:cs="Times New Roman"/>
          <w:b/>
          <w:bCs/>
        </w:rPr>
      </w:pPr>
    </w:p>
    <w:sectPr w:rsidR="008F5842" w:rsidRPr="00D811E6" w:rsidSect="00D811E6">
      <w:pgSz w:w="11900" w:h="16820"/>
      <w:pgMar w:top="567" w:right="560" w:bottom="709" w:left="1417" w:header="708" w:footer="708"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5842" w:rsidRDefault="008F5842" w:rsidP="003A3DB0">
      <w:pPr>
        <w:spacing w:after="0" w:line="240" w:lineRule="auto"/>
      </w:pPr>
      <w:r>
        <w:separator/>
      </w:r>
    </w:p>
  </w:endnote>
  <w:endnote w:type="continuationSeparator" w:id="0">
    <w:p w:rsidR="008F5842" w:rsidRDefault="008F5842" w:rsidP="003A3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5842" w:rsidRDefault="008F5842" w:rsidP="003A3DB0">
      <w:pPr>
        <w:spacing w:after="0" w:line="240" w:lineRule="auto"/>
      </w:pPr>
      <w:r>
        <w:separator/>
      </w:r>
    </w:p>
  </w:footnote>
  <w:footnote w:type="continuationSeparator" w:id="0">
    <w:p w:rsidR="008F5842" w:rsidRDefault="008F5842" w:rsidP="003A3D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B0A90"/>
    <w:multiLevelType w:val="hybridMultilevel"/>
    <w:tmpl w:val="9A3096AA"/>
    <w:lvl w:ilvl="0" w:tplc="2ED2ACBE">
      <w:start w:val="22"/>
      <w:numFmt w:val="bullet"/>
      <w:lvlText w:val="-"/>
      <w:lvlJc w:val="left"/>
      <w:pPr>
        <w:ind w:left="501"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
    <w:nsid w:val="092210B4"/>
    <w:multiLevelType w:val="multilevel"/>
    <w:tmpl w:val="EB2454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949701F"/>
    <w:multiLevelType w:val="multilevel"/>
    <w:tmpl w:val="5B7AA9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B585839"/>
    <w:multiLevelType w:val="multilevel"/>
    <w:tmpl w:val="B5B20FD0"/>
    <w:lvl w:ilvl="0">
      <w:start w:val="1"/>
      <w:numFmt w:val="decimal"/>
      <w:lvlText w:val="%1."/>
      <w:lvlJc w:val="left"/>
      <w:rPr>
        <w:rFonts w:ascii="Times New Roman" w:eastAsia="Times New Roman" w:hAnsi="Times New Roman"/>
        <w:b/>
        <w:bCs/>
        <w:i w:val="0"/>
        <w:iCs w:val="0"/>
        <w:smallCaps w:val="0"/>
        <w:strike w:val="0"/>
        <w:dstrike w:val="0"/>
        <w:color w:val="000000"/>
        <w:spacing w:val="0"/>
        <w:w w:val="100"/>
        <w:position w:val="0"/>
        <w:sz w:val="26"/>
        <w:szCs w:val="26"/>
        <w:u w:val="none"/>
        <w:effect w:val="none"/>
      </w:rPr>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34071B"/>
    <w:multiLevelType w:val="multilevel"/>
    <w:tmpl w:val="6AD4BB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1A93B36"/>
    <w:multiLevelType w:val="multilevel"/>
    <w:tmpl w:val="87924B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1D25743"/>
    <w:multiLevelType w:val="multilevel"/>
    <w:tmpl w:val="0C464472"/>
    <w:lvl w:ilvl="0">
      <w:start w:val="1"/>
      <w:numFmt w:val="decimal"/>
      <w:lvlText w:val="%1."/>
      <w:lvlJc w:val="left"/>
      <w:pPr>
        <w:ind w:left="360" w:hanging="360"/>
      </w:pPr>
    </w:lvl>
    <w:lvl w:ilvl="1">
      <w:start w:val="1"/>
      <w:numFmt w:val="none"/>
      <w:lvlText w:val="5.2."/>
      <w:lvlJc w:val="left"/>
      <w:pPr>
        <w:ind w:left="792" w:hanging="432"/>
      </w:pPr>
    </w:lvl>
    <w:lvl w:ilvl="2">
      <w:start w:val="1"/>
      <w:numFmt w:val="decimal"/>
      <w:lvlText w:val="5.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816D00"/>
    <w:multiLevelType w:val="hybridMultilevel"/>
    <w:tmpl w:val="2012DBC2"/>
    <w:lvl w:ilvl="0" w:tplc="646C059A">
      <w:start w:val="24"/>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8">
    <w:nsid w:val="1C2A2010"/>
    <w:multiLevelType w:val="multilevel"/>
    <w:tmpl w:val="9656C5C0"/>
    <w:lvl w:ilvl="0">
      <w:start w:val="3"/>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1D5B5DE9"/>
    <w:multiLevelType w:val="hybridMultilevel"/>
    <w:tmpl w:val="7F544746"/>
    <w:lvl w:ilvl="0" w:tplc="F8847302">
      <w:start w:val="22"/>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10">
    <w:nsid w:val="2564198C"/>
    <w:multiLevelType w:val="hybridMultilevel"/>
    <w:tmpl w:val="B324E83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nsid w:val="29945483"/>
    <w:multiLevelType w:val="hybridMultilevel"/>
    <w:tmpl w:val="F1F83B8E"/>
    <w:lvl w:ilvl="0" w:tplc="2794B9CA">
      <w:start w:val="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2">
    <w:nsid w:val="2F545CC1"/>
    <w:multiLevelType w:val="multilevel"/>
    <w:tmpl w:val="68CE11D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nsid w:val="3D220C79"/>
    <w:multiLevelType w:val="hybridMultilevel"/>
    <w:tmpl w:val="DB84ED12"/>
    <w:lvl w:ilvl="0" w:tplc="986ACA3C">
      <w:start w:val="13"/>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14">
    <w:nsid w:val="3DEA0CBB"/>
    <w:multiLevelType w:val="multilevel"/>
    <w:tmpl w:val="3F342022"/>
    <w:lvl w:ilvl="0">
      <w:start w:val="4"/>
      <w:numFmt w:val="decimal"/>
      <w:lvlText w:val="%1."/>
      <w:lvlJc w:val="left"/>
      <w:pPr>
        <w:ind w:left="390" w:hanging="390"/>
      </w:pPr>
    </w:lvl>
    <w:lvl w:ilvl="1">
      <w:start w:val="1"/>
      <w:numFmt w:val="decimal"/>
      <w:lvlText w:val="%1.%2."/>
      <w:lvlJc w:val="left"/>
      <w:pPr>
        <w:ind w:left="4973" w:hanging="720"/>
      </w:pPr>
      <w:rPr>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nsid w:val="425C7C29"/>
    <w:multiLevelType w:val="hybridMultilevel"/>
    <w:tmpl w:val="E5163DEC"/>
    <w:lvl w:ilvl="0" w:tplc="0422000F">
      <w:start w:val="3"/>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6">
    <w:nsid w:val="49045EC1"/>
    <w:multiLevelType w:val="multilevel"/>
    <w:tmpl w:val="D0B43A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2DB6067"/>
    <w:multiLevelType w:val="hybridMultilevel"/>
    <w:tmpl w:val="53821C2E"/>
    <w:lvl w:ilvl="0" w:tplc="3E4EC99E">
      <w:start w:val="4"/>
      <w:numFmt w:val="decimal"/>
      <w:lvlText w:val="%1."/>
      <w:lvlJc w:val="left"/>
      <w:pPr>
        <w:ind w:left="1428" w:hanging="360"/>
      </w:pPr>
      <w:rPr>
        <w:rFonts w:hint="default"/>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18">
    <w:nsid w:val="58416C8D"/>
    <w:multiLevelType w:val="hybridMultilevel"/>
    <w:tmpl w:val="00A88C58"/>
    <w:lvl w:ilvl="0" w:tplc="51B60342">
      <w:start w:val="1"/>
      <w:numFmt w:val="decimal"/>
      <w:lvlText w:val="%1."/>
      <w:lvlJc w:val="left"/>
      <w:pPr>
        <w:ind w:left="1068" w:hanging="360"/>
      </w:pPr>
      <w:rPr>
        <w:rFonts w:hint="default"/>
      </w:rPr>
    </w:lvl>
    <w:lvl w:ilvl="1" w:tplc="04220019">
      <w:start w:val="1"/>
      <w:numFmt w:val="lowerLetter"/>
      <w:lvlText w:val="%2."/>
      <w:lvlJc w:val="left"/>
      <w:pPr>
        <w:ind w:left="1788" w:hanging="360"/>
      </w:pPr>
    </w:lvl>
    <w:lvl w:ilvl="2" w:tplc="0422001B">
      <w:start w:val="1"/>
      <w:numFmt w:val="lowerRoman"/>
      <w:lvlText w:val="%3."/>
      <w:lvlJc w:val="right"/>
      <w:pPr>
        <w:ind w:left="2508" w:hanging="180"/>
      </w:pPr>
    </w:lvl>
    <w:lvl w:ilvl="3" w:tplc="0422000F">
      <w:start w:val="1"/>
      <w:numFmt w:val="decimal"/>
      <w:lvlText w:val="%4."/>
      <w:lvlJc w:val="left"/>
      <w:pPr>
        <w:ind w:left="3228" w:hanging="360"/>
      </w:pPr>
    </w:lvl>
    <w:lvl w:ilvl="4" w:tplc="04220019">
      <w:start w:val="1"/>
      <w:numFmt w:val="lowerLetter"/>
      <w:lvlText w:val="%5."/>
      <w:lvlJc w:val="left"/>
      <w:pPr>
        <w:ind w:left="3948" w:hanging="360"/>
      </w:pPr>
    </w:lvl>
    <w:lvl w:ilvl="5" w:tplc="0422001B">
      <w:start w:val="1"/>
      <w:numFmt w:val="lowerRoman"/>
      <w:lvlText w:val="%6."/>
      <w:lvlJc w:val="right"/>
      <w:pPr>
        <w:ind w:left="4668" w:hanging="180"/>
      </w:pPr>
    </w:lvl>
    <w:lvl w:ilvl="6" w:tplc="0422000F">
      <w:start w:val="1"/>
      <w:numFmt w:val="decimal"/>
      <w:lvlText w:val="%7."/>
      <w:lvlJc w:val="left"/>
      <w:pPr>
        <w:ind w:left="5388" w:hanging="360"/>
      </w:pPr>
    </w:lvl>
    <w:lvl w:ilvl="7" w:tplc="04220019">
      <w:start w:val="1"/>
      <w:numFmt w:val="lowerLetter"/>
      <w:lvlText w:val="%8."/>
      <w:lvlJc w:val="left"/>
      <w:pPr>
        <w:ind w:left="6108" w:hanging="360"/>
      </w:pPr>
    </w:lvl>
    <w:lvl w:ilvl="8" w:tplc="0422001B">
      <w:start w:val="1"/>
      <w:numFmt w:val="lowerRoman"/>
      <w:lvlText w:val="%9."/>
      <w:lvlJc w:val="right"/>
      <w:pPr>
        <w:ind w:left="6828" w:hanging="180"/>
      </w:pPr>
    </w:lvl>
  </w:abstractNum>
  <w:abstractNum w:abstractNumId="19">
    <w:nsid w:val="5B215DB5"/>
    <w:multiLevelType w:val="hybridMultilevel"/>
    <w:tmpl w:val="93E42056"/>
    <w:lvl w:ilvl="0" w:tplc="630E7E1C">
      <w:start w:val="5"/>
      <w:numFmt w:val="bullet"/>
      <w:lvlText w:val="-"/>
      <w:lvlJc w:val="left"/>
      <w:pPr>
        <w:ind w:left="1211" w:hanging="360"/>
      </w:pPr>
      <w:rPr>
        <w:rFonts w:ascii="Times New Roman" w:eastAsia="Times New Roman" w:hAnsi="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cs="Wingdings" w:hint="default"/>
      </w:rPr>
    </w:lvl>
    <w:lvl w:ilvl="3" w:tplc="04220001">
      <w:start w:val="1"/>
      <w:numFmt w:val="bullet"/>
      <w:lvlText w:val=""/>
      <w:lvlJc w:val="left"/>
      <w:pPr>
        <w:ind w:left="3371" w:hanging="360"/>
      </w:pPr>
      <w:rPr>
        <w:rFonts w:ascii="Symbol" w:hAnsi="Symbol" w:cs="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cs="Wingdings" w:hint="default"/>
      </w:rPr>
    </w:lvl>
    <w:lvl w:ilvl="6" w:tplc="04220001">
      <w:start w:val="1"/>
      <w:numFmt w:val="bullet"/>
      <w:lvlText w:val=""/>
      <w:lvlJc w:val="left"/>
      <w:pPr>
        <w:ind w:left="5531" w:hanging="360"/>
      </w:pPr>
      <w:rPr>
        <w:rFonts w:ascii="Symbol" w:hAnsi="Symbol" w:cs="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cs="Wingdings" w:hint="default"/>
      </w:rPr>
    </w:lvl>
  </w:abstractNum>
  <w:abstractNum w:abstractNumId="20">
    <w:nsid w:val="5D2523EA"/>
    <w:multiLevelType w:val="hybridMultilevel"/>
    <w:tmpl w:val="6A12A456"/>
    <w:lvl w:ilvl="0" w:tplc="1AD81F50">
      <w:start w:val="3"/>
      <w:numFmt w:val="decimal"/>
      <w:lvlText w:val="%1."/>
      <w:lvlJc w:val="left"/>
      <w:pPr>
        <w:ind w:left="1428" w:hanging="360"/>
      </w:pPr>
      <w:rPr>
        <w:rFonts w:hint="default"/>
      </w:rPr>
    </w:lvl>
    <w:lvl w:ilvl="1" w:tplc="04220019">
      <w:start w:val="1"/>
      <w:numFmt w:val="lowerLetter"/>
      <w:lvlText w:val="%2."/>
      <w:lvlJc w:val="left"/>
      <w:pPr>
        <w:ind w:left="2148" w:hanging="360"/>
      </w:pPr>
    </w:lvl>
    <w:lvl w:ilvl="2" w:tplc="0422001B">
      <w:start w:val="1"/>
      <w:numFmt w:val="lowerRoman"/>
      <w:lvlText w:val="%3."/>
      <w:lvlJc w:val="right"/>
      <w:pPr>
        <w:ind w:left="2868" w:hanging="180"/>
      </w:pPr>
    </w:lvl>
    <w:lvl w:ilvl="3" w:tplc="0422000F">
      <w:start w:val="1"/>
      <w:numFmt w:val="decimal"/>
      <w:lvlText w:val="%4."/>
      <w:lvlJc w:val="left"/>
      <w:pPr>
        <w:ind w:left="3588" w:hanging="360"/>
      </w:pPr>
    </w:lvl>
    <w:lvl w:ilvl="4" w:tplc="04220019">
      <w:start w:val="1"/>
      <w:numFmt w:val="lowerLetter"/>
      <w:lvlText w:val="%5."/>
      <w:lvlJc w:val="left"/>
      <w:pPr>
        <w:ind w:left="4308" w:hanging="360"/>
      </w:pPr>
    </w:lvl>
    <w:lvl w:ilvl="5" w:tplc="0422001B">
      <w:start w:val="1"/>
      <w:numFmt w:val="lowerRoman"/>
      <w:lvlText w:val="%6."/>
      <w:lvlJc w:val="right"/>
      <w:pPr>
        <w:ind w:left="5028" w:hanging="180"/>
      </w:pPr>
    </w:lvl>
    <w:lvl w:ilvl="6" w:tplc="0422000F">
      <w:start w:val="1"/>
      <w:numFmt w:val="decimal"/>
      <w:lvlText w:val="%7."/>
      <w:lvlJc w:val="left"/>
      <w:pPr>
        <w:ind w:left="5748" w:hanging="360"/>
      </w:pPr>
    </w:lvl>
    <w:lvl w:ilvl="7" w:tplc="04220019">
      <w:start w:val="1"/>
      <w:numFmt w:val="lowerLetter"/>
      <w:lvlText w:val="%8."/>
      <w:lvlJc w:val="left"/>
      <w:pPr>
        <w:ind w:left="6468" w:hanging="360"/>
      </w:pPr>
    </w:lvl>
    <w:lvl w:ilvl="8" w:tplc="0422001B">
      <w:start w:val="1"/>
      <w:numFmt w:val="lowerRoman"/>
      <w:lvlText w:val="%9."/>
      <w:lvlJc w:val="right"/>
      <w:pPr>
        <w:ind w:left="7188" w:hanging="180"/>
      </w:pPr>
    </w:lvl>
  </w:abstractNum>
  <w:abstractNum w:abstractNumId="21">
    <w:nsid w:val="5D2B0BC6"/>
    <w:multiLevelType w:val="multilevel"/>
    <w:tmpl w:val="C2282A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62524255"/>
    <w:multiLevelType w:val="multilevel"/>
    <w:tmpl w:val="44E45532"/>
    <w:lvl w:ilvl="0">
      <w:start w:val="1"/>
      <w:numFmt w:val="decimal"/>
      <w:lvlText w:val="%1."/>
      <w:lvlJc w:val="left"/>
      <w:pPr>
        <w:ind w:left="360" w:hanging="360"/>
      </w:pPr>
    </w:lvl>
    <w:lvl w:ilvl="1">
      <w:start w:val="1"/>
      <w:numFmt w:val="decimal"/>
      <w:lvlText w:val="4.%2."/>
      <w:lvlJc w:val="left"/>
      <w:pPr>
        <w:ind w:left="792" w:hanging="432"/>
      </w:pPr>
    </w:lvl>
    <w:lvl w:ilvl="2">
      <w:start w:val="1"/>
      <w:numFmt w:val="decimal"/>
      <w:lvlText w:val="3.3.%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4B07473"/>
    <w:multiLevelType w:val="multilevel"/>
    <w:tmpl w:val="6276C1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67F31291"/>
    <w:multiLevelType w:val="multilevel"/>
    <w:tmpl w:val="02746F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68014A06"/>
    <w:multiLevelType w:val="multilevel"/>
    <w:tmpl w:val="147E8D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69E13A00"/>
    <w:multiLevelType w:val="hybridMultilevel"/>
    <w:tmpl w:val="874AA90C"/>
    <w:lvl w:ilvl="0" w:tplc="DCC2937C">
      <w:start w:val="17"/>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27">
    <w:nsid w:val="6F8D4BF7"/>
    <w:multiLevelType w:val="multilevel"/>
    <w:tmpl w:val="7FF2C642"/>
    <w:lvl w:ilvl="0">
      <w:start w:val="1"/>
      <w:numFmt w:val="decimal"/>
      <w:lvlText w:val="3.%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6F9572E9"/>
    <w:multiLevelType w:val="hybridMultilevel"/>
    <w:tmpl w:val="490CDAB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9">
    <w:nsid w:val="71B9205A"/>
    <w:multiLevelType w:val="hybridMultilevel"/>
    <w:tmpl w:val="079EA908"/>
    <w:lvl w:ilvl="0" w:tplc="04220001">
      <w:start w:val="1"/>
      <w:numFmt w:val="bullet"/>
      <w:lvlText w:val=""/>
      <w:lvlJc w:val="left"/>
      <w:pPr>
        <w:ind w:left="1287" w:hanging="360"/>
      </w:pPr>
      <w:rPr>
        <w:rFonts w:ascii="Symbol" w:hAnsi="Symbol" w:cs="Symbol" w:hint="default"/>
      </w:rPr>
    </w:lvl>
    <w:lvl w:ilvl="1" w:tplc="80862588">
      <w:numFmt w:val="bullet"/>
      <w:lvlText w:val="–"/>
      <w:lvlJc w:val="left"/>
      <w:pPr>
        <w:ind w:left="2007" w:hanging="360"/>
      </w:pPr>
      <w:rPr>
        <w:rFonts w:ascii="Times New Roman" w:eastAsia="Times New Roman" w:hAnsi="Times New Roman" w:hint="default"/>
      </w:rPr>
    </w:lvl>
    <w:lvl w:ilvl="2" w:tplc="04220005">
      <w:start w:val="1"/>
      <w:numFmt w:val="bullet"/>
      <w:lvlText w:val=""/>
      <w:lvlJc w:val="left"/>
      <w:pPr>
        <w:ind w:left="2727" w:hanging="360"/>
      </w:pPr>
      <w:rPr>
        <w:rFonts w:ascii="Wingdings" w:hAnsi="Wingdings" w:cs="Wingdings" w:hint="default"/>
      </w:rPr>
    </w:lvl>
    <w:lvl w:ilvl="3" w:tplc="04220001">
      <w:start w:val="1"/>
      <w:numFmt w:val="bullet"/>
      <w:lvlText w:val=""/>
      <w:lvlJc w:val="left"/>
      <w:pPr>
        <w:ind w:left="3447" w:hanging="360"/>
      </w:pPr>
      <w:rPr>
        <w:rFonts w:ascii="Symbol" w:hAnsi="Symbol" w:cs="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cs="Wingdings" w:hint="default"/>
      </w:rPr>
    </w:lvl>
    <w:lvl w:ilvl="6" w:tplc="04220001">
      <w:start w:val="1"/>
      <w:numFmt w:val="bullet"/>
      <w:lvlText w:val=""/>
      <w:lvlJc w:val="left"/>
      <w:pPr>
        <w:ind w:left="5607" w:hanging="360"/>
      </w:pPr>
      <w:rPr>
        <w:rFonts w:ascii="Symbol" w:hAnsi="Symbol" w:cs="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cs="Wingdings" w:hint="default"/>
      </w:rPr>
    </w:lvl>
  </w:abstractNum>
  <w:abstractNum w:abstractNumId="30">
    <w:nsid w:val="736D66D3"/>
    <w:multiLevelType w:val="multilevel"/>
    <w:tmpl w:val="047A1976"/>
    <w:lvl w:ilvl="0">
      <w:start w:val="3"/>
      <w:numFmt w:val="decimal"/>
      <w:lvlText w:val="%1"/>
      <w:lvlJc w:val="left"/>
      <w:pPr>
        <w:ind w:left="360" w:hanging="360"/>
      </w:pPr>
      <w:rPr>
        <w:rFonts w:hint="default"/>
        <w:color w:val="000000"/>
        <w:sz w:val="28"/>
        <w:szCs w:val="28"/>
      </w:rPr>
    </w:lvl>
    <w:lvl w:ilvl="1">
      <w:start w:val="1"/>
      <w:numFmt w:val="decimal"/>
      <w:lvlText w:val="%1.%2"/>
      <w:lvlJc w:val="left"/>
      <w:pPr>
        <w:ind w:left="1820" w:hanging="360"/>
      </w:pPr>
      <w:rPr>
        <w:rFonts w:hint="default"/>
        <w:color w:val="000000"/>
        <w:sz w:val="28"/>
        <w:szCs w:val="28"/>
      </w:rPr>
    </w:lvl>
    <w:lvl w:ilvl="2">
      <w:start w:val="1"/>
      <w:numFmt w:val="decimal"/>
      <w:lvlText w:val="%1.%2.%3"/>
      <w:lvlJc w:val="left"/>
      <w:pPr>
        <w:ind w:left="3640" w:hanging="720"/>
      </w:pPr>
      <w:rPr>
        <w:rFonts w:hint="default"/>
        <w:color w:val="000000"/>
        <w:sz w:val="28"/>
        <w:szCs w:val="28"/>
      </w:rPr>
    </w:lvl>
    <w:lvl w:ilvl="3">
      <w:start w:val="1"/>
      <w:numFmt w:val="decimal"/>
      <w:lvlText w:val="%1.%2.%3.%4"/>
      <w:lvlJc w:val="left"/>
      <w:pPr>
        <w:ind w:left="5100" w:hanging="720"/>
      </w:pPr>
      <w:rPr>
        <w:rFonts w:hint="default"/>
        <w:color w:val="000000"/>
        <w:sz w:val="28"/>
        <w:szCs w:val="28"/>
      </w:rPr>
    </w:lvl>
    <w:lvl w:ilvl="4">
      <w:start w:val="1"/>
      <w:numFmt w:val="decimal"/>
      <w:lvlText w:val="%1.%2.%3.%4.%5"/>
      <w:lvlJc w:val="left"/>
      <w:pPr>
        <w:ind w:left="6920" w:hanging="1080"/>
      </w:pPr>
      <w:rPr>
        <w:rFonts w:hint="default"/>
        <w:color w:val="000000"/>
        <w:sz w:val="28"/>
        <w:szCs w:val="28"/>
      </w:rPr>
    </w:lvl>
    <w:lvl w:ilvl="5">
      <w:start w:val="1"/>
      <w:numFmt w:val="decimal"/>
      <w:lvlText w:val="%1.%2.%3.%4.%5.%6"/>
      <w:lvlJc w:val="left"/>
      <w:pPr>
        <w:ind w:left="8380" w:hanging="1080"/>
      </w:pPr>
      <w:rPr>
        <w:rFonts w:hint="default"/>
        <w:color w:val="000000"/>
        <w:sz w:val="28"/>
        <w:szCs w:val="28"/>
      </w:rPr>
    </w:lvl>
    <w:lvl w:ilvl="6">
      <w:start w:val="1"/>
      <w:numFmt w:val="decimal"/>
      <w:lvlText w:val="%1.%2.%3.%4.%5.%6.%7"/>
      <w:lvlJc w:val="left"/>
      <w:pPr>
        <w:ind w:left="10200" w:hanging="1440"/>
      </w:pPr>
      <w:rPr>
        <w:rFonts w:hint="default"/>
        <w:color w:val="000000"/>
        <w:sz w:val="28"/>
        <w:szCs w:val="28"/>
      </w:rPr>
    </w:lvl>
    <w:lvl w:ilvl="7">
      <w:start w:val="1"/>
      <w:numFmt w:val="decimal"/>
      <w:lvlText w:val="%1.%2.%3.%4.%5.%6.%7.%8"/>
      <w:lvlJc w:val="left"/>
      <w:pPr>
        <w:ind w:left="11660" w:hanging="1440"/>
      </w:pPr>
      <w:rPr>
        <w:rFonts w:hint="default"/>
        <w:color w:val="000000"/>
        <w:sz w:val="28"/>
        <w:szCs w:val="28"/>
      </w:rPr>
    </w:lvl>
    <w:lvl w:ilvl="8">
      <w:start w:val="1"/>
      <w:numFmt w:val="decimal"/>
      <w:lvlText w:val="%1.%2.%3.%4.%5.%6.%7.%8.%9"/>
      <w:lvlJc w:val="left"/>
      <w:pPr>
        <w:ind w:left="13480" w:hanging="1800"/>
      </w:pPr>
      <w:rPr>
        <w:rFonts w:hint="default"/>
        <w:color w:val="000000"/>
        <w:sz w:val="28"/>
        <w:szCs w:val="28"/>
      </w:rPr>
    </w:lvl>
  </w:abstractNum>
  <w:abstractNum w:abstractNumId="31">
    <w:nsid w:val="77373E6E"/>
    <w:multiLevelType w:val="hybridMultilevel"/>
    <w:tmpl w:val="FC6C8280"/>
    <w:lvl w:ilvl="0" w:tplc="A260D8B4">
      <w:start w:val="22"/>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cs="Wingdings" w:hint="default"/>
      </w:rPr>
    </w:lvl>
    <w:lvl w:ilvl="3" w:tplc="04220001">
      <w:start w:val="1"/>
      <w:numFmt w:val="bullet"/>
      <w:lvlText w:val=""/>
      <w:lvlJc w:val="left"/>
      <w:pPr>
        <w:ind w:left="2880" w:hanging="360"/>
      </w:pPr>
      <w:rPr>
        <w:rFonts w:ascii="Symbol" w:hAnsi="Symbol" w:cs="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cs="Wingdings" w:hint="default"/>
      </w:rPr>
    </w:lvl>
    <w:lvl w:ilvl="6" w:tplc="04220001">
      <w:start w:val="1"/>
      <w:numFmt w:val="bullet"/>
      <w:lvlText w:val=""/>
      <w:lvlJc w:val="left"/>
      <w:pPr>
        <w:ind w:left="5040" w:hanging="360"/>
      </w:pPr>
      <w:rPr>
        <w:rFonts w:ascii="Symbol" w:hAnsi="Symbol" w:cs="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cs="Wingdings" w:hint="default"/>
      </w:rPr>
    </w:lvl>
  </w:abstractNum>
  <w:abstractNum w:abstractNumId="32">
    <w:nsid w:val="7E7945AA"/>
    <w:multiLevelType w:val="hybridMultilevel"/>
    <w:tmpl w:val="425649E6"/>
    <w:lvl w:ilvl="0" w:tplc="ECFE76C0">
      <w:start w:val="26"/>
      <w:numFmt w:val="decimal"/>
      <w:lvlText w:val="%1."/>
      <w:lvlJc w:val="left"/>
      <w:pPr>
        <w:ind w:left="916" w:hanging="360"/>
      </w:pPr>
      <w:rPr>
        <w:rFonts w:hint="default"/>
      </w:rPr>
    </w:lvl>
    <w:lvl w:ilvl="1" w:tplc="04220019">
      <w:start w:val="1"/>
      <w:numFmt w:val="lowerLetter"/>
      <w:lvlText w:val="%2."/>
      <w:lvlJc w:val="left"/>
      <w:pPr>
        <w:ind w:left="1636" w:hanging="360"/>
      </w:pPr>
    </w:lvl>
    <w:lvl w:ilvl="2" w:tplc="0422001B">
      <w:start w:val="1"/>
      <w:numFmt w:val="lowerRoman"/>
      <w:lvlText w:val="%3."/>
      <w:lvlJc w:val="right"/>
      <w:pPr>
        <w:ind w:left="2356" w:hanging="180"/>
      </w:pPr>
    </w:lvl>
    <w:lvl w:ilvl="3" w:tplc="0422000F">
      <w:start w:val="1"/>
      <w:numFmt w:val="decimal"/>
      <w:lvlText w:val="%4."/>
      <w:lvlJc w:val="left"/>
      <w:pPr>
        <w:ind w:left="3076" w:hanging="360"/>
      </w:pPr>
    </w:lvl>
    <w:lvl w:ilvl="4" w:tplc="04220019">
      <w:start w:val="1"/>
      <w:numFmt w:val="lowerLetter"/>
      <w:lvlText w:val="%5."/>
      <w:lvlJc w:val="left"/>
      <w:pPr>
        <w:ind w:left="3796" w:hanging="360"/>
      </w:pPr>
    </w:lvl>
    <w:lvl w:ilvl="5" w:tplc="0422001B">
      <w:start w:val="1"/>
      <w:numFmt w:val="lowerRoman"/>
      <w:lvlText w:val="%6."/>
      <w:lvlJc w:val="right"/>
      <w:pPr>
        <w:ind w:left="4516" w:hanging="180"/>
      </w:pPr>
    </w:lvl>
    <w:lvl w:ilvl="6" w:tplc="0422000F">
      <w:start w:val="1"/>
      <w:numFmt w:val="decimal"/>
      <w:lvlText w:val="%7."/>
      <w:lvlJc w:val="left"/>
      <w:pPr>
        <w:ind w:left="5236" w:hanging="360"/>
      </w:pPr>
    </w:lvl>
    <w:lvl w:ilvl="7" w:tplc="04220019">
      <w:start w:val="1"/>
      <w:numFmt w:val="lowerLetter"/>
      <w:lvlText w:val="%8."/>
      <w:lvlJc w:val="left"/>
      <w:pPr>
        <w:ind w:left="5956" w:hanging="360"/>
      </w:pPr>
    </w:lvl>
    <w:lvl w:ilvl="8" w:tplc="0422001B">
      <w:start w:val="1"/>
      <w:numFmt w:val="lowerRoman"/>
      <w:lvlText w:val="%9."/>
      <w:lvlJc w:val="right"/>
      <w:pPr>
        <w:ind w:left="6676" w:hanging="180"/>
      </w:pPr>
    </w:lvl>
  </w:abstractNum>
  <w:abstractNum w:abstractNumId="33">
    <w:nsid w:val="7F8575D3"/>
    <w:multiLevelType w:val="multilevel"/>
    <w:tmpl w:val="08A4B9A8"/>
    <w:lvl w:ilvl="0">
      <w:start w:val="1"/>
      <w:numFmt w:val="decimal"/>
      <w:lvlText w:val="%1."/>
      <w:lvlJc w:val="left"/>
      <w:rPr>
        <w:rFonts w:ascii="Times New Roman" w:eastAsia="Times New Roman" w:hAnsi="Times New Roman"/>
        <w:b/>
        <w:bCs/>
        <w:i w:val="0"/>
        <w:iCs w:val="0"/>
        <w:smallCaps w:val="0"/>
        <w:strike w:val="0"/>
        <w:dstrike w:val="0"/>
        <w:color w:val="000000"/>
        <w:spacing w:val="0"/>
        <w:w w:val="100"/>
        <w:position w:val="0"/>
        <w:sz w:val="26"/>
        <w:szCs w:val="26"/>
        <w:u w:val="none"/>
        <w:effect w:val="none"/>
      </w:rPr>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8"/>
  </w:num>
  <w:num w:numId="4">
    <w:abstractNumId w:val="13"/>
  </w:num>
  <w:num w:numId="5">
    <w:abstractNumId w:val="9"/>
  </w:num>
  <w:num w:numId="6">
    <w:abstractNumId w:val="32"/>
  </w:num>
  <w:num w:numId="7">
    <w:abstractNumId w:val="7"/>
  </w:num>
  <w:num w:numId="8">
    <w:abstractNumId w:val="26"/>
  </w:num>
  <w:num w:numId="9">
    <w:abstractNumId w:val="31"/>
  </w:num>
  <w:num w:numId="10">
    <w:abstractNumId w:val="24"/>
  </w:num>
  <w:num w:numId="11">
    <w:abstractNumId w:val="23"/>
  </w:num>
  <w:num w:numId="12">
    <w:abstractNumId w:val="5"/>
  </w:num>
  <w:num w:numId="13">
    <w:abstractNumId w:val="16"/>
  </w:num>
  <w:num w:numId="14">
    <w:abstractNumId w:val="21"/>
  </w:num>
  <w:num w:numId="15">
    <w:abstractNumId w:val="25"/>
  </w:num>
  <w:num w:numId="16">
    <w:abstractNumId w:val="4"/>
  </w:num>
  <w:num w:numId="17">
    <w:abstractNumId w:val="1"/>
  </w:num>
  <w:num w:numId="18">
    <w:abstractNumId w:val="2"/>
  </w:num>
  <w:num w:numId="19">
    <w:abstractNumId w:val="30"/>
  </w:num>
  <w:num w:numId="20">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1">
    <w:abstractNumId w:val="33"/>
    <w:lvlOverride w:ilvl="0">
      <w:startOverride w:val="1"/>
    </w:lvlOverride>
    <w:lvlOverride w:ilvl="1">
      <w:startOverride w:val="1"/>
    </w:lvlOverride>
    <w:lvlOverride w:ilvl="2"/>
    <w:lvlOverride w:ilvl="3"/>
    <w:lvlOverride w:ilvl="4"/>
    <w:lvlOverride w:ilvl="5"/>
    <w:lvlOverride w:ilvl="6"/>
    <w:lvlOverride w:ilvl="7"/>
    <w:lvlOverride w:ilvl="8"/>
  </w:num>
  <w:num w:numId="22">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9"/>
  </w:num>
  <w:num w:numId="28">
    <w:abstractNumId w:val="29"/>
  </w:num>
  <w:num w:numId="29">
    <w:abstractNumId w:val="10"/>
  </w:num>
  <w:num w:numId="30">
    <w:abstractNumId w:val="28"/>
  </w:num>
  <w:num w:numId="31">
    <w:abstractNumId w:val="3"/>
  </w:num>
  <w:num w:numId="32">
    <w:abstractNumId w:val="14"/>
  </w:num>
  <w:num w:numId="33">
    <w:abstractNumId w:val="33"/>
  </w:num>
  <w:num w:numId="34">
    <w:abstractNumId w:val="15"/>
  </w:num>
  <w:num w:numId="35">
    <w:abstractNumId w:val="17"/>
  </w:num>
  <w:num w:numId="36">
    <w:abstractNumId w:val="20"/>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6533"/>
    <w:rsid w:val="0001058E"/>
    <w:rsid w:val="00013908"/>
    <w:rsid w:val="000160FB"/>
    <w:rsid w:val="00023E2D"/>
    <w:rsid w:val="00025156"/>
    <w:rsid w:val="0002703D"/>
    <w:rsid w:val="00031F41"/>
    <w:rsid w:val="000322A6"/>
    <w:rsid w:val="000323F2"/>
    <w:rsid w:val="0003265E"/>
    <w:rsid w:val="000353CD"/>
    <w:rsid w:val="000369AC"/>
    <w:rsid w:val="00041E6D"/>
    <w:rsid w:val="00044F33"/>
    <w:rsid w:val="00045068"/>
    <w:rsid w:val="0005025A"/>
    <w:rsid w:val="00050FED"/>
    <w:rsid w:val="00065209"/>
    <w:rsid w:val="000665ED"/>
    <w:rsid w:val="00067664"/>
    <w:rsid w:val="00082A52"/>
    <w:rsid w:val="00082DBB"/>
    <w:rsid w:val="00086C9D"/>
    <w:rsid w:val="000903E6"/>
    <w:rsid w:val="00090920"/>
    <w:rsid w:val="00091657"/>
    <w:rsid w:val="00092816"/>
    <w:rsid w:val="00093D89"/>
    <w:rsid w:val="00094C7E"/>
    <w:rsid w:val="0009579D"/>
    <w:rsid w:val="000B0B94"/>
    <w:rsid w:val="000B7D32"/>
    <w:rsid w:val="000C5FAC"/>
    <w:rsid w:val="000D016F"/>
    <w:rsid w:val="000D7523"/>
    <w:rsid w:val="000D7F83"/>
    <w:rsid w:val="000E45D7"/>
    <w:rsid w:val="000E4C7C"/>
    <w:rsid w:val="000E5CF8"/>
    <w:rsid w:val="000E696A"/>
    <w:rsid w:val="000E6A05"/>
    <w:rsid w:val="000F448E"/>
    <w:rsid w:val="000F7CDF"/>
    <w:rsid w:val="001012B2"/>
    <w:rsid w:val="00103D37"/>
    <w:rsid w:val="00104F77"/>
    <w:rsid w:val="00105BD3"/>
    <w:rsid w:val="00106B29"/>
    <w:rsid w:val="001071EA"/>
    <w:rsid w:val="0011339E"/>
    <w:rsid w:val="001134D0"/>
    <w:rsid w:val="00114A3A"/>
    <w:rsid w:val="00115A60"/>
    <w:rsid w:val="00116894"/>
    <w:rsid w:val="001346BA"/>
    <w:rsid w:val="001409DF"/>
    <w:rsid w:val="00142AE3"/>
    <w:rsid w:val="00146A6B"/>
    <w:rsid w:val="00147DFA"/>
    <w:rsid w:val="00151040"/>
    <w:rsid w:val="00152694"/>
    <w:rsid w:val="00160E3A"/>
    <w:rsid w:val="00166147"/>
    <w:rsid w:val="00172600"/>
    <w:rsid w:val="00177283"/>
    <w:rsid w:val="00182112"/>
    <w:rsid w:val="0018317C"/>
    <w:rsid w:val="001934CB"/>
    <w:rsid w:val="0019702D"/>
    <w:rsid w:val="001A017E"/>
    <w:rsid w:val="001A5E61"/>
    <w:rsid w:val="001A7A0A"/>
    <w:rsid w:val="001B08C5"/>
    <w:rsid w:val="001B4976"/>
    <w:rsid w:val="001B4D3E"/>
    <w:rsid w:val="001B5110"/>
    <w:rsid w:val="001C0D9B"/>
    <w:rsid w:val="001C6000"/>
    <w:rsid w:val="001D0716"/>
    <w:rsid w:val="001D37C8"/>
    <w:rsid w:val="001E55A9"/>
    <w:rsid w:val="001E57B2"/>
    <w:rsid w:val="001F1D43"/>
    <w:rsid w:val="001F4234"/>
    <w:rsid w:val="00203B3D"/>
    <w:rsid w:val="00203DA1"/>
    <w:rsid w:val="00213627"/>
    <w:rsid w:val="00215D12"/>
    <w:rsid w:val="00217131"/>
    <w:rsid w:val="0022224C"/>
    <w:rsid w:val="00223899"/>
    <w:rsid w:val="00224A62"/>
    <w:rsid w:val="00235D34"/>
    <w:rsid w:val="00242A9D"/>
    <w:rsid w:val="0024355F"/>
    <w:rsid w:val="002476E8"/>
    <w:rsid w:val="002551AF"/>
    <w:rsid w:val="0026225E"/>
    <w:rsid w:val="002675CC"/>
    <w:rsid w:val="00271ED8"/>
    <w:rsid w:val="00276649"/>
    <w:rsid w:val="002774B1"/>
    <w:rsid w:val="0027759E"/>
    <w:rsid w:val="00280C0A"/>
    <w:rsid w:val="00282E87"/>
    <w:rsid w:val="0028455E"/>
    <w:rsid w:val="00292711"/>
    <w:rsid w:val="002A0532"/>
    <w:rsid w:val="002A187E"/>
    <w:rsid w:val="002B0E2E"/>
    <w:rsid w:val="002B1DDA"/>
    <w:rsid w:val="002B653E"/>
    <w:rsid w:val="002B6663"/>
    <w:rsid w:val="002C326C"/>
    <w:rsid w:val="002C5D35"/>
    <w:rsid w:val="002D0AE3"/>
    <w:rsid w:val="002D1014"/>
    <w:rsid w:val="002D107F"/>
    <w:rsid w:val="002F341F"/>
    <w:rsid w:val="002F35D2"/>
    <w:rsid w:val="002F3812"/>
    <w:rsid w:val="002F710D"/>
    <w:rsid w:val="00302D47"/>
    <w:rsid w:val="00307017"/>
    <w:rsid w:val="00307628"/>
    <w:rsid w:val="003105AC"/>
    <w:rsid w:val="0031083B"/>
    <w:rsid w:val="00311848"/>
    <w:rsid w:val="003137B8"/>
    <w:rsid w:val="003141A9"/>
    <w:rsid w:val="00314C39"/>
    <w:rsid w:val="0032535E"/>
    <w:rsid w:val="003267D2"/>
    <w:rsid w:val="00327817"/>
    <w:rsid w:val="00331959"/>
    <w:rsid w:val="00331982"/>
    <w:rsid w:val="00332537"/>
    <w:rsid w:val="003343B2"/>
    <w:rsid w:val="00334865"/>
    <w:rsid w:val="00336509"/>
    <w:rsid w:val="00337CAC"/>
    <w:rsid w:val="00351650"/>
    <w:rsid w:val="003526C4"/>
    <w:rsid w:val="00355539"/>
    <w:rsid w:val="00357F8F"/>
    <w:rsid w:val="00361A67"/>
    <w:rsid w:val="00361F72"/>
    <w:rsid w:val="0036394C"/>
    <w:rsid w:val="00363C23"/>
    <w:rsid w:val="00364C28"/>
    <w:rsid w:val="003652B1"/>
    <w:rsid w:val="0037046D"/>
    <w:rsid w:val="00380ADC"/>
    <w:rsid w:val="00382FE5"/>
    <w:rsid w:val="0038478C"/>
    <w:rsid w:val="00391753"/>
    <w:rsid w:val="00394379"/>
    <w:rsid w:val="00396E78"/>
    <w:rsid w:val="003A09E9"/>
    <w:rsid w:val="003A3DB0"/>
    <w:rsid w:val="003A40EF"/>
    <w:rsid w:val="003B02F6"/>
    <w:rsid w:val="003B7FB3"/>
    <w:rsid w:val="003C6E99"/>
    <w:rsid w:val="003D4144"/>
    <w:rsid w:val="003D5DE1"/>
    <w:rsid w:val="003D66D0"/>
    <w:rsid w:val="003E01EB"/>
    <w:rsid w:val="003E075A"/>
    <w:rsid w:val="003E09C1"/>
    <w:rsid w:val="003E21DC"/>
    <w:rsid w:val="003E2816"/>
    <w:rsid w:val="003E36D1"/>
    <w:rsid w:val="003E7B91"/>
    <w:rsid w:val="003F7D77"/>
    <w:rsid w:val="00404198"/>
    <w:rsid w:val="00411CA2"/>
    <w:rsid w:val="00414597"/>
    <w:rsid w:val="00416427"/>
    <w:rsid w:val="00421F13"/>
    <w:rsid w:val="00424426"/>
    <w:rsid w:val="00425211"/>
    <w:rsid w:val="00425361"/>
    <w:rsid w:val="00425533"/>
    <w:rsid w:val="00433071"/>
    <w:rsid w:val="00437CF9"/>
    <w:rsid w:val="00440515"/>
    <w:rsid w:val="00440D45"/>
    <w:rsid w:val="004469E9"/>
    <w:rsid w:val="00447E21"/>
    <w:rsid w:val="00455C27"/>
    <w:rsid w:val="00462880"/>
    <w:rsid w:val="004668A4"/>
    <w:rsid w:val="00466D02"/>
    <w:rsid w:val="00473A8B"/>
    <w:rsid w:val="00475BCC"/>
    <w:rsid w:val="0048584D"/>
    <w:rsid w:val="00493F90"/>
    <w:rsid w:val="004A1023"/>
    <w:rsid w:val="004A1E76"/>
    <w:rsid w:val="004A27CE"/>
    <w:rsid w:val="004A310A"/>
    <w:rsid w:val="004A5898"/>
    <w:rsid w:val="004C4617"/>
    <w:rsid w:val="004C4C37"/>
    <w:rsid w:val="004C7F2A"/>
    <w:rsid w:val="004D49AC"/>
    <w:rsid w:val="004D612C"/>
    <w:rsid w:val="004D73A7"/>
    <w:rsid w:val="004D792D"/>
    <w:rsid w:val="004E0772"/>
    <w:rsid w:val="004E3D67"/>
    <w:rsid w:val="004E3F10"/>
    <w:rsid w:val="004E41F7"/>
    <w:rsid w:val="004E59F3"/>
    <w:rsid w:val="005004EF"/>
    <w:rsid w:val="00505C39"/>
    <w:rsid w:val="00515A5C"/>
    <w:rsid w:val="0051716B"/>
    <w:rsid w:val="005175F8"/>
    <w:rsid w:val="00522AE0"/>
    <w:rsid w:val="00523C2D"/>
    <w:rsid w:val="005364EE"/>
    <w:rsid w:val="005414A5"/>
    <w:rsid w:val="00546E04"/>
    <w:rsid w:val="00547A0F"/>
    <w:rsid w:val="00547AA8"/>
    <w:rsid w:val="005521F0"/>
    <w:rsid w:val="005546B3"/>
    <w:rsid w:val="00554E94"/>
    <w:rsid w:val="00564382"/>
    <w:rsid w:val="00564EE0"/>
    <w:rsid w:val="00570120"/>
    <w:rsid w:val="005711C6"/>
    <w:rsid w:val="00572EC1"/>
    <w:rsid w:val="00575516"/>
    <w:rsid w:val="00576388"/>
    <w:rsid w:val="005779C7"/>
    <w:rsid w:val="00580846"/>
    <w:rsid w:val="0058256C"/>
    <w:rsid w:val="005836F3"/>
    <w:rsid w:val="00586E27"/>
    <w:rsid w:val="005A013C"/>
    <w:rsid w:val="005A17D1"/>
    <w:rsid w:val="005A19F4"/>
    <w:rsid w:val="005A208E"/>
    <w:rsid w:val="005A6676"/>
    <w:rsid w:val="005B0010"/>
    <w:rsid w:val="005B34D3"/>
    <w:rsid w:val="005B4671"/>
    <w:rsid w:val="005B70CB"/>
    <w:rsid w:val="005C163C"/>
    <w:rsid w:val="005C39EE"/>
    <w:rsid w:val="005C56E9"/>
    <w:rsid w:val="005C5F62"/>
    <w:rsid w:val="005D27EC"/>
    <w:rsid w:val="005D4D45"/>
    <w:rsid w:val="005E242B"/>
    <w:rsid w:val="005E2602"/>
    <w:rsid w:val="005E371C"/>
    <w:rsid w:val="005E6F9B"/>
    <w:rsid w:val="005E7696"/>
    <w:rsid w:val="005F5E71"/>
    <w:rsid w:val="00601821"/>
    <w:rsid w:val="0060277F"/>
    <w:rsid w:val="0060305C"/>
    <w:rsid w:val="006042FA"/>
    <w:rsid w:val="00605B41"/>
    <w:rsid w:val="00607045"/>
    <w:rsid w:val="0061024A"/>
    <w:rsid w:val="0061181E"/>
    <w:rsid w:val="006231A3"/>
    <w:rsid w:val="00623C4F"/>
    <w:rsid w:val="00624E7F"/>
    <w:rsid w:val="00635E19"/>
    <w:rsid w:val="006410BD"/>
    <w:rsid w:val="00643350"/>
    <w:rsid w:val="006458E1"/>
    <w:rsid w:val="006471B7"/>
    <w:rsid w:val="00655CD4"/>
    <w:rsid w:val="0065693D"/>
    <w:rsid w:val="00661932"/>
    <w:rsid w:val="006626DC"/>
    <w:rsid w:val="0066504F"/>
    <w:rsid w:val="0066631A"/>
    <w:rsid w:val="00671DD2"/>
    <w:rsid w:val="00675421"/>
    <w:rsid w:val="00675E21"/>
    <w:rsid w:val="00680446"/>
    <w:rsid w:val="00680B82"/>
    <w:rsid w:val="0068126B"/>
    <w:rsid w:val="006855C0"/>
    <w:rsid w:val="006900A3"/>
    <w:rsid w:val="00690680"/>
    <w:rsid w:val="00695251"/>
    <w:rsid w:val="006964CB"/>
    <w:rsid w:val="006A2775"/>
    <w:rsid w:val="006A3259"/>
    <w:rsid w:val="006A4D95"/>
    <w:rsid w:val="006A4DFC"/>
    <w:rsid w:val="006B1F54"/>
    <w:rsid w:val="006B484F"/>
    <w:rsid w:val="006C0463"/>
    <w:rsid w:val="006C434E"/>
    <w:rsid w:val="006C5E79"/>
    <w:rsid w:val="006D6287"/>
    <w:rsid w:val="006D6709"/>
    <w:rsid w:val="006D6C2E"/>
    <w:rsid w:val="006E1F57"/>
    <w:rsid w:val="006E6FCA"/>
    <w:rsid w:val="006E7138"/>
    <w:rsid w:val="006F08E9"/>
    <w:rsid w:val="006F0911"/>
    <w:rsid w:val="006F0C58"/>
    <w:rsid w:val="007026D3"/>
    <w:rsid w:val="007028AB"/>
    <w:rsid w:val="00706740"/>
    <w:rsid w:val="00711CD3"/>
    <w:rsid w:val="0071429E"/>
    <w:rsid w:val="007179CA"/>
    <w:rsid w:val="007211F0"/>
    <w:rsid w:val="00725251"/>
    <w:rsid w:val="00726514"/>
    <w:rsid w:val="00726A26"/>
    <w:rsid w:val="007306E1"/>
    <w:rsid w:val="007323E0"/>
    <w:rsid w:val="007352D1"/>
    <w:rsid w:val="00735FD7"/>
    <w:rsid w:val="00743076"/>
    <w:rsid w:val="007513F3"/>
    <w:rsid w:val="00754A52"/>
    <w:rsid w:val="00760A38"/>
    <w:rsid w:val="00763BD3"/>
    <w:rsid w:val="0076505E"/>
    <w:rsid w:val="00770E06"/>
    <w:rsid w:val="0077206A"/>
    <w:rsid w:val="00773682"/>
    <w:rsid w:val="007746DA"/>
    <w:rsid w:val="0077772B"/>
    <w:rsid w:val="00780148"/>
    <w:rsid w:val="007907A4"/>
    <w:rsid w:val="007A247A"/>
    <w:rsid w:val="007A5BDB"/>
    <w:rsid w:val="007B081D"/>
    <w:rsid w:val="007B2687"/>
    <w:rsid w:val="007B33FD"/>
    <w:rsid w:val="007B3522"/>
    <w:rsid w:val="007B3BC0"/>
    <w:rsid w:val="007B49AC"/>
    <w:rsid w:val="007C5A67"/>
    <w:rsid w:val="007D7FCA"/>
    <w:rsid w:val="007E21DD"/>
    <w:rsid w:val="007E291B"/>
    <w:rsid w:val="007E2E9C"/>
    <w:rsid w:val="007E3CC9"/>
    <w:rsid w:val="007F5182"/>
    <w:rsid w:val="00806D29"/>
    <w:rsid w:val="0080707E"/>
    <w:rsid w:val="00813850"/>
    <w:rsid w:val="00814FEC"/>
    <w:rsid w:val="008154EE"/>
    <w:rsid w:val="00815DDB"/>
    <w:rsid w:val="00825380"/>
    <w:rsid w:val="00825B93"/>
    <w:rsid w:val="00826BB5"/>
    <w:rsid w:val="00833F95"/>
    <w:rsid w:val="00841B9E"/>
    <w:rsid w:val="00843470"/>
    <w:rsid w:val="008460EA"/>
    <w:rsid w:val="008464AA"/>
    <w:rsid w:val="00846A32"/>
    <w:rsid w:val="008569FC"/>
    <w:rsid w:val="00856F72"/>
    <w:rsid w:val="00864265"/>
    <w:rsid w:val="0086433B"/>
    <w:rsid w:val="00870240"/>
    <w:rsid w:val="00870589"/>
    <w:rsid w:val="00872150"/>
    <w:rsid w:val="008743E8"/>
    <w:rsid w:val="00875781"/>
    <w:rsid w:val="00876725"/>
    <w:rsid w:val="00880A32"/>
    <w:rsid w:val="008867FD"/>
    <w:rsid w:val="00887F2A"/>
    <w:rsid w:val="00890235"/>
    <w:rsid w:val="0089426D"/>
    <w:rsid w:val="0089703B"/>
    <w:rsid w:val="00897B81"/>
    <w:rsid w:val="008A0E39"/>
    <w:rsid w:val="008A1FBC"/>
    <w:rsid w:val="008A4F29"/>
    <w:rsid w:val="008A7FBB"/>
    <w:rsid w:val="008B2F81"/>
    <w:rsid w:val="008B52A1"/>
    <w:rsid w:val="008B5815"/>
    <w:rsid w:val="008B5AE1"/>
    <w:rsid w:val="008B70FE"/>
    <w:rsid w:val="008C733A"/>
    <w:rsid w:val="008D32A3"/>
    <w:rsid w:val="008E0588"/>
    <w:rsid w:val="008E0A25"/>
    <w:rsid w:val="008E26F0"/>
    <w:rsid w:val="008E505A"/>
    <w:rsid w:val="008E69B1"/>
    <w:rsid w:val="008F07BE"/>
    <w:rsid w:val="008F2F32"/>
    <w:rsid w:val="008F5842"/>
    <w:rsid w:val="008F6060"/>
    <w:rsid w:val="00907D3B"/>
    <w:rsid w:val="00913128"/>
    <w:rsid w:val="0091642F"/>
    <w:rsid w:val="00916E53"/>
    <w:rsid w:val="009214FF"/>
    <w:rsid w:val="00921F95"/>
    <w:rsid w:val="00931363"/>
    <w:rsid w:val="00941F8D"/>
    <w:rsid w:val="00942706"/>
    <w:rsid w:val="0094458A"/>
    <w:rsid w:val="009633AE"/>
    <w:rsid w:val="009633E3"/>
    <w:rsid w:val="00963D04"/>
    <w:rsid w:val="00964327"/>
    <w:rsid w:val="00964A38"/>
    <w:rsid w:val="00970A68"/>
    <w:rsid w:val="00972594"/>
    <w:rsid w:val="00972776"/>
    <w:rsid w:val="00974133"/>
    <w:rsid w:val="00980111"/>
    <w:rsid w:val="0098539F"/>
    <w:rsid w:val="0099623F"/>
    <w:rsid w:val="0099640A"/>
    <w:rsid w:val="009A2D4D"/>
    <w:rsid w:val="009B034A"/>
    <w:rsid w:val="009B06F1"/>
    <w:rsid w:val="009B41A0"/>
    <w:rsid w:val="009B78D7"/>
    <w:rsid w:val="009C610C"/>
    <w:rsid w:val="009C6B74"/>
    <w:rsid w:val="009C7C75"/>
    <w:rsid w:val="009D24F9"/>
    <w:rsid w:val="009D6FBF"/>
    <w:rsid w:val="009E0010"/>
    <w:rsid w:val="009E27DE"/>
    <w:rsid w:val="009E67F2"/>
    <w:rsid w:val="009F0FA9"/>
    <w:rsid w:val="009F5F50"/>
    <w:rsid w:val="009F6533"/>
    <w:rsid w:val="009F6E8A"/>
    <w:rsid w:val="009F7763"/>
    <w:rsid w:val="00A0025B"/>
    <w:rsid w:val="00A01027"/>
    <w:rsid w:val="00A016FF"/>
    <w:rsid w:val="00A06145"/>
    <w:rsid w:val="00A07B70"/>
    <w:rsid w:val="00A15EBF"/>
    <w:rsid w:val="00A21E59"/>
    <w:rsid w:val="00A23E8C"/>
    <w:rsid w:val="00A32354"/>
    <w:rsid w:val="00A32934"/>
    <w:rsid w:val="00A401DE"/>
    <w:rsid w:val="00A47346"/>
    <w:rsid w:val="00A52783"/>
    <w:rsid w:val="00A60DD9"/>
    <w:rsid w:val="00A62390"/>
    <w:rsid w:val="00A64CB5"/>
    <w:rsid w:val="00A70138"/>
    <w:rsid w:val="00A70DE9"/>
    <w:rsid w:val="00A723DE"/>
    <w:rsid w:val="00A73D46"/>
    <w:rsid w:val="00A81185"/>
    <w:rsid w:val="00A845C4"/>
    <w:rsid w:val="00A86893"/>
    <w:rsid w:val="00A90286"/>
    <w:rsid w:val="00AA5002"/>
    <w:rsid w:val="00AA70DD"/>
    <w:rsid w:val="00AA72FC"/>
    <w:rsid w:val="00AA7B19"/>
    <w:rsid w:val="00AB1135"/>
    <w:rsid w:val="00AB13A1"/>
    <w:rsid w:val="00AB4130"/>
    <w:rsid w:val="00AB58E2"/>
    <w:rsid w:val="00AC6391"/>
    <w:rsid w:val="00AD678F"/>
    <w:rsid w:val="00AE5C53"/>
    <w:rsid w:val="00AF11C4"/>
    <w:rsid w:val="00AF186A"/>
    <w:rsid w:val="00AF1F4E"/>
    <w:rsid w:val="00AF3110"/>
    <w:rsid w:val="00AF4482"/>
    <w:rsid w:val="00AF5659"/>
    <w:rsid w:val="00AF7C01"/>
    <w:rsid w:val="00B024E1"/>
    <w:rsid w:val="00B04412"/>
    <w:rsid w:val="00B04A7E"/>
    <w:rsid w:val="00B0576B"/>
    <w:rsid w:val="00B066F3"/>
    <w:rsid w:val="00B133AB"/>
    <w:rsid w:val="00B1429F"/>
    <w:rsid w:val="00B14C7F"/>
    <w:rsid w:val="00B24F2D"/>
    <w:rsid w:val="00B27415"/>
    <w:rsid w:val="00B3269F"/>
    <w:rsid w:val="00B3658E"/>
    <w:rsid w:val="00B37565"/>
    <w:rsid w:val="00B425F8"/>
    <w:rsid w:val="00B43A9A"/>
    <w:rsid w:val="00B50049"/>
    <w:rsid w:val="00B513C0"/>
    <w:rsid w:val="00B529DD"/>
    <w:rsid w:val="00B52F97"/>
    <w:rsid w:val="00B60729"/>
    <w:rsid w:val="00B60748"/>
    <w:rsid w:val="00B70D18"/>
    <w:rsid w:val="00B72F8F"/>
    <w:rsid w:val="00B73714"/>
    <w:rsid w:val="00B76B95"/>
    <w:rsid w:val="00B77BAB"/>
    <w:rsid w:val="00B86269"/>
    <w:rsid w:val="00B863D9"/>
    <w:rsid w:val="00B86A1D"/>
    <w:rsid w:val="00B957EF"/>
    <w:rsid w:val="00B9637A"/>
    <w:rsid w:val="00BA3F8F"/>
    <w:rsid w:val="00BB4FE2"/>
    <w:rsid w:val="00BB543D"/>
    <w:rsid w:val="00BC1F92"/>
    <w:rsid w:val="00BC24DF"/>
    <w:rsid w:val="00BC3C34"/>
    <w:rsid w:val="00BC426D"/>
    <w:rsid w:val="00BC7350"/>
    <w:rsid w:val="00BD324F"/>
    <w:rsid w:val="00BE0210"/>
    <w:rsid w:val="00BE0E36"/>
    <w:rsid w:val="00BF14EB"/>
    <w:rsid w:val="00BF2134"/>
    <w:rsid w:val="00BF5132"/>
    <w:rsid w:val="00C06973"/>
    <w:rsid w:val="00C1310C"/>
    <w:rsid w:val="00C13408"/>
    <w:rsid w:val="00C216FF"/>
    <w:rsid w:val="00C24AF8"/>
    <w:rsid w:val="00C25CC5"/>
    <w:rsid w:val="00C262D2"/>
    <w:rsid w:val="00C2642C"/>
    <w:rsid w:val="00C26ECE"/>
    <w:rsid w:val="00C27CB2"/>
    <w:rsid w:val="00C32B31"/>
    <w:rsid w:val="00C344BC"/>
    <w:rsid w:val="00C37E90"/>
    <w:rsid w:val="00C416F5"/>
    <w:rsid w:val="00C41A3A"/>
    <w:rsid w:val="00C4694E"/>
    <w:rsid w:val="00C47A8D"/>
    <w:rsid w:val="00C508BB"/>
    <w:rsid w:val="00C53C71"/>
    <w:rsid w:val="00C54320"/>
    <w:rsid w:val="00C601D6"/>
    <w:rsid w:val="00C65FB4"/>
    <w:rsid w:val="00C70CDF"/>
    <w:rsid w:val="00C72B40"/>
    <w:rsid w:val="00C7326D"/>
    <w:rsid w:val="00C76060"/>
    <w:rsid w:val="00C7643C"/>
    <w:rsid w:val="00C76CCD"/>
    <w:rsid w:val="00C7756F"/>
    <w:rsid w:val="00C841A9"/>
    <w:rsid w:val="00C84A26"/>
    <w:rsid w:val="00C86D86"/>
    <w:rsid w:val="00C902B4"/>
    <w:rsid w:val="00C95010"/>
    <w:rsid w:val="00CA293C"/>
    <w:rsid w:val="00CA692F"/>
    <w:rsid w:val="00CB33CF"/>
    <w:rsid w:val="00CB6DC6"/>
    <w:rsid w:val="00CC2BCC"/>
    <w:rsid w:val="00CC4034"/>
    <w:rsid w:val="00CC4E26"/>
    <w:rsid w:val="00CC63A7"/>
    <w:rsid w:val="00CC68F5"/>
    <w:rsid w:val="00CD394A"/>
    <w:rsid w:val="00CD48FD"/>
    <w:rsid w:val="00CE70E5"/>
    <w:rsid w:val="00D028C2"/>
    <w:rsid w:val="00D063F8"/>
    <w:rsid w:val="00D1003D"/>
    <w:rsid w:val="00D1210C"/>
    <w:rsid w:val="00D14144"/>
    <w:rsid w:val="00D16EC6"/>
    <w:rsid w:val="00D2151D"/>
    <w:rsid w:val="00D22B7D"/>
    <w:rsid w:val="00D22EAB"/>
    <w:rsid w:val="00D25399"/>
    <w:rsid w:val="00D33A3C"/>
    <w:rsid w:val="00D34912"/>
    <w:rsid w:val="00D373D8"/>
    <w:rsid w:val="00D41D89"/>
    <w:rsid w:val="00D426C5"/>
    <w:rsid w:val="00D42ABF"/>
    <w:rsid w:val="00D4444B"/>
    <w:rsid w:val="00D4549B"/>
    <w:rsid w:val="00D5174B"/>
    <w:rsid w:val="00D5647C"/>
    <w:rsid w:val="00D6484B"/>
    <w:rsid w:val="00D64BA7"/>
    <w:rsid w:val="00D66315"/>
    <w:rsid w:val="00D71088"/>
    <w:rsid w:val="00D71273"/>
    <w:rsid w:val="00D73B20"/>
    <w:rsid w:val="00D77AE7"/>
    <w:rsid w:val="00D8002F"/>
    <w:rsid w:val="00D811E6"/>
    <w:rsid w:val="00D82796"/>
    <w:rsid w:val="00D828A4"/>
    <w:rsid w:val="00D82BA4"/>
    <w:rsid w:val="00D83B76"/>
    <w:rsid w:val="00D95C62"/>
    <w:rsid w:val="00D95F7B"/>
    <w:rsid w:val="00D95FF6"/>
    <w:rsid w:val="00D96D90"/>
    <w:rsid w:val="00DA0892"/>
    <w:rsid w:val="00DA1DBC"/>
    <w:rsid w:val="00DA21AB"/>
    <w:rsid w:val="00DA47D2"/>
    <w:rsid w:val="00DB2F91"/>
    <w:rsid w:val="00DB74D8"/>
    <w:rsid w:val="00DC24F2"/>
    <w:rsid w:val="00DC2581"/>
    <w:rsid w:val="00DC4E05"/>
    <w:rsid w:val="00DC716E"/>
    <w:rsid w:val="00DC7F40"/>
    <w:rsid w:val="00DD186A"/>
    <w:rsid w:val="00DD3477"/>
    <w:rsid w:val="00DD5DD4"/>
    <w:rsid w:val="00DD7FE3"/>
    <w:rsid w:val="00DE308F"/>
    <w:rsid w:val="00DE447C"/>
    <w:rsid w:val="00DE5ABB"/>
    <w:rsid w:val="00E03B88"/>
    <w:rsid w:val="00E12DF0"/>
    <w:rsid w:val="00E14AEC"/>
    <w:rsid w:val="00E16FB9"/>
    <w:rsid w:val="00E22ED8"/>
    <w:rsid w:val="00E25174"/>
    <w:rsid w:val="00E26FAC"/>
    <w:rsid w:val="00E27518"/>
    <w:rsid w:val="00E300DD"/>
    <w:rsid w:val="00E30316"/>
    <w:rsid w:val="00E3586D"/>
    <w:rsid w:val="00E376EA"/>
    <w:rsid w:val="00E40AC7"/>
    <w:rsid w:val="00E46DD0"/>
    <w:rsid w:val="00E46EDA"/>
    <w:rsid w:val="00E502B3"/>
    <w:rsid w:val="00E50313"/>
    <w:rsid w:val="00E5041E"/>
    <w:rsid w:val="00E5089F"/>
    <w:rsid w:val="00E54620"/>
    <w:rsid w:val="00E54876"/>
    <w:rsid w:val="00E55FF7"/>
    <w:rsid w:val="00E564B7"/>
    <w:rsid w:val="00E567C0"/>
    <w:rsid w:val="00E61FB4"/>
    <w:rsid w:val="00E63FC5"/>
    <w:rsid w:val="00E649E0"/>
    <w:rsid w:val="00E70AFA"/>
    <w:rsid w:val="00E7174E"/>
    <w:rsid w:val="00E745CE"/>
    <w:rsid w:val="00E77AA4"/>
    <w:rsid w:val="00E77CE9"/>
    <w:rsid w:val="00E82A35"/>
    <w:rsid w:val="00E857E1"/>
    <w:rsid w:val="00EA4C21"/>
    <w:rsid w:val="00EA7DE0"/>
    <w:rsid w:val="00EB5E53"/>
    <w:rsid w:val="00EC389B"/>
    <w:rsid w:val="00EC51B6"/>
    <w:rsid w:val="00EC7AA8"/>
    <w:rsid w:val="00ED2680"/>
    <w:rsid w:val="00ED3BCC"/>
    <w:rsid w:val="00ED4784"/>
    <w:rsid w:val="00ED573F"/>
    <w:rsid w:val="00ED7E53"/>
    <w:rsid w:val="00EE0E1D"/>
    <w:rsid w:val="00EE1251"/>
    <w:rsid w:val="00EE30A9"/>
    <w:rsid w:val="00EE7CC9"/>
    <w:rsid w:val="00EF0AFF"/>
    <w:rsid w:val="00F015CE"/>
    <w:rsid w:val="00F071EA"/>
    <w:rsid w:val="00F076E8"/>
    <w:rsid w:val="00F10733"/>
    <w:rsid w:val="00F10922"/>
    <w:rsid w:val="00F10E1D"/>
    <w:rsid w:val="00F17904"/>
    <w:rsid w:val="00F23CE0"/>
    <w:rsid w:val="00F23F74"/>
    <w:rsid w:val="00F2444E"/>
    <w:rsid w:val="00F26635"/>
    <w:rsid w:val="00F31119"/>
    <w:rsid w:val="00F37D81"/>
    <w:rsid w:val="00F406C2"/>
    <w:rsid w:val="00F40FE2"/>
    <w:rsid w:val="00F42A10"/>
    <w:rsid w:val="00F44163"/>
    <w:rsid w:val="00F4769A"/>
    <w:rsid w:val="00F514F7"/>
    <w:rsid w:val="00F517CD"/>
    <w:rsid w:val="00F52DDD"/>
    <w:rsid w:val="00F639FF"/>
    <w:rsid w:val="00F63C87"/>
    <w:rsid w:val="00F76007"/>
    <w:rsid w:val="00F7600F"/>
    <w:rsid w:val="00F808F0"/>
    <w:rsid w:val="00F845B4"/>
    <w:rsid w:val="00F862EC"/>
    <w:rsid w:val="00F8703B"/>
    <w:rsid w:val="00F87C0F"/>
    <w:rsid w:val="00F927ED"/>
    <w:rsid w:val="00F944D2"/>
    <w:rsid w:val="00F94760"/>
    <w:rsid w:val="00FA042F"/>
    <w:rsid w:val="00FA593B"/>
    <w:rsid w:val="00FA7D58"/>
    <w:rsid w:val="00FB364E"/>
    <w:rsid w:val="00FB4CAD"/>
    <w:rsid w:val="00FB5D7D"/>
    <w:rsid w:val="00FB6321"/>
    <w:rsid w:val="00FC05ED"/>
    <w:rsid w:val="00FC221D"/>
    <w:rsid w:val="00FC2ECA"/>
    <w:rsid w:val="00FC33AC"/>
    <w:rsid w:val="00FC5487"/>
    <w:rsid w:val="00FC600D"/>
    <w:rsid w:val="00FD1B24"/>
    <w:rsid w:val="00FD21C5"/>
    <w:rsid w:val="00FE1561"/>
    <w:rsid w:val="00FE4EB9"/>
    <w:rsid w:val="00FE6B1A"/>
    <w:rsid w:val="00FF1F6D"/>
    <w:rsid w:val="00FF657B"/>
    <w:rsid w:val="00FF6B73"/>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F4E"/>
    <w:pPr>
      <w:spacing w:after="200" w:line="276" w:lineRule="auto"/>
    </w:pPr>
    <w:rPr>
      <w:rFonts w:cs="Calibri"/>
    </w:rPr>
  </w:style>
  <w:style w:type="paragraph" w:styleId="Heading2">
    <w:name w:val="heading 2"/>
    <w:basedOn w:val="Normal"/>
    <w:next w:val="Normal"/>
    <w:link w:val="Heading2Char"/>
    <w:uiPriority w:val="99"/>
    <w:qFormat/>
    <w:rsid w:val="00351650"/>
    <w:pPr>
      <w:keepNext/>
      <w:spacing w:after="0" w:line="240" w:lineRule="auto"/>
      <w:outlineLvl w:val="1"/>
    </w:pPr>
    <w:rPr>
      <w:sz w:val="26"/>
      <w:szCs w:val="26"/>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51650"/>
    <w:rPr>
      <w:rFonts w:ascii="Times New Roman" w:hAnsi="Times New Roman" w:cs="Times New Roman"/>
      <w:sz w:val="26"/>
      <w:szCs w:val="26"/>
      <w:lang w:eastAsia="ru-RU"/>
    </w:rPr>
  </w:style>
  <w:style w:type="paragraph" w:customStyle="1" w:styleId="a">
    <w:name w:val="заголов"/>
    <w:basedOn w:val="Normal"/>
    <w:uiPriority w:val="99"/>
    <w:rsid w:val="00351650"/>
    <w:pPr>
      <w:widowControl w:val="0"/>
      <w:suppressAutoHyphens/>
      <w:spacing w:after="0" w:line="240" w:lineRule="auto"/>
      <w:jc w:val="center"/>
    </w:pPr>
    <w:rPr>
      <w:b/>
      <w:bCs/>
      <w:kern w:val="2"/>
      <w:sz w:val="24"/>
      <w:szCs w:val="24"/>
      <w:lang w:eastAsia="ar-SA"/>
    </w:rPr>
  </w:style>
  <w:style w:type="table" w:styleId="TableGrid">
    <w:name w:val="Table Grid"/>
    <w:basedOn w:val="TableNormal"/>
    <w:uiPriority w:val="99"/>
    <w:rsid w:val="00F639F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R1">
    <w:name w:val="FR1"/>
    <w:uiPriority w:val="99"/>
    <w:rsid w:val="007F5182"/>
    <w:pPr>
      <w:widowControl w:val="0"/>
      <w:autoSpaceDE w:val="0"/>
      <w:autoSpaceDN w:val="0"/>
      <w:adjustRightInd w:val="0"/>
      <w:jc w:val="center"/>
    </w:pPr>
    <w:rPr>
      <w:rFonts w:ascii="Arial" w:hAnsi="Arial" w:cs="Arial"/>
      <w:noProof/>
      <w:sz w:val="24"/>
      <w:szCs w:val="24"/>
    </w:rPr>
  </w:style>
  <w:style w:type="character" w:customStyle="1" w:styleId="apple-converted-space">
    <w:name w:val="apple-converted-space"/>
    <w:basedOn w:val="DefaultParagraphFont"/>
    <w:uiPriority w:val="99"/>
    <w:rsid w:val="00E502B3"/>
  </w:style>
  <w:style w:type="paragraph" w:customStyle="1" w:styleId="rvps2">
    <w:name w:val="rvps2"/>
    <w:basedOn w:val="Normal"/>
    <w:uiPriority w:val="99"/>
    <w:rsid w:val="00F40FE2"/>
    <w:pPr>
      <w:spacing w:before="100" w:beforeAutospacing="1" w:after="100" w:afterAutospacing="1" w:line="240" w:lineRule="auto"/>
    </w:pPr>
    <w:rPr>
      <w:sz w:val="24"/>
      <w:szCs w:val="24"/>
    </w:rPr>
  </w:style>
  <w:style w:type="paragraph" w:styleId="ListParagraph">
    <w:name w:val="List Paragraph"/>
    <w:basedOn w:val="Normal"/>
    <w:uiPriority w:val="99"/>
    <w:qFormat/>
    <w:rsid w:val="00FC33AC"/>
    <w:pPr>
      <w:ind w:left="720"/>
    </w:pPr>
  </w:style>
  <w:style w:type="paragraph" w:customStyle="1" w:styleId="Default">
    <w:name w:val="Default"/>
    <w:uiPriority w:val="99"/>
    <w:rsid w:val="003343B2"/>
    <w:pPr>
      <w:autoSpaceDE w:val="0"/>
      <w:autoSpaceDN w:val="0"/>
      <w:adjustRightInd w:val="0"/>
    </w:pPr>
    <w:rPr>
      <w:rFonts w:cs="Calibri"/>
      <w:color w:val="000000"/>
      <w:sz w:val="24"/>
      <w:szCs w:val="24"/>
    </w:rPr>
  </w:style>
  <w:style w:type="paragraph" w:styleId="Header">
    <w:name w:val="header"/>
    <w:basedOn w:val="Normal"/>
    <w:link w:val="HeaderChar"/>
    <w:uiPriority w:val="99"/>
    <w:semiHidden/>
    <w:rsid w:val="003A3DB0"/>
    <w:pPr>
      <w:tabs>
        <w:tab w:val="center" w:pos="4819"/>
        <w:tab w:val="right" w:pos="9639"/>
      </w:tabs>
      <w:spacing w:after="0" w:line="240" w:lineRule="auto"/>
    </w:pPr>
  </w:style>
  <w:style w:type="character" w:customStyle="1" w:styleId="HeaderChar">
    <w:name w:val="Header Char"/>
    <w:basedOn w:val="DefaultParagraphFont"/>
    <w:link w:val="Header"/>
    <w:uiPriority w:val="99"/>
    <w:semiHidden/>
    <w:locked/>
    <w:rsid w:val="003A3DB0"/>
    <w:rPr>
      <w:sz w:val="22"/>
      <w:szCs w:val="22"/>
    </w:rPr>
  </w:style>
  <w:style w:type="paragraph" w:styleId="Footer">
    <w:name w:val="footer"/>
    <w:basedOn w:val="Normal"/>
    <w:link w:val="FooterChar"/>
    <w:uiPriority w:val="99"/>
    <w:semiHidden/>
    <w:rsid w:val="003A3DB0"/>
    <w:pPr>
      <w:tabs>
        <w:tab w:val="center" w:pos="4819"/>
        <w:tab w:val="right" w:pos="9639"/>
      </w:tabs>
      <w:spacing w:after="0" w:line="240" w:lineRule="auto"/>
    </w:pPr>
  </w:style>
  <w:style w:type="character" w:customStyle="1" w:styleId="FooterChar">
    <w:name w:val="Footer Char"/>
    <w:basedOn w:val="DefaultParagraphFont"/>
    <w:link w:val="Footer"/>
    <w:uiPriority w:val="99"/>
    <w:semiHidden/>
    <w:locked/>
    <w:rsid w:val="003A3DB0"/>
    <w:rPr>
      <w:sz w:val="22"/>
      <w:szCs w:val="22"/>
    </w:rPr>
  </w:style>
  <w:style w:type="paragraph" w:styleId="BalloonText">
    <w:name w:val="Balloon Text"/>
    <w:basedOn w:val="Normal"/>
    <w:link w:val="BalloonTextChar"/>
    <w:uiPriority w:val="99"/>
    <w:semiHidden/>
    <w:rsid w:val="00113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134D0"/>
    <w:rPr>
      <w:rFonts w:ascii="Tahoma" w:hAnsi="Tahoma" w:cs="Tahoma"/>
      <w:sz w:val="16"/>
      <w:szCs w:val="16"/>
    </w:rPr>
  </w:style>
  <w:style w:type="paragraph" w:customStyle="1" w:styleId="docdata">
    <w:name w:val="docdata"/>
    <w:aliases w:val="docy,v5,37817,baiaagaaboqcaaaduo0aaavgjqaaaaaaaaaaaaaaaaaaaaaaaaaaaaaaaaaaaaaaaaaaaaaaaaaaaaaaaaaaaaaaaaaaaaaaaaaaaaaaaaaaaaaaaaaaaaaaaaaaaaaaaaaaaaaaaaaaaaaaaaaaaaaaaaaaaaaaaaaaaaaaaaaaaaaaaaaaaaaaaaaaaaaaaaaaaaaaaaaaaaaaaaaaaaaaaaaaaaaaaaaaaa"/>
    <w:basedOn w:val="Normal"/>
    <w:uiPriority w:val="99"/>
    <w:rsid w:val="00ED4784"/>
    <w:pPr>
      <w:spacing w:before="100" w:beforeAutospacing="1" w:after="100" w:afterAutospacing="1" w:line="240" w:lineRule="auto"/>
    </w:pPr>
    <w:rPr>
      <w:sz w:val="24"/>
      <w:szCs w:val="24"/>
    </w:rPr>
  </w:style>
  <w:style w:type="paragraph" w:styleId="NormalWeb">
    <w:name w:val="Normal (Web)"/>
    <w:basedOn w:val="Normal"/>
    <w:uiPriority w:val="99"/>
    <w:rsid w:val="00ED4784"/>
    <w:pPr>
      <w:spacing w:before="100" w:beforeAutospacing="1" w:after="100" w:afterAutospacing="1" w:line="240" w:lineRule="auto"/>
    </w:pPr>
    <w:rPr>
      <w:sz w:val="24"/>
      <w:szCs w:val="24"/>
    </w:rPr>
  </w:style>
  <w:style w:type="character" w:customStyle="1" w:styleId="Bodytext2">
    <w:name w:val="Body text (2)_"/>
    <w:basedOn w:val="DefaultParagraphFont"/>
    <w:link w:val="Bodytext20"/>
    <w:uiPriority w:val="99"/>
    <w:locked/>
    <w:rsid w:val="00661932"/>
    <w:rPr>
      <w:shd w:val="clear" w:color="auto" w:fill="FFFFFF"/>
    </w:rPr>
  </w:style>
  <w:style w:type="paragraph" w:customStyle="1" w:styleId="Bodytext20">
    <w:name w:val="Body text (2)"/>
    <w:basedOn w:val="Normal"/>
    <w:link w:val="Bodytext2"/>
    <w:uiPriority w:val="99"/>
    <w:rsid w:val="00661932"/>
    <w:pPr>
      <w:widowControl w:val="0"/>
      <w:shd w:val="clear" w:color="auto" w:fill="FFFFFF"/>
      <w:spacing w:after="1320" w:line="470" w:lineRule="exact"/>
      <w:jc w:val="both"/>
    </w:pPr>
    <w:rPr>
      <w:sz w:val="20"/>
      <w:szCs w:val="20"/>
    </w:rPr>
  </w:style>
  <w:style w:type="character" w:customStyle="1" w:styleId="Heading20">
    <w:name w:val="Heading #2_"/>
    <w:basedOn w:val="DefaultParagraphFont"/>
    <w:link w:val="Heading21"/>
    <w:uiPriority w:val="99"/>
    <w:locked/>
    <w:rsid w:val="00661932"/>
    <w:rPr>
      <w:b/>
      <w:bCs/>
      <w:sz w:val="26"/>
      <w:szCs w:val="26"/>
      <w:shd w:val="clear" w:color="auto" w:fill="FFFFFF"/>
    </w:rPr>
  </w:style>
  <w:style w:type="paragraph" w:customStyle="1" w:styleId="Heading21">
    <w:name w:val="Heading #2"/>
    <w:basedOn w:val="Normal"/>
    <w:link w:val="Heading20"/>
    <w:uiPriority w:val="99"/>
    <w:rsid w:val="00661932"/>
    <w:pPr>
      <w:widowControl w:val="0"/>
      <w:shd w:val="clear" w:color="auto" w:fill="FFFFFF"/>
      <w:spacing w:before="600" w:after="0" w:line="288" w:lineRule="exact"/>
      <w:jc w:val="center"/>
      <w:outlineLvl w:val="1"/>
    </w:pPr>
    <w:rPr>
      <w:b/>
      <w:bCs/>
      <w:sz w:val="26"/>
      <w:szCs w:val="26"/>
    </w:rPr>
  </w:style>
  <w:style w:type="character" w:customStyle="1" w:styleId="Bodytext3">
    <w:name w:val="Body text (3)_"/>
    <w:basedOn w:val="DefaultParagraphFont"/>
    <w:link w:val="Bodytext30"/>
    <w:uiPriority w:val="99"/>
    <w:locked/>
    <w:rsid w:val="00661932"/>
    <w:rPr>
      <w:b/>
      <w:bCs/>
      <w:sz w:val="26"/>
      <w:szCs w:val="26"/>
      <w:shd w:val="clear" w:color="auto" w:fill="FFFFFF"/>
    </w:rPr>
  </w:style>
  <w:style w:type="paragraph" w:customStyle="1" w:styleId="Bodytext30">
    <w:name w:val="Body text (3)"/>
    <w:basedOn w:val="Normal"/>
    <w:link w:val="Bodytext3"/>
    <w:uiPriority w:val="99"/>
    <w:rsid w:val="00661932"/>
    <w:pPr>
      <w:widowControl w:val="0"/>
      <w:shd w:val="clear" w:color="auto" w:fill="FFFFFF"/>
      <w:spacing w:after="300" w:line="288" w:lineRule="exact"/>
      <w:ind w:firstLine="740"/>
      <w:jc w:val="both"/>
    </w:pPr>
    <w:rPr>
      <w:b/>
      <w:bCs/>
      <w:sz w:val="26"/>
      <w:szCs w:val="26"/>
    </w:rPr>
  </w:style>
  <w:style w:type="paragraph" w:styleId="HTMLPreformatted">
    <w:name w:val="HTML Preformatted"/>
    <w:basedOn w:val="Normal"/>
    <w:link w:val="HTMLPreformattedChar"/>
    <w:uiPriority w:val="99"/>
    <w:semiHidden/>
    <w:rsid w:val="0044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PreformattedChar">
    <w:name w:val="HTML Preformatted Char"/>
    <w:basedOn w:val="DefaultParagraphFont"/>
    <w:link w:val="HTMLPreformatted"/>
    <w:uiPriority w:val="99"/>
    <w:semiHidden/>
    <w:locked/>
    <w:rsid w:val="004469E9"/>
    <w:rPr>
      <w:rFonts w:ascii="Courier New" w:hAnsi="Courier New" w:cs="Courier New"/>
      <w:lang w:val="ru-RU" w:eastAsia="ru-RU"/>
    </w:rPr>
  </w:style>
  <w:style w:type="paragraph" w:styleId="BodyText">
    <w:name w:val="Body Text"/>
    <w:basedOn w:val="Normal"/>
    <w:link w:val="BodyTextChar"/>
    <w:uiPriority w:val="99"/>
    <w:rsid w:val="004469E9"/>
    <w:pPr>
      <w:suppressAutoHyphens/>
      <w:spacing w:after="0" w:line="240" w:lineRule="auto"/>
      <w:ind w:right="282"/>
      <w:jc w:val="both"/>
    </w:pPr>
    <w:rPr>
      <w:color w:val="000000"/>
      <w:kern w:val="2"/>
      <w:sz w:val="28"/>
      <w:szCs w:val="28"/>
      <w:lang w:eastAsia="ar-SA"/>
    </w:rPr>
  </w:style>
  <w:style w:type="character" w:customStyle="1" w:styleId="BodyTextChar">
    <w:name w:val="Body Text Char"/>
    <w:basedOn w:val="DefaultParagraphFont"/>
    <w:link w:val="BodyText"/>
    <w:uiPriority w:val="99"/>
    <w:locked/>
    <w:rsid w:val="004469E9"/>
    <w:rPr>
      <w:rFonts w:ascii="Times New Roman" w:hAnsi="Times New Roman" w:cs="Times New Roman"/>
      <w:color w:val="000000"/>
      <w:kern w:val="2"/>
      <w:sz w:val="28"/>
      <w:szCs w:val="28"/>
      <w:lang w:eastAsia="ar-SA" w:bidi="ar-SA"/>
    </w:rPr>
  </w:style>
  <w:style w:type="character" w:customStyle="1" w:styleId="1">
    <w:name w:val="Основной шрифт абзаца1"/>
    <w:uiPriority w:val="99"/>
    <w:rsid w:val="004469E9"/>
  </w:style>
  <w:style w:type="character" w:styleId="Hyperlink">
    <w:name w:val="Hyperlink"/>
    <w:basedOn w:val="DefaultParagraphFont"/>
    <w:uiPriority w:val="99"/>
    <w:rsid w:val="00BC3C34"/>
    <w:rPr>
      <w:color w:val="auto"/>
      <w:u w:val="single"/>
    </w:rPr>
  </w:style>
</w:styles>
</file>

<file path=word/webSettings.xml><?xml version="1.0" encoding="utf-8"?>
<w:webSettings xmlns:r="http://schemas.openxmlformats.org/officeDocument/2006/relationships" xmlns:w="http://schemas.openxmlformats.org/wordprocessingml/2006/main">
  <w:divs>
    <w:div w:id="480193754">
      <w:marLeft w:val="0"/>
      <w:marRight w:val="0"/>
      <w:marTop w:val="0"/>
      <w:marBottom w:val="0"/>
      <w:divBdr>
        <w:top w:val="none" w:sz="0" w:space="0" w:color="auto"/>
        <w:left w:val="none" w:sz="0" w:space="0" w:color="auto"/>
        <w:bottom w:val="none" w:sz="0" w:space="0" w:color="auto"/>
        <w:right w:val="none" w:sz="0" w:space="0" w:color="auto"/>
      </w:divBdr>
    </w:div>
    <w:div w:id="480193755">
      <w:marLeft w:val="0"/>
      <w:marRight w:val="0"/>
      <w:marTop w:val="0"/>
      <w:marBottom w:val="0"/>
      <w:divBdr>
        <w:top w:val="none" w:sz="0" w:space="0" w:color="auto"/>
        <w:left w:val="none" w:sz="0" w:space="0" w:color="auto"/>
        <w:bottom w:val="none" w:sz="0" w:space="0" w:color="auto"/>
        <w:right w:val="none" w:sz="0" w:space="0" w:color="auto"/>
      </w:divBdr>
    </w:div>
    <w:div w:id="480193756">
      <w:marLeft w:val="0"/>
      <w:marRight w:val="0"/>
      <w:marTop w:val="0"/>
      <w:marBottom w:val="0"/>
      <w:divBdr>
        <w:top w:val="none" w:sz="0" w:space="0" w:color="auto"/>
        <w:left w:val="none" w:sz="0" w:space="0" w:color="auto"/>
        <w:bottom w:val="none" w:sz="0" w:space="0" w:color="auto"/>
        <w:right w:val="none" w:sz="0" w:space="0" w:color="auto"/>
      </w:divBdr>
    </w:div>
    <w:div w:id="480193757">
      <w:marLeft w:val="0"/>
      <w:marRight w:val="0"/>
      <w:marTop w:val="0"/>
      <w:marBottom w:val="0"/>
      <w:divBdr>
        <w:top w:val="none" w:sz="0" w:space="0" w:color="auto"/>
        <w:left w:val="none" w:sz="0" w:space="0" w:color="auto"/>
        <w:bottom w:val="none" w:sz="0" w:space="0" w:color="auto"/>
        <w:right w:val="none" w:sz="0" w:space="0" w:color="auto"/>
      </w:divBdr>
    </w:div>
    <w:div w:id="480193758">
      <w:marLeft w:val="0"/>
      <w:marRight w:val="0"/>
      <w:marTop w:val="0"/>
      <w:marBottom w:val="0"/>
      <w:divBdr>
        <w:top w:val="none" w:sz="0" w:space="0" w:color="auto"/>
        <w:left w:val="none" w:sz="0" w:space="0" w:color="auto"/>
        <w:bottom w:val="none" w:sz="0" w:space="0" w:color="auto"/>
        <w:right w:val="none" w:sz="0" w:space="0" w:color="auto"/>
      </w:divBdr>
    </w:div>
    <w:div w:id="480193759">
      <w:marLeft w:val="0"/>
      <w:marRight w:val="0"/>
      <w:marTop w:val="0"/>
      <w:marBottom w:val="0"/>
      <w:divBdr>
        <w:top w:val="none" w:sz="0" w:space="0" w:color="auto"/>
        <w:left w:val="none" w:sz="0" w:space="0" w:color="auto"/>
        <w:bottom w:val="none" w:sz="0" w:space="0" w:color="auto"/>
        <w:right w:val="none" w:sz="0" w:space="0" w:color="auto"/>
      </w:divBdr>
    </w:div>
    <w:div w:id="480193760">
      <w:marLeft w:val="0"/>
      <w:marRight w:val="0"/>
      <w:marTop w:val="0"/>
      <w:marBottom w:val="0"/>
      <w:divBdr>
        <w:top w:val="none" w:sz="0" w:space="0" w:color="auto"/>
        <w:left w:val="none" w:sz="0" w:space="0" w:color="auto"/>
        <w:bottom w:val="none" w:sz="0" w:space="0" w:color="auto"/>
        <w:right w:val="none" w:sz="0" w:space="0" w:color="auto"/>
      </w:divBdr>
    </w:div>
    <w:div w:id="480193761">
      <w:marLeft w:val="0"/>
      <w:marRight w:val="0"/>
      <w:marTop w:val="0"/>
      <w:marBottom w:val="0"/>
      <w:divBdr>
        <w:top w:val="none" w:sz="0" w:space="0" w:color="auto"/>
        <w:left w:val="none" w:sz="0" w:space="0" w:color="auto"/>
        <w:bottom w:val="none" w:sz="0" w:space="0" w:color="auto"/>
        <w:right w:val="none" w:sz="0" w:space="0" w:color="auto"/>
      </w:divBdr>
    </w:div>
    <w:div w:id="480193762">
      <w:marLeft w:val="0"/>
      <w:marRight w:val="0"/>
      <w:marTop w:val="0"/>
      <w:marBottom w:val="0"/>
      <w:divBdr>
        <w:top w:val="none" w:sz="0" w:space="0" w:color="auto"/>
        <w:left w:val="none" w:sz="0" w:space="0" w:color="auto"/>
        <w:bottom w:val="none" w:sz="0" w:space="0" w:color="auto"/>
        <w:right w:val="none" w:sz="0" w:space="0" w:color="auto"/>
      </w:divBdr>
    </w:div>
    <w:div w:id="480193763">
      <w:marLeft w:val="0"/>
      <w:marRight w:val="0"/>
      <w:marTop w:val="0"/>
      <w:marBottom w:val="0"/>
      <w:divBdr>
        <w:top w:val="none" w:sz="0" w:space="0" w:color="auto"/>
        <w:left w:val="none" w:sz="0" w:space="0" w:color="auto"/>
        <w:bottom w:val="none" w:sz="0" w:space="0" w:color="auto"/>
        <w:right w:val="none" w:sz="0" w:space="0" w:color="auto"/>
      </w:divBdr>
    </w:div>
    <w:div w:id="480193764">
      <w:marLeft w:val="0"/>
      <w:marRight w:val="0"/>
      <w:marTop w:val="0"/>
      <w:marBottom w:val="0"/>
      <w:divBdr>
        <w:top w:val="none" w:sz="0" w:space="0" w:color="auto"/>
        <w:left w:val="none" w:sz="0" w:space="0" w:color="auto"/>
        <w:bottom w:val="none" w:sz="0" w:space="0" w:color="auto"/>
        <w:right w:val="none" w:sz="0" w:space="0" w:color="auto"/>
      </w:divBdr>
    </w:div>
    <w:div w:id="4801937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179</TotalTime>
  <Pages>8</Pages>
  <Words>6987</Words>
  <Characters>3983</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17</cp:revision>
  <cp:lastPrinted>2026-10-06T07:36:00Z</cp:lastPrinted>
  <dcterms:created xsi:type="dcterms:W3CDTF">2026-09-21T10:27:00Z</dcterms:created>
  <dcterms:modified xsi:type="dcterms:W3CDTF">2026-10-07T04:53:00Z</dcterms:modified>
</cp:coreProperties>
</file>