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672" w:rsidRPr="00897E63" w:rsidRDefault="00181672" w:rsidP="00AD2105">
      <w:pPr>
        <w:tabs>
          <w:tab w:val="left" w:pos="7201"/>
        </w:tabs>
        <w:jc w:val="center"/>
        <w:rPr>
          <w:b/>
          <w:bCs/>
        </w:rPr>
      </w:pPr>
      <w:r w:rsidRPr="00897E63">
        <w:rPr>
          <w:sz w:val="24"/>
          <w:szCs w:val="24"/>
        </w:rPr>
        <w:object w:dxaOrig="886" w:dyaOrig="113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7.6pt" o:ole="" filled="t">
            <v:fill color2="black"/>
            <v:imagedata r:id="rId7" o:title=""/>
            <o:lock v:ext="edit" aspectratio="f"/>
          </v:shape>
          <o:OLEObject Type="Embed" ProgID="Word.Picture.8" ShapeID="_x0000_i1025" DrawAspect="Content" ObjectID="_1853472467" r:id="rId8"/>
        </w:object>
      </w:r>
    </w:p>
    <w:p w:rsidR="00181672" w:rsidRPr="00897E63" w:rsidRDefault="00181672" w:rsidP="00AD2105">
      <w:pPr>
        <w:pStyle w:val="Heading2"/>
        <w:spacing w:line="360" w:lineRule="auto"/>
        <w:jc w:val="center"/>
        <w:rPr>
          <w:rFonts w:ascii="Times New Roman" w:hAnsi="Times New Roman" w:cs="Times New Roman"/>
          <w:i w:val="0"/>
          <w:iCs w:val="0"/>
        </w:rPr>
      </w:pPr>
      <w:r w:rsidRPr="00897E63">
        <w:rPr>
          <w:rFonts w:ascii="Times New Roman" w:hAnsi="Times New Roman" w:cs="Times New Roman"/>
          <w:i w:val="0"/>
          <w:iCs w:val="0"/>
        </w:rPr>
        <w:t>БОРИСЛАВСЬКА МІСЬКА РАДА ЛЬВІВСЬКОЇ ОБЛАСТІ</w:t>
      </w:r>
    </w:p>
    <w:p w:rsidR="00181672" w:rsidRPr="00897E63" w:rsidRDefault="00181672" w:rsidP="00AD2105">
      <w:pPr>
        <w:pStyle w:val="a"/>
        <w:spacing w:line="480" w:lineRule="auto"/>
        <w:rPr>
          <w:spacing w:val="140"/>
          <w:sz w:val="28"/>
          <w:szCs w:val="28"/>
        </w:rPr>
      </w:pPr>
      <w:r w:rsidRPr="00897E63">
        <w:rPr>
          <w:spacing w:val="140"/>
          <w:sz w:val="28"/>
          <w:szCs w:val="28"/>
        </w:rPr>
        <w:t>РІШЕННЯ</w:t>
      </w:r>
    </w:p>
    <w:p w:rsidR="00181672" w:rsidRPr="00897E63" w:rsidRDefault="00181672" w:rsidP="00AD2105">
      <w:pPr>
        <w:pStyle w:val="a"/>
        <w:spacing w:line="360" w:lineRule="auto"/>
        <w:rPr>
          <w:spacing w:val="140"/>
          <w:sz w:val="6"/>
          <w:szCs w:val="6"/>
        </w:rPr>
      </w:pPr>
    </w:p>
    <w:tbl>
      <w:tblPr>
        <w:tblW w:w="0" w:type="auto"/>
        <w:jc w:val="center"/>
        <w:tblLook w:val="01E0"/>
      </w:tblPr>
      <w:tblGrid>
        <w:gridCol w:w="3095"/>
        <w:gridCol w:w="3096"/>
        <w:gridCol w:w="3096"/>
      </w:tblGrid>
      <w:tr w:rsidR="00181672" w:rsidRPr="00897E63">
        <w:trPr>
          <w:jc w:val="center"/>
        </w:trPr>
        <w:tc>
          <w:tcPr>
            <w:tcW w:w="3095" w:type="dxa"/>
          </w:tcPr>
          <w:p w:rsidR="00181672" w:rsidRPr="00897E63" w:rsidRDefault="00181672" w:rsidP="00761068">
            <w:pPr>
              <w:pStyle w:val="a"/>
              <w:tabs>
                <w:tab w:val="left" w:pos="4680"/>
                <w:tab w:val="left" w:pos="6804"/>
              </w:tabs>
              <w:spacing w:line="276" w:lineRule="auto"/>
              <w:jc w:val="left"/>
              <w:rPr>
                <w:b w:val="0"/>
                <w:bCs w:val="0"/>
                <w:sz w:val="26"/>
                <w:szCs w:val="26"/>
                <w:u w:val="single"/>
              </w:rPr>
            </w:pPr>
            <w:r>
              <w:rPr>
                <w:b w:val="0"/>
                <w:bCs w:val="0"/>
                <w:sz w:val="26"/>
                <w:szCs w:val="26"/>
                <w:u w:val="single"/>
              </w:rPr>
              <w:t>15 жовтня</w:t>
            </w:r>
            <w:r w:rsidRPr="00897E63">
              <w:rPr>
                <w:b w:val="0"/>
                <w:bCs w:val="0"/>
                <w:sz w:val="26"/>
                <w:szCs w:val="26"/>
                <w:u w:val="single"/>
              </w:rPr>
              <w:t xml:space="preserve">  2026 року</w:t>
            </w:r>
          </w:p>
        </w:tc>
        <w:tc>
          <w:tcPr>
            <w:tcW w:w="3096" w:type="dxa"/>
          </w:tcPr>
          <w:p w:rsidR="00181672" w:rsidRPr="00897E63" w:rsidRDefault="00181672" w:rsidP="00973853">
            <w:pPr>
              <w:pStyle w:val="a"/>
              <w:tabs>
                <w:tab w:val="left" w:pos="4680"/>
                <w:tab w:val="left" w:pos="6804"/>
              </w:tabs>
              <w:spacing w:line="276" w:lineRule="auto"/>
              <w:rPr>
                <w:b w:val="0"/>
                <w:bCs w:val="0"/>
                <w:sz w:val="26"/>
                <w:szCs w:val="26"/>
              </w:rPr>
            </w:pPr>
            <w:r w:rsidRPr="00897E63">
              <w:rPr>
                <w:b w:val="0"/>
                <w:bCs w:val="0"/>
                <w:sz w:val="26"/>
                <w:szCs w:val="26"/>
              </w:rPr>
              <w:t>м. Борислав</w:t>
            </w:r>
          </w:p>
        </w:tc>
        <w:tc>
          <w:tcPr>
            <w:tcW w:w="3096" w:type="dxa"/>
          </w:tcPr>
          <w:p w:rsidR="00181672" w:rsidRPr="00897E63" w:rsidRDefault="00181672" w:rsidP="007B21B4">
            <w:pPr>
              <w:pStyle w:val="a"/>
              <w:tabs>
                <w:tab w:val="left" w:pos="4680"/>
                <w:tab w:val="left" w:pos="6804"/>
              </w:tabs>
              <w:spacing w:line="276" w:lineRule="auto"/>
              <w:rPr>
                <w:b w:val="0"/>
                <w:bCs w:val="0"/>
                <w:sz w:val="26"/>
                <w:szCs w:val="26"/>
              </w:rPr>
            </w:pPr>
            <w:r w:rsidRPr="00897E63">
              <w:rPr>
                <w:b w:val="0"/>
                <w:bCs w:val="0"/>
                <w:sz w:val="26"/>
                <w:szCs w:val="26"/>
              </w:rPr>
              <w:t xml:space="preserve">                                №</w:t>
            </w:r>
            <w:r w:rsidRPr="007B21B4">
              <w:rPr>
                <w:b w:val="0"/>
                <w:bCs w:val="0"/>
                <w:sz w:val="26"/>
                <w:szCs w:val="26"/>
              </w:rPr>
              <w:t>____</w:t>
            </w:r>
            <w:r w:rsidRPr="00897E63">
              <w:rPr>
                <w:b w:val="0"/>
                <w:bCs w:val="0"/>
                <w:sz w:val="26"/>
                <w:szCs w:val="26"/>
              </w:rPr>
              <w:t xml:space="preserve">                    </w:t>
            </w:r>
          </w:p>
        </w:tc>
      </w:tr>
    </w:tbl>
    <w:p w:rsidR="00181672" w:rsidRDefault="00181672" w:rsidP="00483D71">
      <w:pPr>
        <w:spacing w:line="348" w:lineRule="auto"/>
        <w:ind w:firstLine="12"/>
        <w:jc w:val="both"/>
        <w:rPr>
          <w:sz w:val="26"/>
          <w:szCs w:val="26"/>
        </w:rPr>
      </w:pPr>
    </w:p>
    <w:p w:rsidR="00181672" w:rsidRPr="00897E63" w:rsidRDefault="00181672" w:rsidP="00541051">
      <w:pPr>
        <w:ind w:firstLine="12"/>
        <w:jc w:val="both"/>
        <w:rPr>
          <w:sz w:val="26"/>
          <w:szCs w:val="26"/>
        </w:rPr>
      </w:pPr>
      <w:r w:rsidRPr="00897E63">
        <w:rPr>
          <w:sz w:val="26"/>
          <w:szCs w:val="26"/>
        </w:rPr>
        <w:t>Про внесення змін до підпункту 1, підпункту 2 пункту 1 рішення міської ради від 18 грудня 2025 року №2851 «Про бюджет Бориславської міської територіальної громади на 2026 рік» за загальним</w:t>
      </w:r>
      <w:r>
        <w:rPr>
          <w:sz w:val="26"/>
          <w:szCs w:val="26"/>
        </w:rPr>
        <w:t xml:space="preserve"> та спеціальним</w:t>
      </w:r>
      <w:r w:rsidRPr="00897E63">
        <w:rPr>
          <w:sz w:val="26"/>
          <w:szCs w:val="26"/>
        </w:rPr>
        <w:t xml:space="preserve"> фондом та в додатки 1,</w:t>
      </w:r>
      <w:r>
        <w:rPr>
          <w:sz w:val="26"/>
          <w:szCs w:val="26"/>
        </w:rPr>
        <w:t>2,</w:t>
      </w:r>
      <w:r w:rsidRPr="00897E63">
        <w:rPr>
          <w:sz w:val="26"/>
          <w:szCs w:val="26"/>
        </w:rPr>
        <w:t>3,4,</w:t>
      </w:r>
      <w:r>
        <w:rPr>
          <w:sz w:val="26"/>
          <w:szCs w:val="26"/>
        </w:rPr>
        <w:t>5,</w:t>
      </w:r>
      <w:r w:rsidRPr="00897E63">
        <w:rPr>
          <w:sz w:val="26"/>
          <w:szCs w:val="26"/>
        </w:rPr>
        <w:t>6 до нього</w:t>
      </w:r>
    </w:p>
    <w:p w:rsidR="00181672" w:rsidRPr="00897E63" w:rsidRDefault="00181672" w:rsidP="00541051">
      <w:pPr>
        <w:widowControl w:val="0"/>
        <w:tabs>
          <w:tab w:val="left" w:pos="8292"/>
          <w:tab w:val="left" w:pos="8363"/>
        </w:tabs>
        <w:ind w:left="284"/>
        <w:jc w:val="center"/>
        <w:rPr>
          <w:b/>
          <w:bCs/>
          <w:sz w:val="26"/>
          <w:szCs w:val="26"/>
          <w:u w:val="single"/>
        </w:rPr>
      </w:pPr>
      <w:r w:rsidRPr="00897E63">
        <w:rPr>
          <w:sz w:val="26"/>
          <w:szCs w:val="26"/>
          <w:u w:val="single"/>
        </w:rPr>
        <w:t xml:space="preserve">1354400000   </w:t>
      </w:r>
    </w:p>
    <w:p w:rsidR="00181672" w:rsidRPr="00897E63" w:rsidRDefault="00181672" w:rsidP="00541051">
      <w:pPr>
        <w:widowControl w:val="0"/>
        <w:tabs>
          <w:tab w:val="left" w:pos="8292"/>
          <w:tab w:val="left" w:pos="8363"/>
        </w:tabs>
        <w:ind w:left="284"/>
        <w:jc w:val="center"/>
        <w:rPr>
          <w:sz w:val="26"/>
          <w:szCs w:val="26"/>
        </w:rPr>
      </w:pPr>
      <w:r w:rsidRPr="00897E63">
        <w:rPr>
          <w:sz w:val="26"/>
          <w:szCs w:val="26"/>
        </w:rPr>
        <w:t xml:space="preserve"> (код бюджету)</w:t>
      </w:r>
    </w:p>
    <w:p w:rsidR="00181672" w:rsidRPr="00897E63" w:rsidRDefault="00181672" w:rsidP="00541051">
      <w:pPr>
        <w:ind w:firstLine="709"/>
        <w:jc w:val="both"/>
        <w:rPr>
          <w:sz w:val="26"/>
          <w:szCs w:val="26"/>
        </w:rPr>
      </w:pPr>
      <w:r w:rsidRPr="00897E63">
        <w:rPr>
          <w:sz w:val="26"/>
          <w:szCs w:val="26"/>
        </w:rPr>
        <w:t>Відповідно до пункту 23 частини 1 статті 26 Закону України «Про місцеве самоврядування в Україні»,</w:t>
      </w:r>
      <w:r>
        <w:rPr>
          <w:sz w:val="26"/>
          <w:szCs w:val="26"/>
        </w:rPr>
        <w:t xml:space="preserve"> пункту 7 статті 78 Бюджетного кодексу України,</w:t>
      </w:r>
      <w:r w:rsidRPr="00897E63">
        <w:rPr>
          <w:sz w:val="26"/>
          <w:szCs w:val="26"/>
        </w:rPr>
        <w:t xml:space="preserve"> постанови Кабінету Міністрів України від </w:t>
      </w:r>
      <w:r>
        <w:rPr>
          <w:sz w:val="26"/>
          <w:szCs w:val="26"/>
        </w:rPr>
        <w:t>23</w:t>
      </w:r>
      <w:r w:rsidRPr="00897E63">
        <w:rPr>
          <w:sz w:val="26"/>
          <w:szCs w:val="26"/>
        </w:rPr>
        <w:t xml:space="preserve"> вересня 2026 року №11</w:t>
      </w:r>
      <w:r>
        <w:rPr>
          <w:sz w:val="26"/>
          <w:szCs w:val="26"/>
        </w:rPr>
        <w:t>80</w:t>
      </w:r>
      <w:r w:rsidRPr="00897E63">
        <w:rPr>
          <w:sz w:val="26"/>
          <w:szCs w:val="26"/>
        </w:rPr>
        <w:t xml:space="preserve"> «</w:t>
      </w:r>
      <w:r>
        <w:rPr>
          <w:sz w:val="26"/>
          <w:szCs w:val="26"/>
        </w:rPr>
        <w:t>Деякі питання використання субвенції з державного бюджету місцевим бюджетам на здійснення доплат  педагогічним працівникам закладів загальної середньої освіти</w:t>
      </w:r>
      <w:r w:rsidRPr="00897E63">
        <w:rPr>
          <w:sz w:val="26"/>
          <w:szCs w:val="26"/>
        </w:rPr>
        <w:t xml:space="preserve">», </w:t>
      </w:r>
      <w:r>
        <w:rPr>
          <w:sz w:val="26"/>
          <w:szCs w:val="26"/>
        </w:rPr>
        <w:t>рішення Східницької селищної ради від 19 грудня 2025 року №2658 «Про бюджет Східницької селищної територіальної громади на 2026 рік»</w:t>
      </w:r>
      <w:r w:rsidRPr="00897E63"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офіційний висновок фінансового управління Бориславської міської ради від 02 жовтня 2026 року №01-35/725, протоколу засідання місцевої інвестиційної ради Бориславської міської територіальної громади від 10 вересня 2026 року №6, протоколу засідання комісії з питань розподілу публічних інвестицій від 12 жовтня 2026 року №2, </w:t>
      </w:r>
      <w:r w:rsidRPr="00897E63">
        <w:rPr>
          <w:sz w:val="26"/>
          <w:szCs w:val="26"/>
        </w:rPr>
        <w:t xml:space="preserve">беручи до уваги рішення постійної комісії з питань планування бюджету і фінансів, економіки, здійснення державної регуляторної політики від </w:t>
      </w:r>
      <w:r>
        <w:rPr>
          <w:sz w:val="26"/>
          <w:szCs w:val="26"/>
        </w:rPr>
        <w:t>14 жовтня</w:t>
      </w:r>
      <w:r w:rsidRPr="00897E63">
        <w:rPr>
          <w:sz w:val="26"/>
          <w:szCs w:val="26"/>
        </w:rPr>
        <w:t xml:space="preserve"> 2026 року №</w:t>
      </w:r>
      <w:r>
        <w:rPr>
          <w:sz w:val="26"/>
          <w:szCs w:val="26"/>
        </w:rPr>
        <w:t>___</w:t>
      </w:r>
      <w:r w:rsidRPr="00897E63">
        <w:rPr>
          <w:sz w:val="26"/>
          <w:szCs w:val="26"/>
        </w:rPr>
        <w:t xml:space="preserve"> та лист</w:t>
      </w:r>
      <w:bookmarkStart w:id="0" w:name="_GoBack"/>
      <w:bookmarkEnd w:id="0"/>
      <w:r w:rsidRPr="00897E63">
        <w:rPr>
          <w:sz w:val="26"/>
          <w:szCs w:val="26"/>
        </w:rPr>
        <w:t xml:space="preserve"> начальника фінансового управління</w:t>
      </w:r>
      <w:r>
        <w:rPr>
          <w:sz w:val="26"/>
          <w:szCs w:val="26"/>
        </w:rPr>
        <w:t xml:space="preserve"> </w:t>
      </w:r>
      <w:r w:rsidRPr="00897E63">
        <w:rPr>
          <w:sz w:val="26"/>
          <w:szCs w:val="26"/>
        </w:rPr>
        <w:t xml:space="preserve">міської ради </w:t>
      </w:r>
      <w:r>
        <w:rPr>
          <w:sz w:val="26"/>
          <w:szCs w:val="26"/>
        </w:rPr>
        <w:t>Юрія Петріва</w:t>
      </w:r>
      <w:r w:rsidRPr="00897E63">
        <w:rPr>
          <w:sz w:val="26"/>
          <w:szCs w:val="26"/>
        </w:rPr>
        <w:t xml:space="preserve"> від </w:t>
      </w:r>
      <w:r>
        <w:rPr>
          <w:sz w:val="26"/>
          <w:szCs w:val="26"/>
        </w:rPr>
        <w:t>13 жовтня</w:t>
      </w:r>
      <w:r w:rsidRPr="00897E63">
        <w:rPr>
          <w:sz w:val="26"/>
          <w:szCs w:val="26"/>
        </w:rPr>
        <w:t xml:space="preserve"> 2026 року №01-35/</w:t>
      </w:r>
      <w:r>
        <w:rPr>
          <w:sz w:val="26"/>
          <w:szCs w:val="26"/>
        </w:rPr>
        <w:t>763</w:t>
      </w:r>
      <w:r w:rsidRPr="00897E63">
        <w:rPr>
          <w:sz w:val="26"/>
          <w:szCs w:val="26"/>
        </w:rPr>
        <w:t>, міська рада</w:t>
      </w:r>
    </w:p>
    <w:p w:rsidR="00181672" w:rsidRPr="00897E63" w:rsidRDefault="00181672" w:rsidP="00541051">
      <w:pPr>
        <w:jc w:val="both"/>
        <w:rPr>
          <w:b/>
          <w:bCs/>
          <w:sz w:val="26"/>
          <w:szCs w:val="26"/>
        </w:rPr>
      </w:pPr>
      <w:r w:rsidRPr="00897E63">
        <w:rPr>
          <w:b/>
          <w:bCs/>
          <w:sz w:val="26"/>
          <w:szCs w:val="26"/>
        </w:rPr>
        <w:t>ВИРІШИЛА:</w:t>
      </w:r>
    </w:p>
    <w:p w:rsidR="00181672" w:rsidRPr="00897E63" w:rsidRDefault="00181672" w:rsidP="00541051">
      <w:pPr>
        <w:numPr>
          <w:ilvl w:val="0"/>
          <w:numId w:val="1"/>
        </w:numPr>
        <w:tabs>
          <w:tab w:val="left" w:pos="-5580"/>
        </w:tabs>
        <w:autoSpaceDE/>
        <w:autoSpaceDN/>
        <w:ind w:left="0" w:firstLine="709"/>
        <w:jc w:val="both"/>
        <w:rPr>
          <w:sz w:val="26"/>
          <w:szCs w:val="26"/>
        </w:rPr>
      </w:pPr>
      <w:r w:rsidRPr="00897E63">
        <w:rPr>
          <w:sz w:val="26"/>
          <w:szCs w:val="26"/>
        </w:rPr>
        <w:t>Внести зміни до підпункту 1 та підпункту 2 пункту 1 рішення міської ради від 18 грудня 2025 року №2851 «Про бюджет Бориславської міської територіальної громади на 2026 рік», а саме:</w:t>
      </w:r>
    </w:p>
    <w:p w:rsidR="00181672" w:rsidRPr="00897E63" w:rsidRDefault="00181672" w:rsidP="00541051">
      <w:pPr>
        <w:pStyle w:val="ListParagraph"/>
        <w:numPr>
          <w:ilvl w:val="1"/>
          <w:numId w:val="1"/>
        </w:numPr>
        <w:tabs>
          <w:tab w:val="left" w:pos="-5580"/>
        </w:tabs>
        <w:ind w:left="0" w:firstLine="709"/>
        <w:jc w:val="both"/>
        <w:rPr>
          <w:sz w:val="26"/>
          <w:szCs w:val="26"/>
        </w:rPr>
      </w:pPr>
      <w:r w:rsidRPr="00897E63">
        <w:rPr>
          <w:sz w:val="26"/>
          <w:szCs w:val="26"/>
        </w:rPr>
        <w:t xml:space="preserve">у підпункті 1 пункту 1 збільшити загальний обсяг доходів бюджету Бориславської міської територіальної громади на 2026 рік на суму </w:t>
      </w:r>
      <w:r>
        <w:rPr>
          <w:sz w:val="26"/>
          <w:szCs w:val="26"/>
        </w:rPr>
        <w:t>4 822 841</w:t>
      </w:r>
      <w:r w:rsidRPr="00897E63">
        <w:rPr>
          <w:sz w:val="26"/>
          <w:szCs w:val="26"/>
        </w:rPr>
        <w:t xml:space="preserve"> гривень, у тому числі:</w:t>
      </w:r>
    </w:p>
    <w:p w:rsidR="00181672" w:rsidRPr="00897E63" w:rsidRDefault="00181672" w:rsidP="00541051">
      <w:pPr>
        <w:pStyle w:val="ListParagraph"/>
        <w:tabs>
          <w:tab w:val="left" w:pos="-5580"/>
        </w:tabs>
        <w:ind w:left="0" w:firstLine="709"/>
        <w:jc w:val="both"/>
        <w:rPr>
          <w:sz w:val="26"/>
          <w:szCs w:val="26"/>
        </w:rPr>
      </w:pPr>
      <w:r w:rsidRPr="00897E63">
        <w:rPr>
          <w:sz w:val="26"/>
          <w:szCs w:val="26"/>
        </w:rPr>
        <w:t xml:space="preserve">обсяг доходів за загальним фондом збільшити  на суму </w:t>
      </w:r>
      <w:r>
        <w:rPr>
          <w:sz w:val="26"/>
          <w:szCs w:val="26"/>
        </w:rPr>
        <w:t>4 822 841</w:t>
      </w:r>
      <w:r w:rsidRPr="00897E63">
        <w:rPr>
          <w:sz w:val="26"/>
          <w:szCs w:val="26"/>
        </w:rPr>
        <w:t xml:space="preserve"> гривень, згідно з додатком 1 і читати його в редакції:</w:t>
      </w:r>
    </w:p>
    <w:p w:rsidR="00181672" w:rsidRPr="00897E63" w:rsidRDefault="00181672" w:rsidP="00541051">
      <w:pPr>
        <w:pStyle w:val="ListParagraph"/>
        <w:tabs>
          <w:tab w:val="left" w:pos="-5580"/>
        </w:tabs>
        <w:ind w:left="0" w:firstLine="709"/>
        <w:jc w:val="both"/>
        <w:rPr>
          <w:sz w:val="26"/>
          <w:szCs w:val="26"/>
        </w:rPr>
      </w:pPr>
      <w:r w:rsidRPr="00897E63">
        <w:rPr>
          <w:sz w:val="26"/>
          <w:szCs w:val="26"/>
        </w:rPr>
        <w:t xml:space="preserve">«1.1) загальний обсяг доходів бюджету Бориславської міської територіальної громади на 2026 рік в сумі  </w:t>
      </w:r>
      <w:r>
        <w:rPr>
          <w:sz w:val="26"/>
          <w:szCs w:val="26"/>
        </w:rPr>
        <w:t>640 225 610</w:t>
      </w:r>
      <w:r w:rsidRPr="00897E63">
        <w:rPr>
          <w:sz w:val="26"/>
          <w:szCs w:val="26"/>
        </w:rPr>
        <w:t xml:space="preserve"> гривень, в тому числі обсяг  доходів:</w:t>
      </w:r>
    </w:p>
    <w:p w:rsidR="00181672" w:rsidRPr="00897E63" w:rsidRDefault="00181672" w:rsidP="00541051">
      <w:pPr>
        <w:pStyle w:val="BodyTextInden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7E63">
        <w:rPr>
          <w:rFonts w:ascii="Times New Roman" w:hAnsi="Times New Roman" w:cs="Times New Roman"/>
          <w:sz w:val="26"/>
          <w:szCs w:val="26"/>
        </w:rPr>
        <w:t xml:space="preserve">загального фонду  визначити в сумі </w:t>
      </w:r>
      <w:r>
        <w:rPr>
          <w:rFonts w:ascii="Times New Roman" w:hAnsi="Times New Roman" w:cs="Times New Roman"/>
          <w:sz w:val="26"/>
          <w:szCs w:val="26"/>
        </w:rPr>
        <w:t>608 783 521</w:t>
      </w:r>
      <w:r w:rsidRPr="00897E63">
        <w:rPr>
          <w:rFonts w:ascii="Times New Roman" w:hAnsi="Times New Roman" w:cs="Times New Roman"/>
          <w:sz w:val="26"/>
          <w:szCs w:val="26"/>
        </w:rPr>
        <w:t xml:space="preserve"> гривень;</w:t>
      </w:r>
    </w:p>
    <w:p w:rsidR="00181672" w:rsidRPr="00897E63" w:rsidRDefault="00181672" w:rsidP="00541051">
      <w:pPr>
        <w:tabs>
          <w:tab w:val="left" w:pos="-5580"/>
        </w:tabs>
        <w:autoSpaceDE/>
        <w:autoSpaceDN/>
        <w:ind w:firstLine="709"/>
        <w:jc w:val="both"/>
        <w:rPr>
          <w:sz w:val="26"/>
          <w:szCs w:val="26"/>
        </w:rPr>
      </w:pPr>
      <w:r w:rsidRPr="00897E63">
        <w:rPr>
          <w:sz w:val="26"/>
          <w:szCs w:val="26"/>
        </w:rPr>
        <w:t>спеціального фонду бюджету визначити в сумі 31 442 089  гривень, у тому числі бюджету розвитку в сумі 24 500 334 гривень»;</w:t>
      </w:r>
    </w:p>
    <w:p w:rsidR="00181672" w:rsidRPr="00897E63" w:rsidRDefault="00181672" w:rsidP="00541051">
      <w:pPr>
        <w:tabs>
          <w:tab w:val="left" w:pos="-5580"/>
        </w:tabs>
        <w:autoSpaceDE/>
        <w:autoSpaceDN/>
        <w:ind w:firstLine="709"/>
        <w:jc w:val="both"/>
        <w:rPr>
          <w:sz w:val="26"/>
          <w:szCs w:val="26"/>
        </w:rPr>
      </w:pPr>
    </w:p>
    <w:p w:rsidR="00181672" w:rsidRPr="00897E63" w:rsidRDefault="00181672" w:rsidP="00541051">
      <w:pPr>
        <w:pStyle w:val="BodyTextIndent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7E63">
        <w:rPr>
          <w:rFonts w:ascii="Times New Roman" w:hAnsi="Times New Roman" w:cs="Times New Roman"/>
          <w:sz w:val="26"/>
          <w:szCs w:val="26"/>
        </w:rPr>
        <w:t xml:space="preserve">у підпункті 2 пункту 1 збільшити загальний  обсяг видатків бюджету Бориславської міської територіальної громади на 2026 рік на суму </w:t>
      </w:r>
      <w:r w:rsidRPr="000C45CC">
        <w:rPr>
          <w:rFonts w:ascii="Times New Roman" w:hAnsi="Times New Roman" w:cs="Times New Roman"/>
          <w:sz w:val="26"/>
          <w:szCs w:val="26"/>
        </w:rPr>
        <w:t>4 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C45CC">
        <w:rPr>
          <w:rFonts w:ascii="Times New Roman" w:hAnsi="Times New Roman" w:cs="Times New Roman"/>
          <w:sz w:val="26"/>
          <w:szCs w:val="26"/>
        </w:rPr>
        <w:t>22 841</w:t>
      </w:r>
      <w:r w:rsidRPr="00897E63">
        <w:rPr>
          <w:sz w:val="26"/>
          <w:szCs w:val="26"/>
        </w:rPr>
        <w:t xml:space="preserve"> </w:t>
      </w:r>
      <w:r w:rsidRPr="00897E63">
        <w:rPr>
          <w:rFonts w:ascii="Times New Roman" w:hAnsi="Times New Roman" w:cs="Times New Roman"/>
          <w:sz w:val="26"/>
          <w:szCs w:val="26"/>
        </w:rPr>
        <w:t>гривень, у тому числі:</w:t>
      </w:r>
    </w:p>
    <w:p w:rsidR="00181672" w:rsidRPr="00897E63" w:rsidRDefault="00181672" w:rsidP="00541051">
      <w:pPr>
        <w:pStyle w:val="BodyTextInden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7E63">
        <w:rPr>
          <w:rFonts w:ascii="Times New Roman" w:hAnsi="Times New Roman" w:cs="Times New Roman"/>
          <w:sz w:val="26"/>
          <w:szCs w:val="26"/>
        </w:rPr>
        <w:t xml:space="preserve">обсяг видатків за загальним фондом збільшити  на суму </w:t>
      </w:r>
      <w:r w:rsidRPr="000C45CC">
        <w:rPr>
          <w:rFonts w:ascii="Times New Roman" w:hAnsi="Times New Roman" w:cs="Times New Roman"/>
          <w:sz w:val="26"/>
          <w:szCs w:val="26"/>
        </w:rPr>
        <w:t>4 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C45CC">
        <w:rPr>
          <w:rFonts w:ascii="Times New Roman" w:hAnsi="Times New Roman" w:cs="Times New Roman"/>
          <w:sz w:val="26"/>
          <w:szCs w:val="26"/>
        </w:rPr>
        <w:t>22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0C45CC">
        <w:rPr>
          <w:rFonts w:ascii="Times New Roman" w:hAnsi="Times New Roman" w:cs="Times New Roman"/>
          <w:sz w:val="26"/>
          <w:szCs w:val="26"/>
        </w:rPr>
        <w:t>841</w:t>
      </w:r>
      <w:r w:rsidRPr="00897E63">
        <w:rPr>
          <w:sz w:val="26"/>
          <w:szCs w:val="26"/>
        </w:rPr>
        <w:t xml:space="preserve"> </w:t>
      </w:r>
      <w:r w:rsidRPr="00897E63">
        <w:rPr>
          <w:rFonts w:ascii="Times New Roman" w:hAnsi="Times New Roman" w:cs="Times New Roman"/>
          <w:sz w:val="26"/>
          <w:szCs w:val="26"/>
        </w:rPr>
        <w:t xml:space="preserve">гривень, згідно з додатком 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897E63">
        <w:rPr>
          <w:rFonts w:ascii="Times New Roman" w:hAnsi="Times New Roman" w:cs="Times New Roman"/>
          <w:sz w:val="26"/>
          <w:szCs w:val="26"/>
        </w:rPr>
        <w:t xml:space="preserve"> і читати його в редакції:</w:t>
      </w:r>
    </w:p>
    <w:p w:rsidR="00181672" w:rsidRPr="00897E63" w:rsidRDefault="00181672" w:rsidP="00541051">
      <w:pPr>
        <w:pStyle w:val="BodyTextInden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81672" w:rsidRPr="00897E63" w:rsidRDefault="00181672" w:rsidP="00541051">
      <w:pPr>
        <w:pStyle w:val="ListParagraph"/>
        <w:ind w:left="0" w:firstLine="709"/>
        <w:jc w:val="both"/>
        <w:rPr>
          <w:sz w:val="26"/>
          <w:szCs w:val="26"/>
        </w:rPr>
      </w:pPr>
      <w:r w:rsidRPr="00897E63">
        <w:rPr>
          <w:sz w:val="26"/>
          <w:szCs w:val="26"/>
        </w:rPr>
        <w:t xml:space="preserve"> «1.2) загальний обсяг видатків бюджету Бориславської міської територіальної громади на 2026 рік у сумі </w:t>
      </w:r>
      <w:r>
        <w:rPr>
          <w:sz w:val="26"/>
          <w:szCs w:val="26"/>
        </w:rPr>
        <w:t>646 001 167</w:t>
      </w:r>
      <w:r w:rsidRPr="00897E63">
        <w:rPr>
          <w:sz w:val="26"/>
          <w:szCs w:val="26"/>
        </w:rPr>
        <w:t xml:space="preserve"> гривень, у тому числі обсяг видатків:</w:t>
      </w:r>
    </w:p>
    <w:p w:rsidR="00181672" w:rsidRPr="00897E63" w:rsidRDefault="00181672" w:rsidP="00541051">
      <w:pPr>
        <w:pStyle w:val="BodyTextInden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7E63">
        <w:rPr>
          <w:rFonts w:ascii="Times New Roman" w:hAnsi="Times New Roman" w:cs="Times New Roman"/>
          <w:sz w:val="26"/>
          <w:szCs w:val="26"/>
        </w:rPr>
        <w:t xml:space="preserve">загального фонду  визначити в сумі </w:t>
      </w:r>
      <w:r>
        <w:rPr>
          <w:rFonts w:ascii="Times New Roman" w:hAnsi="Times New Roman" w:cs="Times New Roman"/>
          <w:sz w:val="26"/>
          <w:szCs w:val="26"/>
        </w:rPr>
        <w:t>600 787 111</w:t>
      </w:r>
      <w:r w:rsidRPr="00897E63">
        <w:rPr>
          <w:rFonts w:ascii="Times New Roman" w:hAnsi="Times New Roman" w:cs="Times New Roman"/>
          <w:sz w:val="26"/>
          <w:szCs w:val="26"/>
        </w:rPr>
        <w:t xml:space="preserve"> гривень;</w:t>
      </w:r>
    </w:p>
    <w:p w:rsidR="00181672" w:rsidRDefault="00181672" w:rsidP="00541051">
      <w:pPr>
        <w:pStyle w:val="ListParagraph"/>
        <w:ind w:left="0" w:firstLine="709"/>
        <w:jc w:val="both"/>
        <w:rPr>
          <w:sz w:val="26"/>
          <w:szCs w:val="26"/>
        </w:rPr>
      </w:pPr>
      <w:r w:rsidRPr="00897E63">
        <w:rPr>
          <w:sz w:val="26"/>
          <w:szCs w:val="26"/>
        </w:rPr>
        <w:t xml:space="preserve">спеціального фонду бюджету визначити в сумі 45 214 056  гривень, у тому числі бюджету розвитку в сумі 38 081 890 гривень». </w:t>
      </w:r>
    </w:p>
    <w:p w:rsidR="00181672" w:rsidRDefault="00181672" w:rsidP="00541051">
      <w:pPr>
        <w:pStyle w:val="ListParagraph"/>
        <w:ind w:left="0" w:firstLine="709"/>
        <w:jc w:val="both"/>
        <w:rPr>
          <w:sz w:val="26"/>
          <w:szCs w:val="26"/>
        </w:rPr>
      </w:pPr>
    </w:p>
    <w:p w:rsidR="00181672" w:rsidRPr="00C12E17" w:rsidRDefault="00181672" w:rsidP="00541051">
      <w:pPr>
        <w:pStyle w:val="ListParagraph"/>
        <w:numPr>
          <w:ilvl w:val="1"/>
          <w:numId w:val="1"/>
        </w:numPr>
        <w:tabs>
          <w:tab w:val="left" w:pos="-5580"/>
        </w:tabs>
        <w:ind w:left="0" w:firstLine="709"/>
        <w:jc w:val="both"/>
        <w:rPr>
          <w:sz w:val="26"/>
          <w:szCs w:val="26"/>
        </w:rPr>
      </w:pPr>
      <w:r w:rsidRPr="00C12E17">
        <w:rPr>
          <w:sz w:val="26"/>
          <w:szCs w:val="26"/>
        </w:rPr>
        <w:t>Пункт 1 цього рішення доповнити підпунктом 5, а саме:</w:t>
      </w:r>
    </w:p>
    <w:p w:rsidR="00181672" w:rsidRPr="00C12E17" w:rsidRDefault="00181672" w:rsidP="00541051">
      <w:pPr>
        <w:pStyle w:val="ListParagraph"/>
        <w:tabs>
          <w:tab w:val="left" w:pos="-5580"/>
          <w:tab w:val="num" w:pos="-4140"/>
        </w:tabs>
        <w:ind w:left="0" w:firstLine="709"/>
        <w:jc w:val="both"/>
        <w:rPr>
          <w:sz w:val="26"/>
          <w:szCs w:val="26"/>
        </w:rPr>
      </w:pPr>
      <w:r w:rsidRPr="00C12E17">
        <w:rPr>
          <w:sz w:val="26"/>
          <w:szCs w:val="26"/>
        </w:rPr>
        <w:t xml:space="preserve"> «збільшити профіцит бюджету Бориславської міської територіальної громади на суму </w:t>
      </w:r>
      <w:r>
        <w:rPr>
          <w:sz w:val="26"/>
          <w:szCs w:val="26"/>
        </w:rPr>
        <w:t>600 000</w:t>
      </w:r>
      <w:r w:rsidRPr="00C12E17">
        <w:rPr>
          <w:sz w:val="26"/>
          <w:szCs w:val="26"/>
        </w:rPr>
        <w:t xml:space="preserve">  гривень для погашення заборгованості за взаємними розрахунками бюджету Бориславської міської територіальної громади перед обласним бюджетом Львівської області, </w:t>
      </w:r>
      <w:r>
        <w:rPr>
          <w:sz w:val="26"/>
          <w:szCs w:val="26"/>
        </w:rPr>
        <w:t xml:space="preserve">відображену у річному звіті про виконання </w:t>
      </w:r>
      <w:r w:rsidRPr="00C12E17">
        <w:rPr>
          <w:sz w:val="26"/>
          <w:szCs w:val="26"/>
        </w:rPr>
        <w:t>бюджету Бориславської міської територіальної громади</w:t>
      </w:r>
      <w:r w:rsidRPr="00C12E17">
        <w:rPr>
          <w:rStyle w:val="Strong"/>
          <w:b w:val="0"/>
          <w:bCs w:val="0"/>
          <w:sz w:val="26"/>
          <w:szCs w:val="26"/>
        </w:rPr>
        <w:t xml:space="preserve"> </w:t>
      </w:r>
      <w:r>
        <w:rPr>
          <w:rStyle w:val="Strong"/>
          <w:b w:val="0"/>
          <w:bCs w:val="0"/>
          <w:sz w:val="26"/>
          <w:szCs w:val="26"/>
        </w:rPr>
        <w:t xml:space="preserve">за 2025 рік і акту звірки від 01 листопада 2025 року, </w:t>
      </w:r>
      <w:r w:rsidRPr="00C12E17">
        <w:rPr>
          <w:rStyle w:val="Strong"/>
          <w:b w:val="0"/>
          <w:bCs w:val="0"/>
          <w:sz w:val="26"/>
          <w:szCs w:val="26"/>
        </w:rPr>
        <w:t>згідно з додатком 2».</w:t>
      </w:r>
    </w:p>
    <w:p w:rsidR="00181672" w:rsidRPr="00897E63" w:rsidRDefault="00181672" w:rsidP="00541051">
      <w:pPr>
        <w:pStyle w:val="ListParagraph"/>
        <w:jc w:val="both"/>
        <w:rPr>
          <w:sz w:val="26"/>
          <w:szCs w:val="26"/>
        </w:rPr>
      </w:pPr>
    </w:p>
    <w:p w:rsidR="00181672" w:rsidRPr="00897E63" w:rsidRDefault="00181672" w:rsidP="00541051">
      <w:pPr>
        <w:pStyle w:val="ListParagraph"/>
        <w:numPr>
          <w:ilvl w:val="0"/>
          <w:numId w:val="1"/>
        </w:numPr>
        <w:tabs>
          <w:tab w:val="left" w:pos="-5580"/>
        </w:tabs>
        <w:ind w:left="0" w:firstLine="709"/>
        <w:jc w:val="both"/>
        <w:rPr>
          <w:sz w:val="26"/>
          <w:szCs w:val="26"/>
        </w:rPr>
      </w:pPr>
      <w:r w:rsidRPr="00897E63">
        <w:rPr>
          <w:sz w:val="26"/>
          <w:szCs w:val="26"/>
        </w:rPr>
        <w:t>Внести зміни до:</w:t>
      </w:r>
    </w:p>
    <w:p w:rsidR="00181672" w:rsidRDefault="00181672" w:rsidP="00541051">
      <w:pPr>
        <w:pStyle w:val="ListParagraph"/>
        <w:tabs>
          <w:tab w:val="left" w:pos="-5580"/>
        </w:tabs>
        <w:ind w:left="0" w:firstLine="709"/>
        <w:jc w:val="both"/>
        <w:rPr>
          <w:sz w:val="26"/>
          <w:szCs w:val="26"/>
        </w:rPr>
      </w:pPr>
      <w:r w:rsidRPr="00897E63">
        <w:rPr>
          <w:sz w:val="26"/>
          <w:szCs w:val="26"/>
        </w:rPr>
        <w:t xml:space="preserve">обсягу міжбюджетних трансфертів на 2026 рік, згідно з додатком </w:t>
      </w:r>
      <w:r>
        <w:rPr>
          <w:sz w:val="26"/>
          <w:szCs w:val="26"/>
        </w:rPr>
        <w:t>4</w:t>
      </w:r>
      <w:r w:rsidRPr="00897E63">
        <w:rPr>
          <w:sz w:val="26"/>
          <w:szCs w:val="26"/>
        </w:rPr>
        <w:t>;</w:t>
      </w:r>
    </w:p>
    <w:p w:rsidR="00181672" w:rsidRPr="00462E80" w:rsidRDefault="00181672" w:rsidP="00541051">
      <w:pPr>
        <w:pStyle w:val="ListParagraph"/>
        <w:tabs>
          <w:tab w:val="left" w:pos="-5580"/>
        </w:tabs>
        <w:ind w:left="0" w:firstLine="709"/>
        <w:jc w:val="both"/>
        <w:rPr>
          <w:sz w:val="26"/>
          <w:szCs w:val="26"/>
        </w:rPr>
      </w:pPr>
      <w:r w:rsidRPr="00462E80">
        <w:rPr>
          <w:sz w:val="26"/>
          <w:szCs w:val="26"/>
        </w:rPr>
        <w:t>обсягу публічних інвестицій у розрізі публічних інвестиційних проектів та програм публічних інвестицій Бориславської міської територіальної громади у 2026 році, згідно з додатком 5;</w:t>
      </w:r>
    </w:p>
    <w:p w:rsidR="00181672" w:rsidRPr="00897E63" w:rsidRDefault="00181672" w:rsidP="00541051">
      <w:pPr>
        <w:pStyle w:val="ListParagraph"/>
        <w:tabs>
          <w:tab w:val="left" w:pos="-5580"/>
        </w:tabs>
        <w:ind w:left="0" w:firstLine="709"/>
        <w:jc w:val="both"/>
        <w:rPr>
          <w:sz w:val="26"/>
          <w:szCs w:val="26"/>
        </w:rPr>
      </w:pPr>
    </w:p>
    <w:p w:rsidR="00181672" w:rsidRPr="00897E63" w:rsidRDefault="00181672" w:rsidP="00541051">
      <w:pPr>
        <w:pStyle w:val="ListParagraph"/>
        <w:tabs>
          <w:tab w:val="left" w:pos="-5580"/>
        </w:tabs>
        <w:ind w:left="0" w:firstLine="709"/>
        <w:jc w:val="both"/>
        <w:rPr>
          <w:sz w:val="26"/>
          <w:szCs w:val="26"/>
        </w:rPr>
      </w:pPr>
      <w:r w:rsidRPr="00897E63">
        <w:rPr>
          <w:sz w:val="26"/>
          <w:szCs w:val="26"/>
        </w:rPr>
        <w:t xml:space="preserve"> розподілу витрат бюджету Бориславської міської територіальної громади  на  реалізацію місцевих/регіональних  програм у 2026  році, згідно з додатком </w:t>
      </w:r>
      <w:r>
        <w:rPr>
          <w:sz w:val="26"/>
          <w:szCs w:val="26"/>
        </w:rPr>
        <w:t>6</w:t>
      </w:r>
      <w:r w:rsidRPr="00897E63">
        <w:rPr>
          <w:sz w:val="26"/>
          <w:szCs w:val="26"/>
        </w:rPr>
        <w:t>.</w:t>
      </w:r>
    </w:p>
    <w:p w:rsidR="00181672" w:rsidRPr="00897E63" w:rsidRDefault="00181672" w:rsidP="00541051">
      <w:pPr>
        <w:pStyle w:val="ListParagraph"/>
        <w:tabs>
          <w:tab w:val="left" w:pos="-5580"/>
        </w:tabs>
        <w:ind w:left="0" w:firstLine="709"/>
        <w:jc w:val="both"/>
        <w:rPr>
          <w:sz w:val="26"/>
          <w:szCs w:val="26"/>
        </w:rPr>
      </w:pPr>
    </w:p>
    <w:p w:rsidR="00181672" w:rsidRPr="00897E63" w:rsidRDefault="00181672" w:rsidP="00541051">
      <w:pPr>
        <w:pStyle w:val="ListParagraph"/>
        <w:numPr>
          <w:ilvl w:val="0"/>
          <w:numId w:val="2"/>
        </w:numPr>
        <w:tabs>
          <w:tab w:val="left" w:pos="-5580"/>
        </w:tabs>
        <w:ind w:left="0" w:firstLine="709"/>
        <w:jc w:val="both"/>
        <w:rPr>
          <w:sz w:val="26"/>
          <w:szCs w:val="26"/>
        </w:rPr>
      </w:pPr>
      <w:r w:rsidRPr="00897E63">
        <w:rPr>
          <w:sz w:val="26"/>
          <w:szCs w:val="26"/>
        </w:rPr>
        <w:t>Взяти до уваги, що кошти:</w:t>
      </w:r>
    </w:p>
    <w:p w:rsidR="00181672" w:rsidRDefault="00181672" w:rsidP="00541051">
      <w:pPr>
        <w:ind w:firstLine="708"/>
        <w:jc w:val="both"/>
        <w:rPr>
          <w:sz w:val="26"/>
          <w:szCs w:val="26"/>
          <w:shd w:val="clear" w:color="auto" w:fill="FFFFFF"/>
        </w:rPr>
      </w:pPr>
      <w:r w:rsidRPr="00897E63">
        <w:rPr>
          <w:sz w:val="26"/>
          <w:szCs w:val="26"/>
          <w:shd w:val="clear" w:color="auto" w:fill="FFFFFF"/>
        </w:rPr>
        <w:t xml:space="preserve">в сумі </w:t>
      </w:r>
      <w:r>
        <w:rPr>
          <w:sz w:val="26"/>
          <w:szCs w:val="26"/>
          <w:shd w:val="clear" w:color="auto" w:fill="FFFFFF"/>
        </w:rPr>
        <w:t>200 000</w:t>
      </w:r>
      <w:r w:rsidRPr="00897E63">
        <w:rPr>
          <w:sz w:val="26"/>
          <w:szCs w:val="26"/>
          <w:shd w:val="clear" w:color="auto" w:fill="FFFFFF"/>
        </w:rPr>
        <w:t xml:space="preserve"> гривень, спрямувати на реалізацію </w:t>
      </w:r>
      <w:r w:rsidRPr="00321FD7">
        <w:rPr>
          <w:sz w:val="26"/>
          <w:szCs w:val="26"/>
          <w:shd w:val="clear" w:color="auto" w:fill="FFFFFF"/>
        </w:rPr>
        <w:t>Програм</w:t>
      </w:r>
      <w:r>
        <w:rPr>
          <w:sz w:val="26"/>
          <w:szCs w:val="26"/>
          <w:shd w:val="clear" w:color="auto" w:fill="FFFFFF"/>
        </w:rPr>
        <w:t>и</w:t>
      </w:r>
      <w:r w:rsidRPr="00321FD7">
        <w:rPr>
          <w:sz w:val="26"/>
          <w:szCs w:val="26"/>
          <w:shd w:val="clear" w:color="auto" w:fill="FFFFFF"/>
        </w:rPr>
        <w:t xml:space="preserve"> попередження надзвичайних ситуацій та забезпечення пожежної безпеки Бориславської міської територіальної громади на 2026 - 2030 роки</w:t>
      </w:r>
      <w:r w:rsidRPr="00897E63">
        <w:rPr>
          <w:sz w:val="26"/>
          <w:szCs w:val="26"/>
          <w:shd w:val="clear" w:color="auto" w:fill="FFFFFF"/>
        </w:rPr>
        <w:t xml:space="preserve"> для </w:t>
      </w:r>
      <w:r>
        <w:rPr>
          <w:sz w:val="26"/>
          <w:szCs w:val="26"/>
          <w:shd w:val="clear" w:color="auto" w:fill="FFFFFF"/>
        </w:rPr>
        <w:t>поповнення місцевого матеріального резерву паливно-мастильних матеріалів;</w:t>
      </w:r>
    </w:p>
    <w:p w:rsidR="00181672" w:rsidRDefault="00181672" w:rsidP="00541051">
      <w:pPr>
        <w:pStyle w:val="ListParagraph"/>
        <w:tabs>
          <w:tab w:val="left" w:pos="-558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  <w:shd w:val="clear" w:color="auto" w:fill="FFFFFF"/>
        </w:rPr>
        <w:t xml:space="preserve">в сумі 2 065 000 гривень, спрямувати на реалізацію </w:t>
      </w:r>
      <w:r w:rsidRPr="00321FD7">
        <w:rPr>
          <w:sz w:val="26"/>
          <w:szCs w:val="26"/>
          <w:shd w:val="clear" w:color="auto" w:fill="FFFFFF"/>
        </w:rPr>
        <w:t>Програм</w:t>
      </w:r>
      <w:r>
        <w:rPr>
          <w:sz w:val="26"/>
          <w:szCs w:val="26"/>
          <w:shd w:val="clear" w:color="auto" w:fill="FFFFFF"/>
        </w:rPr>
        <w:t>и</w:t>
      </w:r>
      <w:r w:rsidRPr="00321FD7">
        <w:rPr>
          <w:sz w:val="26"/>
          <w:szCs w:val="26"/>
          <w:shd w:val="clear" w:color="auto" w:fill="FFFFFF"/>
        </w:rPr>
        <w:t xml:space="preserve"> матеріальної підтримки Збройних Сил України на 2023-2027 роки</w:t>
      </w:r>
      <w:r>
        <w:rPr>
          <w:sz w:val="26"/>
          <w:szCs w:val="26"/>
          <w:shd w:val="clear" w:color="auto" w:fill="FFFFFF"/>
        </w:rPr>
        <w:t xml:space="preserve">, </w:t>
      </w:r>
      <w:r w:rsidRPr="002A0517">
        <w:rPr>
          <w:sz w:val="26"/>
          <w:szCs w:val="26"/>
        </w:rPr>
        <w:t>в тому числі в розрізі військових частин:</w:t>
      </w:r>
    </w:p>
    <w:p w:rsidR="00181672" w:rsidRPr="002A0517" w:rsidRDefault="00181672" w:rsidP="00541051">
      <w:pPr>
        <w:pStyle w:val="ListParagraph"/>
        <w:tabs>
          <w:tab w:val="left" w:pos="-5580"/>
        </w:tabs>
        <w:ind w:left="0" w:firstLine="709"/>
        <w:rPr>
          <w:sz w:val="26"/>
          <w:szCs w:val="26"/>
        </w:rPr>
      </w:pPr>
      <w:r>
        <w:rPr>
          <w:sz w:val="26"/>
          <w:szCs w:val="26"/>
        </w:rPr>
        <w:t>**************************</w:t>
      </w:r>
    </w:p>
    <w:p w:rsidR="00181672" w:rsidRDefault="00181672" w:rsidP="00541051">
      <w:pPr>
        <w:ind w:firstLine="708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 xml:space="preserve">в сумі 2 527 343 гривень, </w:t>
      </w:r>
      <w:r w:rsidRPr="002A0517">
        <w:rPr>
          <w:sz w:val="26"/>
          <w:szCs w:val="26"/>
          <w:shd w:val="clear" w:color="auto" w:fill="FFFFFF"/>
        </w:rPr>
        <w:t xml:space="preserve">спрямувати </w:t>
      </w:r>
      <w:r w:rsidRPr="002A0517">
        <w:rPr>
          <w:sz w:val="26"/>
          <w:szCs w:val="26"/>
        </w:rPr>
        <w:t>на о</w:t>
      </w:r>
      <w:r w:rsidRPr="002A0517">
        <w:rPr>
          <w:sz w:val="26"/>
          <w:szCs w:val="26"/>
          <w:shd w:val="clear" w:color="auto" w:fill="FFFFFF"/>
        </w:rPr>
        <w:t>плату праці і нарахування на заробітну плату для дошкільних закладів освіти;</w:t>
      </w:r>
    </w:p>
    <w:p w:rsidR="00181672" w:rsidRDefault="00181672" w:rsidP="00541051">
      <w:pPr>
        <w:ind w:firstLine="708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 xml:space="preserve">в сумі 307 387 гривень, спрямувати на   </w:t>
      </w:r>
      <w:r w:rsidRPr="002A0517">
        <w:rPr>
          <w:sz w:val="26"/>
          <w:szCs w:val="26"/>
        </w:rPr>
        <w:t>о</w:t>
      </w:r>
      <w:r w:rsidRPr="002A0517">
        <w:rPr>
          <w:sz w:val="26"/>
          <w:szCs w:val="26"/>
          <w:shd w:val="clear" w:color="auto" w:fill="FFFFFF"/>
        </w:rPr>
        <w:t xml:space="preserve">плату праці і нарахування на заробітну плату </w:t>
      </w:r>
      <w:r>
        <w:rPr>
          <w:sz w:val="26"/>
          <w:szCs w:val="26"/>
          <w:shd w:val="clear" w:color="auto" w:fill="FFFFFF"/>
        </w:rPr>
        <w:t xml:space="preserve">для </w:t>
      </w:r>
      <w:r w:rsidRPr="00023A72">
        <w:rPr>
          <w:sz w:val="26"/>
          <w:szCs w:val="26"/>
          <w:shd w:val="clear" w:color="auto" w:fill="FFFFFF"/>
        </w:rPr>
        <w:t>міжшкільн</w:t>
      </w:r>
      <w:r>
        <w:rPr>
          <w:sz w:val="26"/>
          <w:szCs w:val="26"/>
          <w:shd w:val="clear" w:color="auto" w:fill="FFFFFF"/>
        </w:rPr>
        <w:t>ого</w:t>
      </w:r>
      <w:r w:rsidRPr="00023A72">
        <w:rPr>
          <w:sz w:val="26"/>
          <w:szCs w:val="26"/>
          <w:shd w:val="clear" w:color="auto" w:fill="FFFFFF"/>
        </w:rPr>
        <w:t xml:space="preserve"> ресурсн</w:t>
      </w:r>
      <w:r>
        <w:rPr>
          <w:sz w:val="26"/>
          <w:szCs w:val="26"/>
          <w:shd w:val="clear" w:color="auto" w:fill="FFFFFF"/>
        </w:rPr>
        <w:t>ого</w:t>
      </w:r>
      <w:r w:rsidRPr="00023A72">
        <w:rPr>
          <w:sz w:val="26"/>
          <w:szCs w:val="26"/>
          <w:shd w:val="clear" w:color="auto" w:fill="FFFFFF"/>
        </w:rPr>
        <w:t xml:space="preserve"> </w:t>
      </w:r>
      <w:r>
        <w:rPr>
          <w:sz w:val="26"/>
          <w:szCs w:val="26"/>
          <w:shd w:val="clear" w:color="auto" w:fill="FFFFFF"/>
        </w:rPr>
        <w:t>центру;</w:t>
      </w:r>
    </w:p>
    <w:p w:rsidR="00181672" w:rsidRDefault="00181672" w:rsidP="00541051">
      <w:pPr>
        <w:ind w:firstLine="708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 xml:space="preserve">в сумі 421 757 гривень, спрямувати на </w:t>
      </w:r>
      <w:r w:rsidRPr="002A0517">
        <w:rPr>
          <w:sz w:val="26"/>
          <w:szCs w:val="26"/>
        </w:rPr>
        <w:t>о</w:t>
      </w:r>
      <w:r w:rsidRPr="002A0517">
        <w:rPr>
          <w:sz w:val="26"/>
          <w:szCs w:val="26"/>
          <w:shd w:val="clear" w:color="auto" w:fill="FFFFFF"/>
        </w:rPr>
        <w:t xml:space="preserve">плату праці і нарахування на заробітну плату </w:t>
      </w:r>
      <w:r>
        <w:rPr>
          <w:sz w:val="26"/>
          <w:szCs w:val="26"/>
          <w:shd w:val="clear" w:color="auto" w:fill="FFFFFF"/>
        </w:rPr>
        <w:t xml:space="preserve">для працівників закладів </w:t>
      </w:r>
      <w:r w:rsidRPr="00023A72">
        <w:rPr>
          <w:sz w:val="26"/>
          <w:szCs w:val="26"/>
          <w:shd w:val="clear" w:color="auto" w:fill="FFFFFF"/>
        </w:rPr>
        <w:t>позашкільної освіти</w:t>
      </w:r>
      <w:r>
        <w:rPr>
          <w:sz w:val="26"/>
          <w:szCs w:val="26"/>
          <w:shd w:val="clear" w:color="auto" w:fill="FFFFFF"/>
        </w:rPr>
        <w:t>;</w:t>
      </w:r>
    </w:p>
    <w:p w:rsidR="00181672" w:rsidRDefault="00181672" w:rsidP="00541051">
      <w:pPr>
        <w:ind w:firstLine="708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 xml:space="preserve">в сумі 989 853 гривень, спрямувати на </w:t>
      </w:r>
      <w:r w:rsidRPr="002A0517">
        <w:rPr>
          <w:sz w:val="26"/>
          <w:szCs w:val="26"/>
        </w:rPr>
        <w:t>о</w:t>
      </w:r>
      <w:r w:rsidRPr="002A0517">
        <w:rPr>
          <w:sz w:val="26"/>
          <w:szCs w:val="26"/>
          <w:shd w:val="clear" w:color="auto" w:fill="FFFFFF"/>
        </w:rPr>
        <w:t xml:space="preserve">плату праці і нарахування на заробітну плату </w:t>
      </w:r>
      <w:r>
        <w:rPr>
          <w:sz w:val="26"/>
          <w:szCs w:val="26"/>
          <w:shd w:val="clear" w:color="auto" w:fill="FFFFFF"/>
        </w:rPr>
        <w:t>для</w:t>
      </w:r>
      <w:r w:rsidRPr="00844436">
        <w:rPr>
          <w:sz w:val="26"/>
          <w:szCs w:val="26"/>
          <w:shd w:val="clear" w:color="auto" w:fill="FFFFFF"/>
        </w:rPr>
        <w:t xml:space="preserve"> інших закладів у сфері освіти</w:t>
      </w:r>
      <w:r>
        <w:rPr>
          <w:sz w:val="26"/>
          <w:szCs w:val="26"/>
          <w:shd w:val="clear" w:color="auto" w:fill="FFFFFF"/>
        </w:rPr>
        <w:t>;</w:t>
      </w:r>
    </w:p>
    <w:p w:rsidR="00181672" w:rsidRDefault="00181672" w:rsidP="00541051">
      <w:pPr>
        <w:ind w:firstLine="708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>в сумі 45 945 гривень, спрямувати на проведення корекційно-розвиткових занять та психолого-педагогічного супроводу осіб з особливими освітніми потребами за кошти субвенції з бюджету Східницької територіальної громади;</w:t>
      </w:r>
    </w:p>
    <w:p w:rsidR="00181672" w:rsidRDefault="00181672" w:rsidP="00541051">
      <w:pPr>
        <w:ind w:firstLine="708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 xml:space="preserve">в сумі 750 817 гривень, спрямувати на </w:t>
      </w:r>
      <w:r w:rsidRPr="002A0517">
        <w:rPr>
          <w:sz w:val="26"/>
          <w:szCs w:val="26"/>
        </w:rPr>
        <w:t>о</w:t>
      </w:r>
      <w:r w:rsidRPr="002A0517">
        <w:rPr>
          <w:sz w:val="26"/>
          <w:szCs w:val="26"/>
          <w:shd w:val="clear" w:color="auto" w:fill="FFFFFF"/>
        </w:rPr>
        <w:t xml:space="preserve">плату праці і нарахування на заробітну плату </w:t>
      </w:r>
      <w:r>
        <w:rPr>
          <w:sz w:val="26"/>
          <w:szCs w:val="26"/>
          <w:shd w:val="clear" w:color="auto" w:fill="FFFFFF"/>
        </w:rPr>
        <w:t>для Бориславського міського центру надання соціальних послуг;</w:t>
      </w:r>
    </w:p>
    <w:p w:rsidR="00181672" w:rsidRPr="002A0517" w:rsidRDefault="00181672" w:rsidP="00541051">
      <w:pPr>
        <w:pStyle w:val="ListParagraph"/>
        <w:tabs>
          <w:tab w:val="left" w:pos="-5580"/>
        </w:tabs>
        <w:ind w:left="0" w:firstLine="709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 xml:space="preserve">в сумі 378 647 гривень, спрямувати на </w:t>
      </w:r>
      <w:r w:rsidRPr="002A0517">
        <w:rPr>
          <w:sz w:val="26"/>
          <w:szCs w:val="26"/>
        </w:rPr>
        <w:t>о</w:t>
      </w:r>
      <w:r w:rsidRPr="002A0517">
        <w:rPr>
          <w:sz w:val="26"/>
          <w:szCs w:val="26"/>
          <w:shd w:val="clear" w:color="auto" w:fill="FFFFFF"/>
        </w:rPr>
        <w:t xml:space="preserve">плату праці і нарахування на заробітну плату </w:t>
      </w:r>
      <w:r>
        <w:rPr>
          <w:sz w:val="26"/>
          <w:szCs w:val="26"/>
          <w:shd w:val="clear" w:color="auto" w:fill="FFFFFF"/>
        </w:rPr>
        <w:t xml:space="preserve">для </w:t>
      </w:r>
      <w:r w:rsidRPr="002A0517">
        <w:rPr>
          <w:sz w:val="26"/>
          <w:szCs w:val="26"/>
          <w:shd w:val="clear" w:color="auto" w:fill="FFFFFF"/>
        </w:rPr>
        <w:t>Бориславської дитячої школи мистецтв;</w:t>
      </w:r>
    </w:p>
    <w:p w:rsidR="00181672" w:rsidRDefault="00181672" w:rsidP="00541051">
      <w:pPr>
        <w:ind w:firstLine="708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 xml:space="preserve">в сумі 241 000 гривень, спрямувати на </w:t>
      </w:r>
      <w:r w:rsidRPr="002A0517">
        <w:rPr>
          <w:sz w:val="26"/>
          <w:szCs w:val="26"/>
        </w:rPr>
        <w:t>о</w:t>
      </w:r>
      <w:r w:rsidRPr="002A0517">
        <w:rPr>
          <w:sz w:val="26"/>
          <w:szCs w:val="26"/>
          <w:shd w:val="clear" w:color="auto" w:fill="FFFFFF"/>
        </w:rPr>
        <w:t>плату праці</w:t>
      </w:r>
      <w:r>
        <w:rPr>
          <w:sz w:val="26"/>
          <w:szCs w:val="26"/>
          <w:shd w:val="clear" w:color="auto" w:fill="FFFFFF"/>
        </w:rPr>
        <w:t xml:space="preserve"> для закладу культури «Бориславська публічна бібліотека»;</w:t>
      </w:r>
    </w:p>
    <w:p w:rsidR="00181672" w:rsidRDefault="00181672" w:rsidP="00541051">
      <w:pPr>
        <w:ind w:firstLine="708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 xml:space="preserve">в сумі 15 000 гривень, спрямувати на реалізацію </w:t>
      </w:r>
      <w:r w:rsidRPr="00B943F7">
        <w:rPr>
          <w:sz w:val="26"/>
          <w:szCs w:val="26"/>
          <w:shd w:val="clear" w:color="auto" w:fill="FFFFFF"/>
        </w:rPr>
        <w:t>Програм</w:t>
      </w:r>
      <w:r>
        <w:rPr>
          <w:sz w:val="26"/>
          <w:szCs w:val="26"/>
          <w:shd w:val="clear" w:color="auto" w:fill="FFFFFF"/>
        </w:rPr>
        <w:t>и</w:t>
      </w:r>
      <w:r w:rsidRPr="00B943F7">
        <w:rPr>
          <w:sz w:val="26"/>
          <w:szCs w:val="26"/>
          <w:shd w:val="clear" w:color="auto" w:fill="FFFFFF"/>
        </w:rPr>
        <w:t xml:space="preserve"> розвитку фізичної культури та спорту Бориславської міської територіальної громади на 2022-2026 роки</w:t>
      </w:r>
      <w:r>
        <w:rPr>
          <w:sz w:val="26"/>
          <w:szCs w:val="26"/>
          <w:shd w:val="clear" w:color="auto" w:fill="FFFFFF"/>
        </w:rPr>
        <w:t xml:space="preserve"> на оплату спортивних кубків та медалей;</w:t>
      </w:r>
    </w:p>
    <w:p w:rsidR="00181672" w:rsidRDefault="00181672" w:rsidP="00541051">
      <w:pPr>
        <w:ind w:firstLine="708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>в сумі 82 000 гривень, спрямувати на реалізацію Програми</w:t>
      </w:r>
      <w:r w:rsidRPr="00B943F7">
        <w:rPr>
          <w:sz w:val="26"/>
          <w:szCs w:val="26"/>
          <w:shd w:val="clear" w:color="auto" w:fill="FFFFFF"/>
        </w:rPr>
        <w:t xml:space="preserve"> розвитку фізичної культури та спорту Бориславської міської територіальної громади на 2022-2026 роки</w:t>
      </w:r>
      <w:r>
        <w:rPr>
          <w:sz w:val="26"/>
          <w:szCs w:val="26"/>
          <w:shd w:val="clear" w:color="auto" w:fill="FFFFFF"/>
        </w:rPr>
        <w:t xml:space="preserve"> для виплати грошової винагороди 5 переможцям спортивних ігор та 5 тренерам;</w:t>
      </w:r>
    </w:p>
    <w:p w:rsidR="00181672" w:rsidRDefault="00181672" w:rsidP="00541051">
      <w:pPr>
        <w:ind w:firstLine="708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>в сумі 200 000 гривень, спрямувати на реалізацію Програми</w:t>
      </w:r>
      <w:r w:rsidRPr="00B943F7">
        <w:rPr>
          <w:sz w:val="26"/>
          <w:szCs w:val="26"/>
          <w:shd w:val="clear" w:color="auto" w:fill="FFFFFF"/>
        </w:rPr>
        <w:t xml:space="preserve"> розвитку фізичної культури та спорту Бориславської міської територіальної громади на 2022-2026 роки</w:t>
      </w:r>
      <w:r>
        <w:rPr>
          <w:sz w:val="26"/>
          <w:szCs w:val="26"/>
          <w:shd w:val="clear" w:color="auto" w:fill="FFFFFF"/>
        </w:rPr>
        <w:t xml:space="preserve"> для КНП «СОК «Нафтовик»;</w:t>
      </w:r>
    </w:p>
    <w:p w:rsidR="00181672" w:rsidRDefault="00181672" w:rsidP="00541051">
      <w:pPr>
        <w:ind w:firstLine="708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>в сумі 200 000 гривень,  спрямувати на реалізацію Програми</w:t>
      </w:r>
      <w:r w:rsidRPr="00B943F7">
        <w:rPr>
          <w:sz w:val="26"/>
          <w:szCs w:val="26"/>
          <w:shd w:val="clear" w:color="auto" w:fill="FFFFFF"/>
        </w:rPr>
        <w:t xml:space="preserve"> розвитку фізичної культури та спорту Бориславської міської територіальної громади на 2022-2026 роки</w:t>
      </w:r>
      <w:r>
        <w:rPr>
          <w:sz w:val="26"/>
          <w:szCs w:val="26"/>
          <w:shd w:val="clear" w:color="auto" w:fill="FFFFFF"/>
        </w:rPr>
        <w:t xml:space="preserve"> для забезпечення участі у другому колі Прем’єр Ліги Чемпіонату Львівської області з футболу сезону 2026 року для СК «Нафтовик»;</w:t>
      </w:r>
    </w:p>
    <w:p w:rsidR="00181672" w:rsidRDefault="00181672" w:rsidP="00541051">
      <w:pPr>
        <w:ind w:firstLine="708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>в сумі 37 700 гривень, спрямувати на оплату електроенергії для дитячо-юнацької спортивної школи;</w:t>
      </w:r>
    </w:p>
    <w:p w:rsidR="00181672" w:rsidRDefault="00181672" w:rsidP="00541051">
      <w:pPr>
        <w:ind w:firstLine="708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>в сумі 17 300 гривень, спрямувати на оплату теплопостачання для дитячо-юнацької спортивної школи;</w:t>
      </w:r>
    </w:p>
    <w:p w:rsidR="00181672" w:rsidRDefault="00181672" w:rsidP="00541051">
      <w:pPr>
        <w:ind w:firstLine="708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>в сумі  500 000 гривень, спрямувати на реалізацію Програми</w:t>
      </w:r>
      <w:r w:rsidRPr="007B746E">
        <w:rPr>
          <w:sz w:val="26"/>
          <w:szCs w:val="26"/>
          <w:shd w:val="clear" w:color="auto" w:fill="FFFFFF"/>
        </w:rPr>
        <w:t xml:space="preserve"> розвитку житлово-комунального господарства Бориславської міської територіальної громади на 2026 рік</w:t>
      </w:r>
      <w:r>
        <w:rPr>
          <w:sz w:val="26"/>
          <w:szCs w:val="26"/>
          <w:shd w:val="clear" w:color="auto" w:fill="FFFFFF"/>
        </w:rPr>
        <w:t xml:space="preserve"> для КП «Бориславсвітло» на утримання освітлювальних мереж Бориславської міської територіальної громади;</w:t>
      </w:r>
    </w:p>
    <w:p w:rsidR="00181672" w:rsidRDefault="00181672" w:rsidP="00541051">
      <w:pPr>
        <w:ind w:firstLine="708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 xml:space="preserve">в сумі 500 000 гривень, спрямувати на реалізацію </w:t>
      </w:r>
      <w:r w:rsidRPr="007B746E">
        <w:rPr>
          <w:sz w:val="26"/>
          <w:szCs w:val="26"/>
          <w:shd w:val="clear" w:color="auto" w:fill="FFFFFF"/>
        </w:rPr>
        <w:t>Програм</w:t>
      </w:r>
      <w:r>
        <w:rPr>
          <w:sz w:val="26"/>
          <w:szCs w:val="26"/>
          <w:shd w:val="clear" w:color="auto" w:fill="FFFFFF"/>
        </w:rPr>
        <w:t>и</w:t>
      </w:r>
      <w:r w:rsidRPr="007B746E">
        <w:rPr>
          <w:sz w:val="26"/>
          <w:szCs w:val="26"/>
          <w:shd w:val="clear" w:color="auto" w:fill="FFFFFF"/>
        </w:rPr>
        <w:t xml:space="preserve"> відшкодування різниці в тарифах на послуги з централізованого водопостачання та централізованого водовідведення для населення між затвердженими тарифами та фактичними витратами на 2026 </w:t>
      </w:r>
      <w:r>
        <w:rPr>
          <w:sz w:val="26"/>
          <w:szCs w:val="26"/>
          <w:shd w:val="clear" w:color="auto" w:fill="FFFFFF"/>
        </w:rPr>
        <w:t>рік комунальному підприємству «Вододар»;</w:t>
      </w:r>
    </w:p>
    <w:p w:rsidR="00181672" w:rsidRDefault="00181672" w:rsidP="00541051">
      <w:pPr>
        <w:ind w:firstLine="708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 xml:space="preserve">в сумі 500 000 гривень, спрямувати на реалізацію </w:t>
      </w:r>
      <w:r w:rsidRPr="007B746E">
        <w:rPr>
          <w:sz w:val="26"/>
          <w:szCs w:val="26"/>
          <w:shd w:val="clear" w:color="auto" w:fill="FFFFFF"/>
        </w:rPr>
        <w:t>Програм</w:t>
      </w:r>
      <w:r>
        <w:rPr>
          <w:sz w:val="26"/>
          <w:szCs w:val="26"/>
          <w:shd w:val="clear" w:color="auto" w:fill="FFFFFF"/>
        </w:rPr>
        <w:t>и</w:t>
      </w:r>
      <w:r w:rsidRPr="007B746E">
        <w:rPr>
          <w:sz w:val="26"/>
          <w:szCs w:val="26"/>
          <w:shd w:val="clear" w:color="auto" w:fill="FFFFFF"/>
        </w:rPr>
        <w:t xml:space="preserve"> погашення заборгованості з різниці в тарифах на виробництво,транспортування та постачання теплової енергії, на теплову ене</w:t>
      </w:r>
      <w:r>
        <w:rPr>
          <w:sz w:val="26"/>
          <w:szCs w:val="26"/>
          <w:shd w:val="clear" w:color="auto" w:fill="FFFFFF"/>
        </w:rPr>
        <w:t>ргію комунальному підприємству «</w:t>
      </w:r>
      <w:r w:rsidRPr="007B746E">
        <w:rPr>
          <w:sz w:val="26"/>
          <w:szCs w:val="26"/>
          <w:shd w:val="clear" w:color="auto" w:fill="FFFFFF"/>
        </w:rPr>
        <w:t>Бориславтеплоенерго</w:t>
      </w:r>
      <w:r>
        <w:rPr>
          <w:sz w:val="26"/>
          <w:szCs w:val="26"/>
          <w:shd w:val="clear" w:color="auto" w:fill="FFFFFF"/>
        </w:rPr>
        <w:t>»</w:t>
      </w:r>
      <w:r w:rsidRPr="007B746E">
        <w:rPr>
          <w:sz w:val="26"/>
          <w:szCs w:val="26"/>
          <w:shd w:val="clear" w:color="auto" w:fill="FFFFFF"/>
        </w:rPr>
        <w:t xml:space="preserve"> на 2026 рік</w:t>
      </w:r>
      <w:r>
        <w:rPr>
          <w:sz w:val="26"/>
          <w:szCs w:val="26"/>
          <w:shd w:val="clear" w:color="auto" w:fill="FFFFFF"/>
        </w:rPr>
        <w:t>;</w:t>
      </w:r>
    </w:p>
    <w:p w:rsidR="00181672" w:rsidRDefault="00181672" w:rsidP="00541051">
      <w:pPr>
        <w:pStyle w:val="ListParagraph"/>
        <w:tabs>
          <w:tab w:val="left" w:pos="-5580"/>
        </w:tabs>
        <w:ind w:left="0" w:firstLine="709"/>
        <w:jc w:val="both"/>
        <w:rPr>
          <w:sz w:val="26"/>
          <w:szCs w:val="26"/>
        </w:rPr>
      </w:pPr>
      <w:r w:rsidRPr="00C12E17">
        <w:rPr>
          <w:sz w:val="26"/>
          <w:szCs w:val="26"/>
        </w:rPr>
        <w:t xml:space="preserve">в сумі </w:t>
      </w:r>
      <w:r>
        <w:rPr>
          <w:sz w:val="26"/>
          <w:szCs w:val="26"/>
        </w:rPr>
        <w:t>600 000</w:t>
      </w:r>
      <w:r w:rsidRPr="00C12E17">
        <w:rPr>
          <w:sz w:val="26"/>
          <w:szCs w:val="26"/>
        </w:rPr>
        <w:t xml:space="preserve"> гривень, спрямувати на погашення заборгованості за взаємними розрахунками бюджету Бориславської міської територіальної громади перед обласним бюджетом Львівської області</w:t>
      </w:r>
      <w:r>
        <w:rPr>
          <w:sz w:val="26"/>
          <w:szCs w:val="26"/>
        </w:rPr>
        <w:t xml:space="preserve">, </w:t>
      </w:r>
      <w:r w:rsidRPr="00D27E6A">
        <w:rPr>
          <w:sz w:val="26"/>
          <w:szCs w:val="26"/>
        </w:rPr>
        <w:t>відображену у річному звіті про виконання бюджету Бориславської міської територіальної громади</w:t>
      </w:r>
      <w:r w:rsidRPr="00D27E6A">
        <w:rPr>
          <w:rStyle w:val="Strong"/>
          <w:b w:val="0"/>
          <w:bCs w:val="0"/>
          <w:sz w:val="26"/>
          <w:szCs w:val="26"/>
        </w:rPr>
        <w:t xml:space="preserve"> за 2025 рік і акту звірки від 01 листопада 2025 року</w:t>
      </w:r>
      <w:r>
        <w:rPr>
          <w:sz w:val="26"/>
          <w:szCs w:val="26"/>
        </w:rPr>
        <w:t>;</w:t>
      </w:r>
    </w:p>
    <w:p w:rsidR="00181672" w:rsidRDefault="00181672" w:rsidP="00541051">
      <w:pPr>
        <w:pStyle w:val="ListParagraph"/>
        <w:tabs>
          <w:tab w:val="left" w:pos="-558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сумі 100 000 гривень, спрямувати на реалізацію </w:t>
      </w:r>
      <w:r w:rsidRPr="007E5FCB">
        <w:rPr>
          <w:sz w:val="26"/>
          <w:szCs w:val="26"/>
        </w:rPr>
        <w:t>Програм</w:t>
      </w:r>
      <w:r>
        <w:rPr>
          <w:sz w:val="26"/>
          <w:szCs w:val="26"/>
        </w:rPr>
        <w:t>и</w:t>
      </w:r>
      <w:r w:rsidRPr="007E5FCB">
        <w:rPr>
          <w:sz w:val="26"/>
          <w:szCs w:val="26"/>
        </w:rPr>
        <w:t xml:space="preserve"> фінансової підтримки Комунального некомерційного підпр</w:t>
      </w:r>
      <w:r>
        <w:rPr>
          <w:sz w:val="26"/>
          <w:szCs w:val="26"/>
        </w:rPr>
        <w:t>иємства «</w:t>
      </w:r>
      <w:r w:rsidRPr="007E5FCB">
        <w:rPr>
          <w:sz w:val="26"/>
          <w:szCs w:val="26"/>
        </w:rPr>
        <w:t>Центральна міська лікарня м. Борислава</w:t>
      </w:r>
      <w:r>
        <w:rPr>
          <w:sz w:val="26"/>
          <w:szCs w:val="26"/>
        </w:rPr>
        <w:t>»</w:t>
      </w:r>
      <w:r w:rsidRPr="007E5FCB">
        <w:rPr>
          <w:sz w:val="26"/>
          <w:szCs w:val="26"/>
        </w:rPr>
        <w:t xml:space="preserve">  Бориславської міської ради на 2024 - 2026 роки</w:t>
      </w:r>
      <w:r>
        <w:rPr>
          <w:sz w:val="26"/>
          <w:szCs w:val="26"/>
        </w:rPr>
        <w:t xml:space="preserve"> для розроблення проєктно-кошторисної документації з отримання позитивного звіту експертизи за об’єктом «Монтаж мережі киснепостачання комунального некомерційного підприємства «Центральна міська лікарня м. Борислава» Бориславської міської ради за адресою: вулиця Куліша,41А м. Борислав, Дрогобицький район, Львівська область»;</w:t>
      </w:r>
    </w:p>
    <w:p w:rsidR="00181672" w:rsidRDefault="00181672" w:rsidP="00541051">
      <w:pPr>
        <w:pStyle w:val="ListParagraph"/>
        <w:tabs>
          <w:tab w:val="left" w:pos="-558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сумі 50 000 гривень, спрямувати на реалізацію </w:t>
      </w:r>
      <w:r w:rsidRPr="007E5FCB">
        <w:rPr>
          <w:sz w:val="26"/>
          <w:szCs w:val="26"/>
        </w:rPr>
        <w:t>Програм</w:t>
      </w:r>
      <w:r>
        <w:rPr>
          <w:sz w:val="26"/>
          <w:szCs w:val="26"/>
        </w:rPr>
        <w:t>и</w:t>
      </w:r>
      <w:r w:rsidRPr="007E5FCB">
        <w:rPr>
          <w:sz w:val="26"/>
          <w:szCs w:val="26"/>
        </w:rPr>
        <w:t xml:space="preserve"> фінансової підтримки Комунального некомерційного підпр</w:t>
      </w:r>
      <w:r>
        <w:rPr>
          <w:sz w:val="26"/>
          <w:szCs w:val="26"/>
        </w:rPr>
        <w:t>иємства «</w:t>
      </w:r>
      <w:r w:rsidRPr="007E5FCB">
        <w:rPr>
          <w:sz w:val="26"/>
          <w:szCs w:val="26"/>
        </w:rPr>
        <w:t>Центральна міська лікарня м. Борислава</w:t>
      </w:r>
      <w:r>
        <w:rPr>
          <w:sz w:val="26"/>
          <w:szCs w:val="26"/>
        </w:rPr>
        <w:t>»</w:t>
      </w:r>
      <w:r w:rsidRPr="007E5FCB">
        <w:rPr>
          <w:sz w:val="26"/>
          <w:szCs w:val="26"/>
        </w:rPr>
        <w:t xml:space="preserve">  Бориславської міської ради на 2024 - 2026 роки</w:t>
      </w:r>
      <w:r>
        <w:rPr>
          <w:sz w:val="26"/>
          <w:szCs w:val="26"/>
        </w:rPr>
        <w:t xml:space="preserve"> для «Поточного ремонту рубероїдної частини покрівлі будівлі комунального некомерційного підприємства «Центральна міська лікарня м. Борислава» Бориславської міської ради за адресою: вул.Весняна,36 м. Борислав, Дрогобицького району, Львівської області»; </w:t>
      </w:r>
    </w:p>
    <w:p w:rsidR="00181672" w:rsidRDefault="00181672" w:rsidP="00541051">
      <w:pPr>
        <w:pStyle w:val="ListParagraph"/>
        <w:tabs>
          <w:tab w:val="left" w:pos="-558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сумі 1 000 000 гривень, спрямувати на реалізацію </w:t>
      </w:r>
      <w:r w:rsidRPr="007E5FCB">
        <w:rPr>
          <w:sz w:val="26"/>
          <w:szCs w:val="26"/>
        </w:rPr>
        <w:t>Програм</w:t>
      </w:r>
      <w:r>
        <w:rPr>
          <w:sz w:val="26"/>
          <w:szCs w:val="26"/>
        </w:rPr>
        <w:t>и</w:t>
      </w:r>
      <w:r w:rsidRPr="007E5FCB">
        <w:rPr>
          <w:sz w:val="26"/>
          <w:szCs w:val="26"/>
        </w:rPr>
        <w:t xml:space="preserve"> фінансової підтримки Комунального некомерційного підпр</w:t>
      </w:r>
      <w:r>
        <w:rPr>
          <w:sz w:val="26"/>
          <w:szCs w:val="26"/>
        </w:rPr>
        <w:t>иємства «</w:t>
      </w:r>
      <w:r w:rsidRPr="007E5FCB">
        <w:rPr>
          <w:sz w:val="26"/>
          <w:szCs w:val="26"/>
        </w:rPr>
        <w:t>Центральна міська лікарня м. Борислава</w:t>
      </w:r>
      <w:r>
        <w:rPr>
          <w:sz w:val="26"/>
          <w:szCs w:val="26"/>
        </w:rPr>
        <w:t>»</w:t>
      </w:r>
      <w:r w:rsidRPr="007E5FCB">
        <w:rPr>
          <w:sz w:val="26"/>
          <w:szCs w:val="26"/>
        </w:rPr>
        <w:t xml:space="preserve">  Бориславської міської ради на 2024 - 2026 роки</w:t>
      </w:r>
      <w:r>
        <w:rPr>
          <w:sz w:val="26"/>
          <w:szCs w:val="26"/>
        </w:rPr>
        <w:t xml:space="preserve"> для забезпечення виплати </w:t>
      </w:r>
      <w:r w:rsidRPr="002A0517">
        <w:rPr>
          <w:sz w:val="26"/>
          <w:szCs w:val="26"/>
        </w:rPr>
        <w:t>о</w:t>
      </w:r>
      <w:r w:rsidRPr="002A0517">
        <w:rPr>
          <w:sz w:val="26"/>
          <w:szCs w:val="26"/>
          <w:shd w:val="clear" w:color="auto" w:fill="FFFFFF"/>
        </w:rPr>
        <w:t>плат</w:t>
      </w:r>
      <w:r>
        <w:rPr>
          <w:sz w:val="26"/>
          <w:szCs w:val="26"/>
          <w:shd w:val="clear" w:color="auto" w:fill="FFFFFF"/>
        </w:rPr>
        <w:t>и</w:t>
      </w:r>
      <w:r w:rsidRPr="002A0517">
        <w:rPr>
          <w:sz w:val="26"/>
          <w:szCs w:val="26"/>
          <w:shd w:val="clear" w:color="auto" w:fill="FFFFFF"/>
        </w:rPr>
        <w:t xml:space="preserve"> праці і нарахування на заробітну плату</w:t>
      </w:r>
      <w:r>
        <w:rPr>
          <w:sz w:val="26"/>
          <w:szCs w:val="26"/>
          <w:shd w:val="clear" w:color="auto" w:fill="FFFFFF"/>
        </w:rPr>
        <w:t xml:space="preserve"> працівникам вторинної ланки </w:t>
      </w:r>
      <w:r>
        <w:rPr>
          <w:sz w:val="26"/>
          <w:szCs w:val="26"/>
        </w:rPr>
        <w:t>комунального некомерційного підприємства «Центральна міська лікарня м. Борислава» Бориславської міської ради;</w:t>
      </w:r>
    </w:p>
    <w:p w:rsidR="00181672" w:rsidRDefault="00181672" w:rsidP="00541051">
      <w:pPr>
        <w:pStyle w:val="ListParagraph"/>
        <w:tabs>
          <w:tab w:val="left" w:pos="-5580"/>
        </w:tabs>
        <w:ind w:left="0" w:firstLine="709"/>
        <w:jc w:val="both"/>
        <w:rPr>
          <w:sz w:val="26"/>
          <w:szCs w:val="26"/>
        </w:rPr>
      </w:pPr>
      <w:r w:rsidRPr="00754767">
        <w:rPr>
          <w:sz w:val="26"/>
          <w:szCs w:val="26"/>
        </w:rPr>
        <w:t>в сумі 300 000 гривень, спрямувати на реалізацію Програми місцевих стимулів для медичних працівників</w:t>
      </w:r>
      <w:r w:rsidRPr="00F334CB">
        <w:rPr>
          <w:sz w:val="26"/>
          <w:szCs w:val="26"/>
        </w:rPr>
        <w:t xml:space="preserve"> комунально</w:t>
      </w:r>
      <w:r>
        <w:rPr>
          <w:sz w:val="26"/>
          <w:szCs w:val="26"/>
        </w:rPr>
        <w:t>го некомерційного підприємства «</w:t>
      </w:r>
      <w:r w:rsidRPr="00F334CB">
        <w:rPr>
          <w:sz w:val="26"/>
          <w:szCs w:val="26"/>
        </w:rPr>
        <w:t>Централ</w:t>
      </w:r>
      <w:r>
        <w:rPr>
          <w:sz w:val="26"/>
          <w:szCs w:val="26"/>
        </w:rPr>
        <w:t>ьна міська лікарня м. Борислава»</w:t>
      </w:r>
      <w:r w:rsidRPr="00F334CB">
        <w:rPr>
          <w:sz w:val="26"/>
          <w:szCs w:val="26"/>
        </w:rPr>
        <w:t xml:space="preserve"> Бориславської міської ради на 2024-2026 роки</w:t>
      </w:r>
      <w:r>
        <w:rPr>
          <w:sz w:val="26"/>
          <w:szCs w:val="26"/>
        </w:rPr>
        <w:t>;</w:t>
      </w:r>
    </w:p>
    <w:p w:rsidR="00181672" w:rsidRDefault="00181672" w:rsidP="00541051">
      <w:pPr>
        <w:pStyle w:val="ListParagraph"/>
        <w:tabs>
          <w:tab w:val="left" w:pos="-558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сумі 300 000 гривень, спрямувати на реалізацію Програми</w:t>
      </w:r>
      <w:r w:rsidRPr="00C72328">
        <w:rPr>
          <w:sz w:val="26"/>
          <w:szCs w:val="26"/>
        </w:rPr>
        <w:t xml:space="preserve"> забезпечення осіб з інвалідністю технічними та іншими виробами медичного призначення для використання в амбулаторних та побутових умовах на 2025-2027 роки</w:t>
      </w:r>
      <w:r>
        <w:rPr>
          <w:sz w:val="26"/>
          <w:szCs w:val="26"/>
        </w:rPr>
        <w:t>;</w:t>
      </w:r>
    </w:p>
    <w:p w:rsidR="00181672" w:rsidRDefault="00181672" w:rsidP="00541051">
      <w:pPr>
        <w:pStyle w:val="ListParagraph"/>
        <w:tabs>
          <w:tab w:val="left" w:pos="-558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сумі 200 000 гривень, спрямувати на реалізацію </w:t>
      </w:r>
      <w:r w:rsidRPr="00F46931">
        <w:rPr>
          <w:sz w:val="26"/>
          <w:szCs w:val="26"/>
        </w:rPr>
        <w:t>Програм</w:t>
      </w:r>
      <w:r>
        <w:rPr>
          <w:sz w:val="26"/>
          <w:szCs w:val="26"/>
        </w:rPr>
        <w:t>и</w:t>
      </w:r>
      <w:r w:rsidRPr="00F46931">
        <w:rPr>
          <w:sz w:val="26"/>
          <w:szCs w:val="26"/>
        </w:rPr>
        <w:t xml:space="preserve"> безоплатного та пільгового відпуску лікарських засобів за рецептами лікарів  амбулаторного лікування окремих груп населення та за певними категоріями захворювань на 2024-2026 роки</w:t>
      </w:r>
      <w:r>
        <w:rPr>
          <w:sz w:val="26"/>
          <w:szCs w:val="26"/>
        </w:rPr>
        <w:t>;</w:t>
      </w:r>
    </w:p>
    <w:p w:rsidR="00181672" w:rsidRDefault="00181672" w:rsidP="00541051">
      <w:pPr>
        <w:pStyle w:val="ListParagraph"/>
        <w:tabs>
          <w:tab w:val="left" w:pos="-558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сумі  1 000 000 гривень, спрямувати на реалізацію </w:t>
      </w:r>
      <w:r w:rsidRPr="00F46931">
        <w:rPr>
          <w:sz w:val="26"/>
          <w:szCs w:val="26"/>
        </w:rPr>
        <w:t>Програма фінансової підтримки Комунально</w:t>
      </w:r>
      <w:r>
        <w:rPr>
          <w:sz w:val="26"/>
          <w:szCs w:val="26"/>
        </w:rPr>
        <w:t>го некомерційного підприємства «</w:t>
      </w:r>
      <w:r w:rsidRPr="00F46931">
        <w:rPr>
          <w:sz w:val="26"/>
          <w:szCs w:val="26"/>
        </w:rPr>
        <w:t>Централ</w:t>
      </w:r>
      <w:r>
        <w:rPr>
          <w:sz w:val="26"/>
          <w:szCs w:val="26"/>
        </w:rPr>
        <w:t>ьна міська лікарня м. Борислава»</w:t>
      </w:r>
      <w:r w:rsidRPr="00F46931">
        <w:rPr>
          <w:sz w:val="26"/>
          <w:szCs w:val="26"/>
        </w:rPr>
        <w:t xml:space="preserve">  Бориславської міської ради на 2024 - 2026 роки</w:t>
      </w:r>
      <w:r>
        <w:rPr>
          <w:sz w:val="26"/>
          <w:szCs w:val="26"/>
        </w:rPr>
        <w:t xml:space="preserve">  для відшкодування моральної шкоди на користь Петрика Івана Володимировича, справа №438/1145/24, провадження 2/438/40/2025;</w:t>
      </w:r>
    </w:p>
    <w:p w:rsidR="00181672" w:rsidRDefault="00181672" w:rsidP="00541051">
      <w:pPr>
        <w:pStyle w:val="ListParagraph"/>
        <w:tabs>
          <w:tab w:val="left" w:pos="-558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сумі 450 000 гривень, на реалізацію публічного інвестиційного проекту по об’єкту «Капітальний ремонт харчоблоку Бориславського закладу загальної середньої освіти І-ІІІ ступеня №1 Бориславської міської ради Дрогобицького району Львівської області»,</w:t>
      </w:r>
    </w:p>
    <w:p w:rsidR="00181672" w:rsidRDefault="00181672" w:rsidP="00541051">
      <w:pPr>
        <w:pStyle w:val="ListParagraph"/>
        <w:tabs>
          <w:tab w:val="left" w:pos="-5580"/>
        </w:tabs>
        <w:ind w:left="0" w:firstLine="709"/>
        <w:jc w:val="both"/>
        <w:rPr>
          <w:sz w:val="26"/>
          <w:szCs w:val="26"/>
          <w:shd w:val="clear" w:color="auto" w:fill="FFFFFF"/>
        </w:rPr>
      </w:pPr>
      <w:r w:rsidRPr="00DA7382">
        <w:rPr>
          <w:sz w:val="26"/>
          <w:szCs w:val="26"/>
          <w:shd w:val="clear" w:color="auto" w:fill="FFFFFF"/>
        </w:rPr>
        <w:t>в сумі  300 000 гривень, спрямувати на реалізацію Програми розвитку житлово-комунального господарства Бориславської міської територіальної громади на 2026 рік для</w:t>
      </w:r>
      <w:r>
        <w:rPr>
          <w:sz w:val="26"/>
          <w:szCs w:val="26"/>
          <w:shd w:val="clear" w:color="auto" w:fill="FFFFFF"/>
        </w:rPr>
        <w:t xml:space="preserve"> оплати послуг з благоустрою населених пунктів (утримання територій загального користування з прибирання біля контейнерних майданчиків). </w:t>
      </w:r>
    </w:p>
    <w:p w:rsidR="00181672" w:rsidRPr="00541051" w:rsidRDefault="00181672" w:rsidP="00541051">
      <w:pPr>
        <w:pStyle w:val="ListParagraph"/>
        <w:tabs>
          <w:tab w:val="left" w:pos="-5580"/>
        </w:tabs>
        <w:ind w:left="0" w:firstLine="709"/>
        <w:jc w:val="both"/>
        <w:rPr>
          <w:sz w:val="16"/>
          <w:szCs w:val="16"/>
        </w:rPr>
      </w:pPr>
    </w:p>
    <w:p w:rsidR="00181672" w:rsidRPr="00601180" w:rsidRDefault="00181672" w:rsidP="00541051">
      <w:pPr>
        <w:pStyle w:val="ListParagraph"/>
        <w:numPr>
          <w:ilvl w:val="0"/>
          <w:numId w:val="2"/>
        </w:numPr>
        <w:tabs>
          <w:tab w:val="left" w:pos="-5580"/>
        </w:tabs>
        <w:ind w:left="0" w:firstLine="709"/>
        <w:jc w:val="both"/>
        <w:rPr>
          <w:sz w:val="26"/>
          <w:szCs w:val="26"/>
        </w:rPr>
      </w:pPr>
      <w:r w:rsidRPr="00601180">
        <w:rPr>
          <w:sz w:val="26"/>
          <w:szCs w:val="26"/>
        </w:rPr>
        <w:t>Внести зміни до розподілу коштів  управління житлово-комунального господарства та енергозбереження Бориславської міської ради бюджету за кодом програмної класифікації видатків КПКВ 1217461 «Утримання та розвиток автомобільних доріг та дорожньої інфраструктури за рахунок коштів місцевого бюджету» в розрізі об’єктів по загальному фонду, а саме:</w:t>
      </w:r>
    </w:p>
    <w:p w:rsidR="00181672" w:rsidRDefault="00181672" w:rsidP="00541051">
      <w:pPr>
        <w:pStyle w:val="ListParagraph"/>
        <w:tabs>
          <w:tab w:val="left" w:pos="-5580"/>
        </w:tabs>
        <w:ind w:left="0" w:firstLine="709"/>
        <w:jc w:val="both"/>
        <w:rPr>
          <w:sz w:val="26"/>
          <w:szCs w:val="26"/>
        </w:rPr>
      </w:pPr>
      <w:r w:rsidRPr="0021656D">
        <w:rPr>
          <w:sz w:val="26"/>
          <w:szCs w:val="26"/>
        </w:rPr>
        <w:t xml:space="preserve"> </w:t>
      </w:r>
      <w:r w:rsidRPr="00C12E17">
        <w:rPr>
          <w:sz w:val="26"/>
          <w:szCs w:val="26"/>
        </w:rPr>
        <w:t>зменшити обсяг видатків</w:t>
      </w:r>
      <w:r w:rsidRPr="0021656D">
        <w:rPr>
          <w:sz w:val="26"/>
          <w:szCs w:val="26"/>
        </w:rPr>
        <w:t xml:space="preserve"> </w:t>
      </w:r>
      <w:r>
        <w:rPr>
          <w:sz w:val="26"/>
          <w:szCs w:val="26"/>
        </w:rPr>
        <w:t>в розрізі</w:t>
      </w:r>
      <w:r w:rsidRPr="0021656D">
        <w:rPr>
          <w:sz w:val="26"/>
          <w:szCs w:val="26"/>
        </w:rPr>
        <w:t xml:space="preserve"> об’єк</w:t>
      </w:r>
      <w:r>
        <w:rPr>
          <w:sz w:val="26"/>
          <w:szCs w:val="26"/>
        </w:rPr>
        <w:t>тів:</w:t>
      </w:r>
    </w:p>
    <w:p w:rsidR="00181672" w:rsidRPr="00601180" w:rsidRDefault="00181672" w:rsidP="00541051">
      <w:pPr>
        <w:ind w:firstLine="709"/>
        <w:jc w:val="both"/>
        <w:rPr>
          <w:sz w:val="26"/>
          <w:szCs w:val="26"/>
        </w:rPr>
      </w:pPr>
      <w:r w:rsidRPr="00601180">
        <w:rPr>
          <w:sz w:val="26"/>
          <w:szCs w:val="26"/>
        </w:rPr>
        <w:t xml:space="preserve">«Капітальний ремонт елементів благоустрою  в районі будинків № 67 на вул. Трускавецька в м. Борислав Львівської області» на суму </w:t>
      </w:r>
      <w:r>
        <w:rPr>
          <w:sz w:val="26"/>
          <w:szCs w:val="26"/>
        </w:rPr>
        <w:t>650 000 гривень;</w:t>
      </w:r>
    </w:p>
    <w:p w:rsidR="00181672" w:rsidRPr="00601180" w:rsidRDefault="00181672" w:rsidP="00541051">
      <w:pPr>
        <w:ind w:firstLine="709"/>
        <w:jc w:val="both"/>
        <w:rPr>
          <w:sz w:val="26"/>
          <w:szCs w:val="26"/>
        </w:rPr>
      </w:pPr>
      <w:r w:rsidRPr="00601180">
        <w:rPr>
          <w:sz w:val="26"/>
          <w:szCs w:val="26"/>
        </w:rPr>
        <w:t xml:space="preserve">«Капітальний ремонт елементів благоустрою  в районі будинків № 65 на вул. Трускавецька в м. Борислав Львівської області» на суму </w:t>
      </w:r>
      <w:r>
        <w:rPr>
          <w:sz w:val="26"/>
          <w:szCs w:val="26"/>
        </w:rPr>
        <w:t>710 000   гривень;</w:t>
      </w:r>
    </w:p>
    <w:p w:rsidR="00181672" w:rsidRPr="00601180" w:rsidRDefault="00181672" w:rsidP="00541051">
      <w:pPr>
        <w:ind w:firstLine="709"/>
        <w:jc w:val="both"/>
        <w:rPr>
          <w:sz w:val="26"/>
          <w:szCs w:val="26"/>
        </w:rPr>
      </w:pPr>
      <w:r w:rsidRPr="00601180">
        <w:rPr>
          <w:sz w:val="26"/>
          <w:szCs w:val="26"/>
        </w:rPr>
        <w:t xml:space="preserve">«Експлуатаційне утримання інфраструктури у сфері дорожнього господарства (Капітальний ремонт парної сторони тротуару дороги на вул. Карпатська Брама в м. Бориславі Львівської області). Коригування» на суму </w:t>
      </w:r>
      <w:r>
        <w:rPr>
          <w:sz w:val="26"/>
          <w:szCs w:val="26"/>
        </w:rPr>
        <w:t>100 000 гривень;</w:t>
      </w:r>
    </w:p>
    <w:p w:rsidR="00181672" w:rsidRPr="00601180" w:rsidRDefault="00181672" w:rsidP="00541051">
      <w:pPr>
        <w:ind w:firstLine="709"/>
        <w:jc w:val="both"/>
        <w:rPr>
          <w:sz w:val="26"/>
          <w:szCs w:val="26"/>
        </w:rPr>
      </w:pPr>
      <w:r w:rsidRPr="00601180">
        <w:rPr>
          <w:sz w:val="26"/>
          <w:szCs w:val="26"/>
        </w:rPr>
        <w:t xml:space="preserve">«Капітальний ремонт елементів благоустрою в районі будинку №25 (кінотеатр Каменяр) на вул. Шевченка в м. Борислав Львівської області» на суму </w:t>
      </w:r>
      <w:r>
        <w:rPr>
          <w:sz w:val="26"/>
          <w:szCs w:val="26"/>
        </w:rPr>
        <w:t>1 823 207 гривень;</w:t>
      </w:r>
    </w:p>
    <w:p w:rsidR="00181672" w:rsidRDefault="00181672" w:rsidP="00541051">
      <w:pPr>
        <w:pStyle w:val="ListParagraph"/>
        <w:tabs>
          <w:tab w:val="left" w:pos="-5580"/>
        </w:tabs>
        <w:ind w:left="0" w:firstLine="709"/>
        <w:jc w:val="both"/>
        <w:rPr>
          <w:sz w:val="26"/>
          <w:szCs w:val="26"/>
        </w:rPr>
      </w:pPr>
      <w:r w:rsidRPr="00C12E17">
        <w:rPr>
          <w:sz w:val="26"/>
          <w:szCs w:val="26"/>
        </w:rPr>
        <w:t>збільшити обсяг видатків</w:t>
      </w:r>
      <w:r>
        <w:rPr>
          <w:sz w:val="26"/>
          <w:szCs w:val="26"/>
        </w:rPr>
        <w:t xml:space="preserve"> в розрізі об’єктів: </w:t>
      </w:r>
    </w:p>
    <w:p w:rsidR="00181672" w:rsidRDefault="00181672" w:rsidP="0054105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Pr="007D29C9">
        <w:rPr>
          <w:color w:val="000000"/>
          <w:sz w:val="26"/>
          <w:szCs w:val="26"/>
        </w:rPr>
        <w:t>Капітальний ремонт дороги на вул. Коновальця в м. Борислав Львівської області</w:t>
      </w:r>
      <w:r>
        <w:rPr>
          <w:color w:val="000000"/>
          <w:sz w:val="26"/>
          <w:szCs w:val="26"/>
        </w:rPr>
        <w:t xml:space="preserve">. </w:t>
      </w:r>
      <w:r w:rsidRPr="00EF0758">
        <w:rPr>
          <w:sz w:val="26"/>
          <w:szCs w:val="26"/>
        </w:rPr>
        <w:t>Коригування</w:t>
      </w:r>
      <w:r>
        <w:rPr>
          <w:color w:val="000000"/>
          <w:sz w:val="26"/>
          <w:szCs w:val="26"/>
        </w:rPr>
        <w:t>» на суму 710 000 гривень;</w:t>
      </w:r>
    </w:p>
    <w:p w:rsidR="00181672" w:rsidRDefault="00181672" w:rsidP="00541051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«</w:t>
      </w:r>
      <w:r w:rsidRPr="007D29C9">
        <w:rPr>
          <w:color w:val="000000"/>
          <w:sz w:val="26"/>
          <w:szCs w:val="26"/>
        </w:rPr>
        <w:t>Капітальний ремонт елементів благоустрою в районі будинку №25 кінотеатр Каменяр) на вул. Шевченка в м. Борислав Львівської області</w:t>
      </w:r>
      <w:r>
        <w:rPr>
          <w:color w:val="000000"/>
          <w:sz w:val="26"/>
          <w:szCs w:val="26"/>
        </w:rPr>
        <w:t xml:space="preserve">. </w:t>
      </w:r>
      <w:r w:rsidRPr="00EF0758">
        <w:rPr>
          <w:sz w:val="26"/>
          <w:szCs w:val="26"/>
        </w:rPr>
        <w:t>Коригування</w:t>
      </w:r>
      <w:r>
        <w:rPr>
          <w:sz w:val="26"/>
          <w:szCs w:val="26"/>
        </w:rPr>
        <w:t>»</w:t>
      </w:r>
      <w:r>
        <w:rPr>
          <w:color w:val="000000"/>
          <w:sz w:val="26"/>
          <w:szCs w:val="26"/>
        </w:rPr>
        <w:t xml:space="preserve"> на суму 1 923 207 гривень;</w:t>
      </w:r>
    </w:p>
    <w:p w:rsidR="00181672" w:rsidRDefault="00181672" w:rsidP="0054105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Pr="00EF0758">
        <w:rPr>
          <w:sz w:val="26"/>
          <w:szCs w:val="26"/>
        </w:rPr>
        <w:t>Капітальний ремонт елементів благоустрою  в районі будинків № 6</w:t>
      </w:r>
      <w:r>
        <w:rPr>
          <w:sz w:val="26"/>
          <w:szCs w:val="26"/>
        </w:rPr>
        <w:t>3</w:t>
      </w:r>
      <w:r w:rsidRPr="00EF0758">
        <w:rPr>
          <w:sz w:val="26"/>
          <w:szCs w:val="26"/>
        </w:rPr>
        <w:t xml:space="preserve"> на вул. Трускавецька в м. Борислав Львівської області</w:t>
      </w:r>
      <w:r>
        <w:rPr>
          <w:sz w:val="26"/>
          <w:szCs w:val="26"/>
        </w:rPr>
        <w:t>» на суму 650 000 гривень.</w:t>
      </w:r>
    </w:p>
    <w:p w:rsidR="00181672" w:rsidRPr="00541051" w:rsidRDefault="00181672" w:rsidP="00541051">
      <w:pPr>
        <w:pStyle w:val="ListParagraph"/>
        <w:tabs>
          <w:tab w:val="left" w:pos="-5580"/>
        </w:tabs>
        <w:ind w:left="0" w:firstLine="709"/>
        <w:jc w:val="both"/>
        <w:rPr>
          <w:sz w:val="16"/>
          <w:szCs w:val="16"/>
        </w:rPr>
      </w:pPr>
    </w:p>
    <w:p w:rsidR="00181672" w:rsidRPr="00541051" w:rsidRDefault="00181672" w:rsidP="00541051">
      <w:pPr>
        <w:pStyle w:val="ListParagraph"/>
        <w:numPr>
          <w:ilvl w:val="0"/>
          <w:numId w:val="2"/>
        </w:numPr>
        <w:tabs>
          <w:tab w:val="left" w:pos="-5580"/>
        </w:tabs>
        <w:ind w:left="0" w:firstLine="709"/>
        <w:jc w:val="both"/>
        <w:rPr>
          <w:sz w:val="22"/>
          <w:szCs w:val="22"/>
        </w:rPr>
      </w:pPr>
      <w:r w:rsidRPr="00541051">
        <w:rPr>
          <w:sz w:val="22"/>
          <w:szCs w:val="22"/>
        </w:rPr>
        <w:t>Вважати додатки 1-6 до цього рішення невід'ємною його частиною.</w:t>
      </w:r>
    </w:p>
    <w:p w:rsidR="00181672" w:rsidRPr="00541051" w:rsidRDefault="00181672" w:rsidP="00541051">
      <w:pPr>
        <w:pStyle w:val="ListParagraph"/>
        <w:numPr>
          <w:ilvl w:val="0"/>
          <w:numId w:val="2"/>
        </w:numPr>
        <w:ind w:left="0" w:firstLine="705"/>
        <w:jc w:val="both"/>
        <w:rPr>
          <w:sz w:val="22"/>
          <w:szCs w:val="22"/>
        </w:rPr>
      </w:pPr>
      <w:r w:rsidRPr="00541051">
        <w:rPr>
          <w:sz w:val="22"/>
          <w:szCs w:val="22"/>
        </w:rPr>
        <w:t>Контроль за виконанням цього рішення покласти на секретаря міської ради Юрія Химина, першого заступника міського голови</w:t>
      </w:r>
      <w:r w:rsidRPr="00541051">
        <w:rPr>
          <w:sz w:val="22"/>
          <w:szCs w:val="22"/>
          <w:shd w:val="clear" w:color="auto" w:fill="FFFFFF"/>
        </w:rPr>
        <w:t xml:space="preserve"> з питань діяльності виконавчих органів ради Романа Садлівського,</w:t>
      </w:r>
      <w:r w:rsidRPr="00541051">
        <w:rPr>
          <w:sz w:val="22"/>
          <w:szCs w:val="22"/>
        </w:rPr>
        <w:t xml:space="preserve"> заступників міського голови </w:t>
      </w:r>
      <w:r w:rsidRPr="00541051">
        <w:rPr>
          <w:sz w:val="22"/>
          <w:szCs w:val="22"/>
          <w:shd w:val="clear" w:color="auto" w:fill="FFFFFF"/>
        </w:rPr>
        <w:t xml:space="preserve">з питань діяльності виконавчих органів ради Віктора Ревкевича та Мирона Цайтлера згідно з розподілом їх функціональних обов’язків </w:t>
      </w:r>
      <w:r w:rsidRPr="00541051">
        <w:rPr>
          <w:sz w:val="22"/>
          <w:szCs w:val="22"/>
        </w:rPr>
        <w:t>та постійну комісію з питань планування бюджету і фінансів, економіки, здійснення державної регуляторної політики (Руслан Зелінський).</w:t>
      </w:r>
    </w:p>
    <w:p w:rsidR="00181672" w:rsidRPr="00897E63" w:rsidRDefault="00181672" w:rsidP="00541051">
      <w:pPr>
        <w:tabs>
          <w:tab w:val="left" w:pos="-5580"/>
        </w:tabs>
        <w:jc w:val="both"/>
        <w:rPr>
          <w:sz w:val="26"/>
          <w:szCs w:val="26"/>
        </w:rPr>
      </w:pPr>
    </w:p>
    <w:p w:rsidR="00181672" w:rsidRPr="00897E63" w:rsidRDefault="00181672" w:rsidP="00541051">
      <w:pPr>
        <w:tabs>
          <w:tab w:val="left" w:pos="-5580"/>
        </w:tabs>
        <w:jc w:val="both"/>
        <w:rPr>
          <w:sz w:val="26"/>
          <w:szCs w:val="26"/>
        </w:rPr>
      </w:pPr>
      <w:r w:rsidRPr="00897E63">
        <w:rPr>
          <w:sz w:val="26"/>
          <w:szCs w:val="26"/>
        </w:rPr>
        <w:t>Міський голо</w:t>
      </w:r>
      <w:r>
        <w:rPr>
          <w:sz w:val="26"/>
          <w:szCs w:val="26"/>
        </w:rPr>
        <w:t>ва                                                                            Ігор ЯВОРСЬКИЙ</w:t>
      </w:r>
    </w:p>
    <w:sectPr w:rsidR="00181672" w:rsidRPr="00897E63" w:rsidSect="00541051">
      <w:pgSz w:w="11906" w:h="16838"/>
      <w:pgMar w:top="426" w:right="566" w:bottom="539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1672" w:rsidRDefault="00181672" w:rsidP="00E54EFE">
      <w:r>
        <w:separator/>
      </w:r>
    </w:p>
  </w:endnote>
  <w:endnote w:type="continuationSeparator" w:id="0">
    <w:p w:rsidR="00181672" w:rsidRDefault="00181672" w:rsidP="00E54E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1672" w:rsidRDefault="00181672" w:rsidP="00E54EFE">
      <w:r>
        <w:separator/>
      </w:r>
    </w:p>
  </w:footnote>
  <w:footnote w:type="continuationSeparator" w:id="0">
    <w:p w:rsidR="00181672" w:rsidRDefault="00181672" w:rsidP="00E54EF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FA6AAB"/>
    <w:multiLevelType w:val="multilevel"/>
    <w:tmpl w:val="D91A340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3320" w:hanging="1800"/>
      </w:pPr>
      <w:rPr>
        <w:rFonts w:hint="default"/>
      </w:rPr>
    </w:lvl>
  </w:abstractNum>
  <w:abstractNum w:abstractNumId="1">
    <w:nsid w:val="15DE0E7F"/>
    <w:multiLevelType w:val="hybridMultilevel"/>
    <w:tmpl w:val="EC5878D0"/>
    <w:lvl w:ilvl="0" w:tplc="7A1C27C4">
      <w:start w:val="3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85" w:hanging="360"/>
      </w:pPr>
    </w:lvl>
    <w:lvl w:ilvl="2" w:tplc="0422001B">
      <w:start w:val="1"/>
      <w:numFmt w:val="lowerRoman"/>
      <w:lvlText w:val="%3."/>
      <w:lvlJc w:val="right"/>
      <w:pPr>
        <w:ind w:left="2505" w:hanging="180"/>
      </w:pPr>
    </w:lvl>
    <w:lvl w:ilvl="3" w:tplc="0422000F">
      <w:start w:val="1"/>
      <w:numFmt w:val="decimal"/>
      <w:lvlText w:val="%4."/>
      <w:lvlJc w:val="left"/>
      <w:pPr>
        <w:ind w:left="3225" w:hanging="360"/>
      </w:pPr>
    </w:lvl>
    <w:lvl w:ilvl="4" w:tplc="04220019">
      <w:start w:val="1"/>
      <w:numFmt w:val="lowerLetter"/>
      <w:lvlText w:val="%5."/>
      <w:lvlJc w:val="left"/>
      <w:pPr>
        <w:ind w:left="3945" w:hanging="360"/>
      </w:pPr>
    </w:lvl>
    <w:lvl w:ilvl="5" w:tplc="0422001B">
      <w:start w:val="1"/>
      <w:numFmt w:val="lowerRoman"/>
      <w:lvlText w:val="%6."/>
      <w:lvlJc w:val="right"/>
      <w:pPr>
        <w:ind w:left="4665" w:hanging="180"/>
      </w:pPr>
    </w:lvl>
    <w:lvl w:ilvl="6" w:tplc="0422000F">
      <w:start w:val="1"/>
      <w:numFmt w:val="decimal"/>
      <w:lvlText w:val="%7."/>
      <w:lvlJc w:val="left"/>
      <w:pPr>
        <w:ind w:left="5385" w:hanging="360"/>
      </w:pPr>
    </w:lvl>
    <w:lvl w:ilvl="7" w:tplc="04220019">
      <w:start w:val="1"/>
      <w:numFmt w:val="lowerLetter"/>
      <w:lvlText w:val="%8."/>
      <w:lvlJc w:val="left"/>
      <w:pPr>
        <w:ind w:left="6105" w:hanging="360"/>
      </w:pPr>
    </w:lvl>
    <w:lvl w:ilvl="8" w:tplc="0422001B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3D1B62ED"/>
    <w:multiLevelType w:val="hybridMultilevel"/>
    <w:tmpl w:val="1F58C0A8"/>
    <w:lvl w:ilvl="0" w:tplc="68CE115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800" w:hanging="360"/>
      </w:pPr>
    </w:lvl>
    <w:lvl w:ilvl="2" w:tplc="0422001B">
      <w:start w:val="1"/>
      <w:numFmt w:val="lowerRoman"/>
      <w:lvlText w:val="%3."/>
      <w:lvlJc w:val="right"/>
      <w:pPr>
        <w:ind w:left="2520" w:hanging="180"/>
      </w:pPr>
    </w:lvl>
    <w:lvl w:ilvl="3" w:tplc="0422000F">
      <w:start w:val="1"/>
      <w:numFmt w:val="decimal"/>
      <w:lvlText w:val="%4."/>
      <w:lvlJc w:val="left"/>
      <w:pPr>
        <w:ind w:left="3240" w:hanging="360"/>
      </w:pPr>
    </w:lvl>
    <w:lvl w:ilvl="4" w:tplc="04220019">
      <w:start w:val="1"/>
      <w:numFmt w:val="lowerLetter"/>
      <w:lvlText w:val="%5."/>
      <w:lvlJc w:val="left"/>
      <w:pPr>
        <w:ind w:left="3960" w:hanging="360"/>
      </w:pPr>
    </w:lvl>
    <w:lvl w:ilvl="5" w:tplc="0422001B">
      <w:start w:val="1"/>
      <w:numFmt w:val="lowerRoman"/>
      <w:lvlText w:val="%6."/>
      <w:lvlJc w:val="right"/>
      <w:pPr>
        <w:ind w:left="4680" w:hanging="180"/>
      </w:pPr>
    </w:lvl>
    <w:lvl w:ilvl="6" w:tplc="0422000F">
      <w:start w:val="1"/>
      <w:numFmt w:val="decimal"/>
      <w:lvlText w:val="%7."/>
      <w:lvlJc w:val="left"/>
      <w:pPr>
        <w:ind w:left="5400" w:hanging="360"/>
      </w:pPr>
    </w:lvl>
    <w:lvl w:ilvl="7" w:tplc="04220019">
      <w:start w:val="1"/>
      <w:numFmt w:val="lowerLetter"/>
      <w:lvlText w:val="%8."/>
      <w:lvlJc w:val="left"/>
      <w:pPr>
        <w:ind w:left="6120" w:hanging="360"/>
      </w:pPr>
    </w:lvl>
    <w:lvl w:ilvl="8" w:tplc="0422001B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10761E8"/>
    <w:multiLevelType w:val="hybridMultilevel"/>
    <w:tmpl w:val="0B8A188A"/>
    <w:lvl w:ilvl="0" w:tplc="7A1C27C4">
      <w:start w:val="4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85" w:hanging="360"/>
      </w:pPr>
    </w:lvl>
    <w:lvl w:ilvl="2" w:tplc="0422001B">
      <w:start w:val="1"/>
      <w:numFmt w:val="lowerRoman"/>
      <w:lvlText w:val="%3."/>
      <w:lvlJc w:val="right"/>
      <w:pPr>
        <w:ind w:left="2505" w:hanging="180"/>
      </w:pPr>
    </w:lvl>
    <w:lvl w:ilvl="3" w:tplc="0422000F">
      <w:start w:val="1"/>
      <w:numFmt w:val="decimal"/>
      <w:lvlText w:val="%4."/>
      <w:lvlJc w:val="left"/>
      <w:pPr>
        <w:ind w:left="3225" w:hanging="360"/>
      </w:pPr>
    </w:lvl>
    <w:lvl w:ilvl="4" w:tplc="04220019">
      <w:start w:val="1"/>
      <w:numFmt w:val="lowerLetter"/>
      <w:lvlText w:val="%5."/>
      <w:lvlJc w:val="left"/>
      <w:pPr>
        <w:ind w:left="3945" w:hanging="360"/>
      </w:pPr>
    </w:lvl>
    <w:lvl w:ilvl="5" w:tplc="0422001B">
      <w:start w:val="1"/>
      <w:numFmt w:val="lowerRoman"/>
      <w:lvlText w:val="%6."/>
      <w:lvlJc w:val="right"/>
      <w:pPr>
        <w:ind w:left="4665" w:hanging="180"/>
      </w:pPr>
    </w:lvl>
    <w:lvl w:ilvl="6" w:tplc="0422000F">
      <w:start w:val="1"/>
      <w:numFmt w:val="decimal"/>
      <w:lvlText w:val="%7."/>
      <w:lvlJc w:val="left"/>
      <w:pPr>
        <w:ind w:left="5385" w:hanging="360"/>
      </w:pPr>
    </w:lvl>
    <w:lvl w:ilvl="7" w:tplc="04220019">
      <w:start w:val="1"/>
      <w:numFmt w:val="lowerLetter"/>
      <w:lvlText w:val="%8."/>
      <w:lvlJc w:val="left"/>
      <w:pPr>
        <w:ind w:left="6105" w:hanging="360"/>
      </w:pPr>
    </w:lvl>
    <w:lvl w:ilvl="8" w:tplc="0422001B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4DE936CA"/>
    <w:multiLevelType w:val="multilevel"/>
    <w:tmpl w:val="68446A9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3320" w:hanging="1800"/>
      </w:pPr>
      <w:rPr>
        <w:rFonts w:hint="default"/>
      </w:rPr>
    </w:lvl>
  </w:abstractNum>
  <w:abstractNum w:abstractNumId="5">
    <w:nsid w:val="518B7951"/>
    <w:multiLevelType w:val="hybridMultilevel"/>
    <w:tmpl w:val="61FA0C06"/>
    <w:lvl w:ilvl="0" w:tplc="F5E2677C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367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ind w:left="3087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527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ind w:left="5247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687" w:hanging="360"/>
      </w:pPr>
      <w:rPr>
        <w:rFonts w:ascii="Wingdings" w:hAnsi="Wingdings" w:cs="Wingdings" w:hint="default"/>
      </w:rPr>
    </w:lvl>
  </w:abstractNum>
  <w:abstractNum w:abstractNumId="6">
    <w:nsid w:val="7FBC2306"/>
    <w:multiLevelType w:val="hybridMultilevel"/>
    <w:tmpl w:val="47B435C6"/>
    <w:lvl w:ilvl="0" w:tplc="320445C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>
      <w:start w:val="1"/>
      <w:numFmt w:val="lowerRoman"/>
      <w:lvlText w:val="%3."/>
      <w:lvlJc w:val="right"/>
      <w:pPr>
        <w:ind w:left="2509" w:hanging="180"/>
      </w:pPr>
    </w:lvl>
    <w:lvl w:ilvl="3" w:tplc="0422000F">
      <w:start w:val="1"/>
      <w:numFmt w:val="decimal"/>
      <w:lvlText w:val="%4."/>
      <w:lvlJc w:val="left"/>
      <w:pPr>
        <w:ind w:left="3229" w:hanging="360"/>
      </w:pPr>
    </w:lvl>
    <w:lvl w:ilvl="4" w:tplc="04220019">
      <w:start w:val="1"/>
      <w:numFmt w:val="lowerLetter"/>
      <w:lvlText w:val="%5."/>
      <w:lvlJc w:val="left"/>
      <w:pPr>
        <w:ind w:left="3949" w:hanging="360"/>
      </w:pPr>
    </w:lvl>
    <w:lvl w:ilvl="5" w:tplc="0422001B">
      <w:start w:val="1"/>
      <w:numFmt w:val="lowerRoman"/>
      <w:lvlText w:val="%6."/>
      <w:lvlJc w:val="right"/>
      <w:pPr>
        <w:ind w:left="4669" w:hanging="180"/>
      </w:pPr>
    </w:lvl>
    <w:lvl w:ilvl="6" w:tplc="0422000F">
      <w:start w:val="1"/>
      <w:numFmt w:val="decimal"/>
      <w:lvlText w:val="%7."/>
      <w:lvlJc w:val="left"/>
      <w:pPr>
        <w:ind w:left="5389" w:hanging="360"/>
      </w:pPr>
    </w:lvl>
    <w:lvl w:ilvl="7" w:tplc="04220019">
      <w:start w:val="1"/>
      <w:numFmt w:val="lowerLetter"/>
      <w:lvlText w:val="%8."/>
      <w:lvlJc w:val="left"/>
      <w:pPr>
        <w:ind w:left="6109" w:hanging="360"/>
      </w:pPr>
    </w:lvl>
    <w:lvl w:ilvl="8" w:tplc="0422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1"/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D2105"/>
    <w:rsid w:val="0000115F"/>
    <w:rsid w:val="0000276C"/>
    <w:rsid w:val="00007E56"/>
    <w:rsid w:val="000113B1"/>
    <w:rsid w:val="00011B27"/>
    <w:rsid w:val="00020E08"/>
    <w:rsid w:val="000221C2"/>
    <w:rsid w:val="00023A72"/>
    <w:rsid w:val="00026F2E"/>
    <w:rsid w:val="00033D8F"/>
    <w:rsid w:val="00034E7D"/>
    <w:rsid w:val="00041339"/>
    <w:rsid w:val="00043CDD"/>
    <w:rsid w:val="00043D27"/>
    <w:rsid w:val="00045DF1"/>
    <w:rsid w:val="00046483"/>
    <w:rsid w:val="00056875"/>
    <w:rsid w:val="00060348"/>
    <w:rsid w:val="000623BA"/>
    <w:rsid w:val="00063517"/>
    <w:rsid w:val="00066582"/>
    <w:rsid w:val="00066AF0"/>
    <w:rsid w:val="00066DA9"/>
    <w:rsid w:val="00071198"/>
    <w:rsid w:val="00072440"/>
    <w:rsid w:val="0007517E"/>
    <w:rsid w:val="00075D59"/>
    <w:rsid w:val="00081A7A"/>
    <w:rsid w:val="00083ECC"/>
    <w:rsid w:val="000874E5"/>
    <w:rsid w:val="00092047"/>
    <w:rsid w:val="00096A6C"/>
    <w:rsid w:val="00097E9A"/>
    <w:rsid w:val="000A10FF"/>
    <w:rsid w:val="000A12FF"/>
    <w:rsid w:val="000A465B"/>
    <w:rsid w:val="000A5D9D"/>
    <w:rsid w:val="000B0325"/>
    <w:rsid w:val="000B4A1A"/>
    <w:rsid w:val="000B51F5"/>
    <w:rsid w:val="000B61A5"/>
    <w:rsid w:val="000B73E5"/>
    <w:rsid w:val="000C25D9"/>
    <w:rsid w:val="000C45CC"/>
    <w:rsid w:val="000C5B30"/>
    <w:rsid w:val="000C7B3A"/>
    <w:rsid w:val="000D5529"/>
    <w:rsid w:val="000D6465"/>
    <w:rsid w:val="000E5607"/>
    <w:rsid w:val="000E5EA6"/>
    <w:rsid w:val="000E623D"/>
    <w:rsid w:val="000E7336"/>
    <w:rsid w:val="000F10FC"/>
    <w:rsid w:val="000F11F4"/>
    <w:rsid w:val="000F176B"/>
    <w:rsid w:val="000F3548"/>
    <w:rsid w:val="000F364C"/>
    <w:rsid w:val="000F5772"/>
    <w:rsid w:val="001003E8"/>
    <w:rsid w:val="00101B60"/>
    <w:rsid w:val="001068F3"/>
    <w:rsid w:val="00112A9D"/>
    <w:rsid w:val="001177BC"/>
    <w:rsid w:val="001215BD"/>
    <w:rsid w:val="00121AA5"/>
    <w:rsid w:val="0012402B"/>
    <w:rsid w:val="00125B82"/>
    <w:rsid w:val="00132212"/>
    <w:rsid w:val="001328A3"/>
    <w:rsid w:val="0013519E"/>
    <w:rsid w:val="00136787"/>
    <w:rsid w:val="001404B3"/>
    <w:rsid w:val="00143214"/>
    <w:rsid w:val="00145618"/>
    <w:rsid w:val="001469EB"/>
    <w:rsid w:val="00147E5F"/>
    <w:rsid w:val="001544CF"/>
    <w:rsid w:val="001632D2"/>
    <w:rsid w:val="0016399A"/>
    <w:rsid w:val="00165E31"/>
    <w:rsid w:val="00166189"/>
    <w:rsid w:val="00166206"/>
    <w:rsid w:val="00171E32"/>
    <w:rsid w:val="00173865"/>
    <w:rsid w:val="00180F77"/>
    <w:rsid w:val="00181672"/>
    <w:rsid w:val="001828FA"/>
    <w:rsid w:val="00184852"/>
    <w:rsid w:val="001903C7"/>
    <w:rsid w:val="001905B5"/>
    <w:rsid w:val="0019082D"/>
    <w:rsid w:val="00191AD6"/>
    <w:rsid w:val="0019388F"/>
    <w:rsid w:val="00193C03"/>
    <w:rsid w:val="001A0E55"/>
    <w:rsid w:val="001A1009"/>
    <w:rsid w:val="001A2741"/>
    <w:rsid w:val="001B0A71"/>
    <w:rsid w:val="001B3C3A"/>
    <w:rsid w:val="001B4881"/>
    <w:rsid w:val="001B4D6F"/>
    <w:rsid w:val="001B7D9F"/>
    <w:rsid w:val="001C3C88"/>
    <w:rsid w:val="001C62A8"/>
    <w:rsid w:val="001D23FC"/>
    <w:rsid w:val="001D2FF9"/>
    <w:rsid w:val="001E1A6B"/>
    <w:rsid w:val="001E2736"/>
    <w:rsid w:val="001E357F"/>
    <w:rsid w:val="001E5EA6"/>
    <w:rsid w:val="001E603A"/>
    <w:rsid w:val="001E63CF"/>
    <w:rsid w:val="001E79CD"/>
    <w:rsid w:val="001F7BE2"/>
    <w:rsid w:val="00206C49"/>
    <w:rsid w:val="0020707A"/>
    <w:rsid w:val="00210F59"/>
    <w:rsid w:val="00213095"/>
    <w:rsid w:val="002140B4"/>
    <w:rsid w:val="0021656D"/>
    <w:rsid w:val="002169E0"/>
    <w:rsid w:val="00217CEE"/>
    <w:rsid w:val="00220C24"/>
    <w:rsid w:val="00222AE6"/>
    <w:rsid w:val="00222B0F"/>
    <w:rsid w:val="002311E3"/>
    <w:rsid w:val="00231347"/>
    <w:rsid w:val="00233C69"/>
    <w:rsid w:val="002355DC"/>
    <w:rsid w:val="00236AF9"/>
    <w:rsid w:val="00241A44"/>
    <w:rsid w:val="00241F61"/>
    <w:rsid w:val="002451C4"/>
    <w:rsid w:val="00245593"/>
    <w:rsid w:val="00246706"/>
    <w:rsid w:val="00250D40"/>
    <w:rsid w:val="00251B4E"/>
    <w:rsid w:val="00254FB3"/>
    <w:rsid w:val="00256147"/>
    <w:rsid w:val="00256AFA"/>
    <w:rsid w:val="00263A6D"/>
    <w:rsid w:val="00264AFD"/>
    <w:rsid w:val="002663B8"/>
    <w:rsid w:val="0026717B"/>
    <w:rsid w:val="00271792"/>
    <w:rsid w:val="0027230D"/>
    <w:rsid w:val="00273442"/>
    <w:rsid w:val="00273939"/>
    <w:rsid w:val="00274ABE"/>
    <w:rsid w:val="00275BC5"/>
    <w:rsid w:val="00284DC1"/>
    <w:rsid w:val="00290053"/>
    <w:rsid w:val="002919C5"/>
    <w:rsid w:val="0029213B"/>
    <w:rsid w:val="0029385F"/>
    <w:rsid w:val="002A0517"/>
    <w:rsid w:val="002A0B33"/>
    <w:rsid w:val="002A1A10"/>
    <w:rsid w:val="002B2A2F"/>
    <w:rsid w:val="002B4B75"/>
    <w:rsid w:val="002B5574"/>
    <w:rsid w:val="002B65F0"/>
    <w:rsid w:val="002B6705"/>
    <w:rsid w:val="002C22AA"/>
    <w:rsid w:val="002C5C96"/>
    <w:rsid w:val="002D2584"/>
    <w:rsid w:val="002D3B3B"/>
    <w:rsid w:val="002D59A9"/>
    <w:rsid w:val="002D6232"/>
    <w:rsid w:val="002E05F3"/>
    <w:rsid w:val="002E1078"/>
    <w:rsid w:val="002E2673"/>
    <w:rsid w:val="002E34F3"/>
    <w:rsid w:val="002E3AE8"/>
    <w:rsid w:val="002E4094"/>
    <w:rsid w:val="002E66F2"/>
    <w:rsid w:val="002F1CBE"/>
    <w:rsid w:val="002F6574"/>
    <w:rsid w:val="003002E8"/>
    <w:rsid w:val="00301A20"/>
    <w:rsid w:val="0030224C"/>
    <w:rsid w:val="00302A24"/>
    <w:rsid w:val="00304705"/>
    <w:rsid w:val="003055CD"/>
    <w:rsid w:val="003109A7"/>
    <w:rsid w:val="003124D9"/>
    <w:rsid w:val="00320F9A"/>
    <w:rsid w:val="00321FD7"/>
    <w:rsid w:val="003230A1"/>
    <w:rsid w:val="003240FD"/>
    <w:rsid w:val="003270DF"/>
    <w:rsid w:val="00333954"/>
    <w:rsid w:val="003363AC"/>
    <w:rsid w:val="00337DCB"/>
    <w:rsid w:val="003412D3"/>
    <w:rsid w:val="003611B8"/>
    <w:rsid w:val="00361DB5"/>
    <w:rsid w:val="00362985"/>
    <w:rsid w:val="00363DFE"/>
    <w:rsid w:val="00364579"/>
    <w:rsid w:val="003701B8"/>
    <w:rsid w:val="00372E92"/>
    <w:rsid w:val="00376DF6"/>
    <w:rsid w:val="00383A58"/>
    <w:rsid w:val="00385798"/>
    <w:rsid w:val="00386818"/>
    <w:rsid w:val="003919EF"/>
    <w:rsid w:val="00392BA4"/>
    <w:rsid w:val="0039425C"/>
    <w:rsid w:val="003A0360"/>
    <w:rsid w:val="003A4427"/>
    <w:rsid w:val="003B33FE"/>
    <w:rsid w:val="003B3483"/>
    <w:rsid w:val="003B37F6"/>
    <w:rsid w:val="003C1A9B"/>
    <w:rsid w:val="003C2239"/>
    <w:rsid w:val="003C2984"/>
    <w:rsid w:val="003C2B96"/>
    <w:rsid w:val="003C30B6"/>
    <w:rsid w:val="003D73B3"/>
    <w:rsid w:val="003D7A41"/>
    <w:rsid w:val="003D7C51"/>
    <w:rsid w:val="003E2D80"/>
    <w:rsid w:val="003E60F1"/>
    <w:rsid w:val="003F2B83"/>
    <w:rsid w:val="003F4966"/>
    <w:rsid w:val="003F5522"/>
    <w:rsid w:val="004052A2"/>
    <w:rsid w:val="004065C1"/>
    <w:rsid w:val="004128EC"/>
    <w:rsid w:val="00412EBF"/>
    <w:rsid w:val="00414E20"/>
    <w:rsid w:val="00417935"/>
    <w:rsid w:val="004204B9"/>
    <w:rsid w:val="004225A4"/>
    <w:rsid w:val="00423D60"/>
    <w:rsid w:val="004240A8"/>
    <w:rsid w:val="0042451A"/>
    <w:rsid w:val="004258BE"/>
    <w:rsid w:val="004270A6"/>
    <w:rsid w:val="00427FE0"/>
    <w:rsid w:val="004330BF"/>
    <w:rsid w:val="004369F4"/>
    <w:rsid w:val="00437BBD"/>
    <w:rsid w:val="00441E5E"/>
    <w:rsid w:val="004461A7"/>
    <w:rsid w:val="00450FD6"/>
    <w:rsid w:val="00452DF3"/>
    <w:rsid w:val="004553C2"/>
    <w:rsid w:val="004572CF"/>
    <w:rsid w:val="00462E80"/>
    <w:rsid w:val="00463183"/>
    <w:rsid w:val="004639DC"/>
    <w:rsid w:val="004661F2"/>
    <w:rsid w:val="004666F9"/>
    <w:rsid w:val="004715F5"/>
    <w:rsid w:val="00472B49"/>
    <w:rsid w:val="004749D1"/>
    <w:rsid w:val="00474E4F"/>
    <w:rsid w:val="00476A54"/>
    <w:rsid w:val="00480CA6"/>
    <w:rsid w:val="00481A19"/>
    <w:rsid w:val="00483D71"/>
    <w:rsid w:val="004859C9"/>
    <w:rsid w:val="00492232"/>
    <w:rsid w:val="00493EFE"/>
    <w:rsid w:val="00494A1B"/>
    <w:rsid w:val="004A3A99"/>
    <w:rsid w:val="004A3D5D"/>
    <w:rsid w:val="004B5AA1"/>
    <w:rsid w:val="004B7365"/>
    <w:rsid w:val="004C2AED"/>
    <w:rsid w:val="004C2BEE"/>
    <w:rsid w:val="004C59F0"/>
    <w:rsid w:val="004D04F9"/>
    <w:rsid w:val="004D449F"/>
    <w:rsid w:val="004D7051"/>
    <w:rsid w:val="004E2F0A"/>
    <w:rsid w:val="004E712C"/>
    <w:rsid w:val="004F0762"/>
    <w:rsid w:val="004F0C37"/>
    <w:rsid w:val="004F1C7C"/>
    <w:rsid w:val="004F6B65"/>
    <w:rsid w:val="004F7565"/>
    <w:rsid w:val="005014F8"/>
    <w:rsid w:val="005024A9"/>
    <w:rsid w:val="00504446"/>
    <w:rsid w:val="00504D40"/>
    <w:rsid w:val="0051535D"/>
    <w:rsid w:val="0051556E"/>
    <w:rsid w:val="005209E5"/>
    <w:rsid w:val="00522066"/>
    <w:rsid w:val="0052400B"/>
    <w:rsid w:val="00524469"/>
    <w:rsid w:val="00525684"/>
    <w:rsid w:val="00525818"/>
    <w:rsid w:val="00525CAD"/>
    <w:rsid w:val="0052683C"/>
    <w:rsid w:val="00530AC9"/>
    <w:rsid w:val="005310A6"/>
    <w:rsid w:val="005360C6"/>
    <w:rsid w:val="00541051"/>
    <w:rsid w:val="00545C6B"/>
    <w:rsid w:val="0054648A"/>
    <w:rsid w:val="00551D7B"/>
    <w:rsid w:val="00552F62"/>
    <w:rsid w:val="00554DF2"/>
    <w:rsid w:val="00555ABD"/>
    <w:rsid w:val="00556EA1"/>
    <w:rsid w:val="00557B2B"/>
    <w:rsid w:val="0056015B"/>
    <w:rsid w:val="0056107D"/>
    <w:rsid w:val="005615DE"/>
    <w:rsid w:val="00561F11"/>
    <w:rsid w:val="00563CCA"/>
    <w:rsid w:val="00571308"/>
    <w:rsid w:val="00571AD5"/>
    <w:rsid w:val="00571F36"/>
    <w:rsid w:val="005728A1"/>
    <w:rsid w:val="00576756"/>
    <w:rsid w:val="00576F48"/>
    <w:rsid w:val="00580F2D"/>
    <w:rsid w:val="005811C5"/>
    <w:rsid w:val="00582E7C"/>
    <w:rsid w:val="0059277A"/>
    <w:rsid w:val="00593BBD"/>
    <w:rsid w:val="00594983"/>
    <w:rsid w:val="00596658"/>
    <w:rsid w:val="00596F1F"/>
    <w:rsid w:val="005A0A41"/>
    <w:rsid w:val="005A263A"/>
    <w:rsid w:val="005A5207"/>
    <w:rsid w:val="005A5A54"/>
    <w:rsid w:val="005B19C8"/>
    <w:rsid w:val="005B51DA"/>
    <w:rsid w:val="005B7363"/>
    <w:rsid w:val="005C09E7"/>
    <w:rsid w:val="005C128B"/>
    <w:rsid w:val="005C24DD"/>
    <w:rsid w:val="005C4E75"/>
    <w:rsid w:val="005D002D"/>
    <w:rsid w:val="005D0361"/>
    <w:rsid w:val="005D43FA"/>
    <w:rsid w:val="005E06EB"/>
    <w:rsid w:val="005E3546"/>
    <w:rsid w:val="005E45FB"/>
    <w:rsid w:val="005E5D95"/>
    <w:rsid w:val="005F0CBF"/>
    <w:rsid w:val="005F12CC"/>
    <w:rsid w:val="005F1698"/>
    <w:rsid w:val="005F1845"/>
    <w:rsid w:val="005F4384"/>
    <w:rsid w:val="005F5A68"/>
    <w:rsid w:val="005F5F6A"/>
    <w:rsid w:val="00601180"/>
    <w:rsid w:val="0060541F"/>
    <w:rsid w:val="006062C8"/>
    <w:rsid w:val="00606957"/>
    <w:rsid w:val="0061171C"/>
    <w:rsid w:val="006123AF"/>
    <w:rsid w:val="00612D0F"/>
    <w:rsid w:val="006250D7"/>
    <w:rsid w:val="00627C77"/>
    <w:rsid w:val="006317E4"/>
    <w:rsid w:val="00632895"/>
    <w:rsid w:val="00632B36"/>
    <w:rsid w:val="006333A7"/>
    <w:rsid w:val="00633C1C"/>
    <w:rsid w:val="006358C3"/>
    <w:rsid w:val="00640388"/>
    <w:rsid w:val="00641792"/>
    <w:rsid w:val="0064184E"/>
    <w:rsid w:val="0064534C"/>
    <w:rsid w:val="00650676"/>
    <w:rsid w:val="00652871"/>
    <w:rsid w:val="00655497"/>
    <w:rsid w:val="00656A6D"/>
    <w:rsid w:val="006577BE"/>
    <w:rsid w:val="00657B83"/>
    <w:rsid w:val="00661906"/>
    <w:rsid w:val="006651CF"/>
    <w:rsid w:val="0066632E"/>
    <w:rsid w:val="006666E4"/>
    <w:rsid w:val="00671BD8"/>
    <w:rsid w:val="00673C32"/>
    <w:rsid w:val="00681DFE"/>
    <w:rsid w:val="00681ED0"/>
    <w:rsid w:val="00683086"/>
    <w:rsid w:val="00684EA5"/>
    <w:rsid w:val="00690156"/>
    <w:rsid w:val="00691DE0"/>
    <w:rsid w:val="00692EF3"/>
    <w:rsid w:val="0069791B"/>
    <w:rsid w:val="00697943"/>
    <w:rsid w:val="006A15B3"/>
    <w:rsid w:val="006A76F4"/>
    <w:rsid w:val="006B1942"/>
    <w:rsid w:val="006B20FB"/>
    <w:rsid w:val="006B2BB5"/>
    <w:rsid w:val="006C229B"/>
    <w:rsid w:val="006C3AB5"/>
    <w:rsid w:val="006C3D3F"/>
    <w:rsid w:val="006D21ED"/>
    <w:rsid w:val="006D3978"/>
    <w:rsid w:val="006D6D43"/>
    <w:rsid w:val="006D7F41"/>
    <w:rsid w:val="006E27C7"/>
    <w:rsid w:val="006E476A"/>
    <w:rsid w:val="006E4CCB"/>
    <w:rsid w:val="006F0E8E"/>
    <w:rsid w:val="006F2F58"/>
    <w:rsid w:val="006F3571"/>
    <w:rsid w:val="006F4D6A"/>
    <w:rsid w:val="006F7370"/>
    <w:rsid w:val="006F77F8"/>
    <w:rsid w:val="006F7CDC"/>
    <w:rsid w:val="00700D49"/>
    <w:rsid w:val="00705F83"/>
    <w:rsid w:val="0071010F"/>
    <w:rsid w:val="007134AE"/>
    <w:rsid w:val="007151B3"/>
    <w:rsid w:val="00717619"/>
    <w:rsid w:val="00722354"/>
    <w:rsid w:val="00723D36"/>
    <w:rsid w:val="007245C1"/>
    <w:rsid w:val="00724EFF"/>
    <w:rsid w:val="0072651D"/>
    <w:rsid w:val="0072782B"/>
    <w:rsid w:val="007305F6"/>
    <w:rsid w:val="0073134B"/>
    <w:rsid w:val="007364CD"/>
    <w:rsid w:val="00744418"/>
    <w:rsid w:val="007457F8"/>
    <w:rsid w:val="0074689D"/>
    <w:rsid w:val="007472CA"/>
    <w:rsid w:val="00747BB6"/>
    <w:rsid w:val="00750C2F"/>
    <w:rsid w:val="00754767"/>
    <w:rsid w:val="00761068"/>
    <w:rsid w:val="007611DF"/>
    <w:rsid w:val="007626B7"/>
    <w:rsid w:val="007637A1"/>
    <w:rsid w:val="00765DD4"/>
    <w:rsid w:val="00765F21"/>
    <w:rsid w:val="00770C4E"/>
    <w:rsid w:val="00773725"/>
    <w:rsid w:val="0077785A"/>
    <w:rsid w:val="00783BB4"/>
    <w:rsid w:val="007852D6"/>
    <w:rsid w:val="00785979"/>
    <w:rsid w:val="00787F59"/>
    <w:rsid w:val="007A3931"/>
    <w:rsid w:val="007A6C59"/>
    <w:rsid w:val="007A72BE"/>
    <w:rsid w:val="007B1D6A"/>
    <w:rsid w:val="007B2163"/>
    <w:rsid w:val="007B21B4"/>
    <w:rsid w:val="007B3DBB"/>
    <w:rsid w:val="007B746E"/>
    <w:rsid w:val="007C11DF"/>
    <w:rsid w:val="007C2B2F"/>
    <w:rsid w:val="007C3851"/>
    <w:rsid w:val="007C6EFD"/>
    <w:rsid w:val="007C72FC"/>
    <w:rsid w:val="007C7F22"/>
    <w:rsid w:val="007D0BBC"/>
    <w:rsid w:val="007D1E58"/>
    <w:rsid w:val="007D29C9"/>
    <w:rsid w:val="007D2B64"/>
    <w:rsid w:val="007D2CF0"/>
    <w:rsid w:val="007D3255"/>
    <w:rsid w:val="007D415D"/>
    <w:rsid w:val="007E009E"/>
    <w:rsid w:val="007E0819"/>
    <w:rsid w:val="007E12FD"/>
    <w:rsid w:val="007E448E"/>
    <w:rsid w:val="007E5FCB"/>
    <w:rsid w:val="007E6BA3"/>
    <w:rsid w:val="007F2F0D"/>
    <w:rsid w:val="007F3AC0"/>
    <w:rsid w:val="007F7BC9"/>
    <w:rsid w:val="008000E7"/>
    <w:rsid w:val="00800D9A"/>
    <w:rsid w:val="0080109B"/>
    <w:rsid w:val="00804B95"/>
    <w:rsid w:val="00805401"/>
    <w:rsid w:val="008110ED"/>
    <w:rsid w:val="008159B0"/>
    <w:rsid w:val="00816D53"/>
    <w:rsid w:val="00817460"/>
    <w:rsid w:val="00817FF4"/>
    <w:rsid w:val="00821173"/>
    <w:rsid w:val="00821A3D"/>
    <w:rsid w:val="0082758D"/>
    <w:rsid w:val="00830135"/>
    <w:rsid w:val="00831D22"/>
    <w:rsid w:val="00831E4E"/>
    <w:rsid w:val="00832698"/>
    <w:rsid w:val="00836EBB"/>
    <w:rsid w:val="00840C2B"/>
    <w:rsid w:val="00843C7F"/>
    <w:rsid w:val="00843F02"/>
    <w:rsid w:val="00844436"/>
    <w:rsid w:val="00845C26"/>
    <w:rsid w:val="00847574"/>
    <w:rsid w:val="008564E7"/>
    <w:rsid w:val="00856F2A"/>
    <w:rsid w:val="00860B78"/>
    <w:rsid w:val="00861A93"/>
    <w:rsid w:val="00861B14"/>
    <w:rsid w:val="00866067"/>
    <w:rsid w:val="008677A5"/>
    <w:rsid w:val="00873ABE"/>
    <w:rsid w:val="00875C81"/>
    <w:rsid w:val="00883CEE"/>
    <w:rsid w:val="008842EF"/>
    <w:rsid w:val="0088563F"/>
    <w:rsid w:val="00891182"/>
    <w:rsid w:val="00891518"/>
    <w:rsid w:val="008936D1"/>
    <w:rsid w:val="008948CE"/>
    <w:rsid w:val="00897E63"/>
    <w:rsid w:val="008A28A6"/>
    <w:rsid w:val="008A3197"/>
    <w:rsid w:val="008B0034"/>
    <w:rsid w:val="008B10F7"/>
    <w:rsid w:val="008B7AFC"/>
    <w:rsid w:val="008C43D3"/>
    <w:rsid w:val="008C4AE7"/>
    <w:rsid w:val="008D0184"/>
    <w:rsid w:val="008D0E75"/>
    <w:rsid w:val="008D492E"/>
    <w:rsid w:val="008D6FFB"/>
    <w:rsid w:val="008D7250"/>
    <w:rsid w:val="008D74E2"/>
    <w:rsid w:val="008D7556"/>
    <w:rsid w:val="008E1E93"/>
    <w:rsid w:val="008F21EA"/>
    <w:rsid w:val="008F4464"/>
    <w:rsid w:val="008F4797"/>
    <w:rsid w:val="008F488B"/>
    <w:rsid w:val="008F4BFF"/>
    <w:rsid w:val="008F7DAA"/>
    <w:rsid w:val="0090589A"/>
    <w:rsid w:val="00907E0A"/>
    <w:rsid w:val="00910EC6"/>
    <w:rsid w:val="00914143"/>
    <w:rsid w:val="009158C8"/>
    <w:rsid w:val="009201B6"/>
    <w:rsid w:val="00925EA2"/>
    <w:rsid w:val="00927D31"/>
    <w:rsid w:val="0093325A"/>
    <w:rsid w:val="009346BB"/>
    <w:rsid w:val="00934BA3"/>
    <w:rsid w:val="00934BB7"/>
    <w:rsid w:val="00945D35"/>
    <w:rsid w:val="00952821"/>
    <w:rsid w:val="00952BFD"/>
    <w:rsid w:val="00957A0C"/>
    <w:rsid w:val="00963B93"/>
    <w:rsid w:val="009648B8"/>
    <w:rsid w:val="00965907"/>
    <w:rsid w:val="00971027"/>
    <w:rsid w:val="0097217E"/>
    <w:rsid w:val="00972F40"/>
    <w:rsid w:val="00973853"/>
    <w:rsid w:val="00975282"/>
    <w:rsid w:val="0097597B"/>
    <w:rsid w:val="00976428"/>
    <w:rsid w:val="00982E46"/>
    <w:rsid w:val="0099048B"/>
    <w:rsid w:val="00994BE6"/>
    <w:rsid w:val="00995789"/>
    <w:rsid w:val="009965AB"/>
    <w:rsid w:val="009967BB"/>
    <w:rsid w:val="009A0B55"/>
    <w:rsid w:val="009A16BD"/>
    <w:rsid w:val="009A3DB3"/>
    <w:rsid w:val="009B0674"/>
    <w:rsid w:val="009B0F81"/>
    <w:rsid w:val="009B2B35"/>
    <w:rsid w:val="009B2E19"/>
    <w:rsid w:val="009B4A33"/>
    <w:rsid w:val="009B555F"/>
    <w:rsid w:val="009B604F"/>
    <w:rsid w:val="009E0A3D"/>
    <w:rsid w:val="009E181D"/>
    <w:rsid w:val="009E1A69"/>
    <w:rsid w:val="009E3D97"/>
    <w:rsid w:val="009E4FA7"/>
    <w:rsid w:val="009F0A0A"/>
    <w:rsid w:val="009F2FE0"/>
    <w:rsid w:val="009F7F1D"/>
    <w:rsid w:val="00A008EA"/>
    <w:rsid w:val="00A0387C"/>
    <w:rsid w:val="00A0692D"/>
    <w:rsid w:val="00A15B04"/>
    <w:rsid w:val="00A22945"/>
    <w:rsid w:val="00A272F6"/>
    <w:rsid w:val="00A27958"/>
    <w:rsid w:val="00A30D03"/>
    <w:rsid w:val="00A3211F"/>
    <w:rsid w:val="00A352DA"/>
    <w:rsid w:val="00A37B01"/>
    <w:rsid w:val="00A40A79"/>
    <w:rsid w:val="00A44A28"/>
    <w:rsid w:val="00A44E31"/>
    <w:rsid w:val="00A50B9A"/>
    <w:rsid w:val="00A51CB6"/>
    <w:rsid w:val="00A52448"/>
    <w:rsid w:val="00A52D7F"/>
    <w:rsid w:val="00A5321D"/>
    <w:rsid w:val="00A55D3C"/>
    <w:rsid w:val="00A55DF8"/>
    <w:rsid w:val="00A61A53"/>
    <w:rsid w:val="00A623F3"/>
    <w:rsid w:val="00A65106"/>
    <w:rsid w:val="00A654F5"/>
    <w:rsid w:val="00A70F00"/>
    <w:rsid w:val="00A718C5"/>
    <w:rsid w:val="00A73779"/>
    <w:rsid w:val="00A752F7"/>
    <w:rsid w:val="00A8368D"/>
    <w:rsid w:val="00A8586B"/>
    <w:rsid w:val="00A9284C"/>
    <w:rsid w:val="00A94441"/>
    <w:rsid w:val="00A95924"/>
    <w:rsid w:val="00A974C3"/>
    <w:rsid w:val="00A97EC2"/>
    <w:rsid w:val="00AA1320"/>
    <w:rsid w:val="00AA434C"/>
    <w:rsid w:val="00AA747A"/>
    <w:rsid w:val="00AB6A5F"/>
    <w:rsid w:val="00AB7E1C"/>
    <w:rsid w:val="00AD0253"/>
    <w:rsid w:val="00AD0A7D"/>
    <w:rsid w:val="00AD1BBE"/>
    <w:rsid w:val="00AD1CCF"/>
    <w:rsid w:val="00AD2105"/>
    <w:rsid w:val="00AD5512"/>
    <w:rsid w:val="00AD67B2"/>
    <w:rsid w:val="00AE0C81"/>
    <w:rsid w:val="00AE414D"/>
    <w:rsid w:val="00AE440F"/>
    <w:rsid w:val="00AE4D32"/>
    <w:rsid w:val="00AE688F"/>
    <w:rsid w:val="00AE77EF"/>
    <w:rsid w:val="00AF0E11"/>
    <w:rsid w:val="00AF373F"/>
    <w:rsid w:val="00AF5243"/>
    <w:rsid w:val="00B02EF7"/>
    <w:rsid w:val="00B06C11"/>
    <w:rsid w:val="00B07710"/>
    <w:rsid w:val="00B1314F"/>
    <w:rsid w:val="00B20F9C"/>
    <w:rsid w:val="00B216A1"/>
    <w:rsid w:val="00B216DE"/>
    <w:rsid w:val="00B2172E"/>
    <w:rsid w:val="00B21745"/>
    <w:rsid w:val="00B30108"/>
    <w:rsid w:val="00B31A74"/>
    <w:rsid w:val="00B3207E"/>
    <w:rsid w:val="00B32952"/>
    <w:rsid w:val="00B34D74"/>
    <w:rsid w:val="00B4242D"/>
    <w:rsid w:val="00B424C2"/>
    <w:rsid w:val="00B4278F"/>
    <w:rsid w:val="00B4393E"/>
    <w:rsid w:val="00B46B76"/>
    <w:rsid w:val="00B4734E"/>
    <w:rsid w:val="00B54660"/>
    <w:rsid w:val="00B55D26"/>
    <w:rsid w:val="00B567B2"/>
    <w:rsid w:val="00B5682B"/>
    <w:rsid w:val="00B62FEB"/>
    <w:rsid w:val="00B653CB"/>
    <w:rsid w:val="00B73AA7"/>
    <w:rsid w:val="00B809CB"/>
    <w:rsid w:val="00B82647"/>
    <w:rsid w:val="00B83254"/>
    <w:rsid w:val="00B83DC5"/>
    <w:rsid w:val="00B91C92"/>
    <w:rsid w:val="00B926A4"/>
    <w:rsid w:val="00B92E08"/>
    <w:rsid w:val="00B943F7"/>
    <w:rsid w:val="00B94E16"/>
    <w:rsid w:val="00BA14AD"/>
    <w:rsid w:val="00BA3F0B"/>
    <w:rsid w:val="00BA65C2"/>
    <w:rsid w:val="00BA7C15"/>
    <w:rsid w:val="00BB070B"/>
    <w:rsid w:val="00BB07DE"/>
    <w:rsid w:val="00BB086C"/>
    <w:rsid w:val="00BB1441"/>
    <w:rsid w:val="00BB27A1"/>
    <w:rsid w:val="00BB716F"/>
    <w:rsid w:val="00BB7DE3"/>
    <w:rsid w:val="00BC1585"/>
    <w:rsid w:val="00BD03D8"/>
    <w:rsid w:val="00BD4D05"/>
    <w:rsid w:val="00BD57F0"/>
    <w:rsid w:val="00BD5E0D"/>
    <w:rsid w:val="00BD7248"/>
    <w:rsid w:val="00BE420B"/>
    <w:rsid w:val="00BF1A86"/>
    <w:rsid w:val="00BF3275"/>
    <w:rsid w:val="00BF42A4"/>
    <w:rsid w:val="00BF579E"/>
    <w:rsid w:val="00BF6307"/>
    <w:rsid w:val="00BF719C"/>
    <w:rsid w:val="00C000DF"/>
    <w:rsid w:val="00C02FBB"/>
    <w:rsid w:val="00C045FC"/>
    <w:rsid w:val="00C05AA0"/>
    <w:rsid w:val="00C11715"/>
    <w:rsid w:val="00C11FCA"/>
    <w:rsid w:val="00C12E17"/>
    <w:rsid w:val="00C15F56"/>
    <w:rsid w:val="00C17589"/>
    <w:rsid w:val="00C2080E"/>
    <w:rsid w:val="00C265AF"/>
    <w:rsid w:val="00C32AA1"/>
    <w:rsid w:val="00C32AC9"/>
    <w:rsid w:val="00C33833"/>
    <w:rsid w:val="00C34C3F"/>
    <w:rsid w:val="00C374BC"/>
    <w:rsid w:val="00C410F3"/>
    <w:rsid w:val="00C41D40"/>
    <w:rsid w:val="00C42123"/>
    <w:rsid w:val="00C4682A"/>
    <w:rsid w:val="00C47D83"/>
    <w:rsid w:val="00C548BB"/>
    <w:rsid w:val="00C57E61"/>
    <w:rsid w:val="00C616F4"/>
    <w:rsid w:val="00C647A1"/>
    <w:rsid w:val="00C6497D"/>
    <w:rsid w:val="00C64DDE"/>
    <w:rsid w:val="00C650FE"/>
    <w:rsid w:val="00C6799D"/>
    <w:rsid w:val="00C70134"/>
    <w:rsid w:val="00C70925"/>
    <w:rsid w:val="00C7147E"/>
    <w:rsid w:val="00C722CD"/>
    <w:rsid w:val="00C72328"/>
    <w:rsid w:val="00C82CDA"/>
    <w:rsid w:val="00C83F18"/>
    <w:rsid w:val="00C84B6C"/>
    <w:rsid w:val="00C86976"/>
    <w:rsid w:val="00C87D04"/>
    <w:rsid w:val="00C9210D"/>
    <w:rsid w:val="00C9294C"/>
    <w:rsid w:val="00C92E58"/>
    <w:rsid w:val="00C9392F"/>
    <w:rsid w:val="00C9422B"/>
    <w:rsid w:val="00C9546B"/>
    <w:rsid w:val="00CA0A3C"/>
    <w:rsid w:val="00CA0C0F"/>
    <w:rsid w:val="00CB06BE"/>
    <w:rsid w:val="00CB439F"/>
    <w:rsid w:val="00CB5B0C"/>
    <w:rsid w:val="00CB6813"/>
    <w:rsid w:val="00CC1E1D"/>
    <w:rsid w:val="00CC6185"/>
    <w:rsid w:val="00CD2B7B"/>
    <w:rsid w:val="00CD4538"/>
    <w:rsid w:val="00CD575F"/>
    <w:rsid w:val="00CE1480"/>
    <w:rsid w:val="00CE3499"/>
    <w:rsid w:val="00CE4DB0"/>
    <w:rsid w:val="00CF0045"/>
    <w:rsid w:val="00CF1A86"/>
    <w:rsid w:val="00CF2070"/>
    <w:rsid w:val="00CF281A"/>
    <w:rsid w:val="00CF2A7D"/>
    <w:rsid w:val="00CF3D30"/>
    <w:rsid w:val="00D02FF5"/>
    <w:rsid w:val="00D10E2F"/>
    <w:rsid w:val="00D11284"/>
    <w:rsid w:val="00D1332E"/>
    <w:rsid w:val="00D14177"/>
    <w:rsid w:val="00D1621C"/>
    <w:rsid w:val="00D17F8A"/>
    <w:rsid w:val="00D204A1"/>
    <w:rsid w:val="00D207AE"/>
    <w:rsid w:val="00D21CE5"/>
    <w:rsid w:val="00D234DB"/>
    <w:rsid w:val="00D23C00"/>
    <w:rsid w:val="00D2458D"/>
    <w:rsid w:val="00D24A41"/>
    <w:rsid w:val="00D25DA1"/>
    <w:rsid w:val="00D266E5"/>
    <w:rsid w:val="00D27E6A"/>
    <w:rsid w:val="00D30365"/>
    <w:rsid w:val="00D30A9F"/>
    <w:rsid w:val="00D33849"/>
    <w:rsid w:val="00D345A1"/>
    <w:rsid w:val="00D3635D"/>
    <w:rsid w:val="00D41F18"/>
    <w:rsid w:val="00D449CC"/>
    <w:rsid w:val="00D44E5F"/>
    <w:rsid w:val="00D46252"/>
    <w:rsid w:val="00D46A40"/>
    <w:rsid w:val="00D4776D"/>
    <w:rsid w:val="00D5172F"/>
    <w:rsid w:val="00D51AF1"/>
    <w:rsid w:val="00D533A0"/>
    <w:rsid w:val="00D54306"/>
    <w:rsid w:val="00D5664D"/>
    <w:rsid w:val="00D57F61"/>
    <w:rsid w:val="00D60525"/>
    <w:rsid w:val="00D60BCA"/>
    <w:rsid w:val="00D6128B"/>
    <w:rsid w:val="00D62E1C"/>
    <w:rsid w:val="00D70EAD"/>
    <w:rsid w:val="00D716E6"/>
    <w:rsid w:val="00D71A92"/>
    <w:rsid w:val="00D71F64"/>
    <w:rsid w:val="00D74B85"/>
    <w:rsid w:val="00D7642E"/>
    <w:rsid w:val="00D76E92"/>
    <w:rsid w:val="00D811D8"/>
    <w:rsid w:val="00D818C5"/>
    <w:rsid w:val="00D84730"/>
    <w:rsid w:val="00D85F69"/>
    <w:rsid w:val="00D90DBF"/>
    <w:rsid w:val="00D9113E"/>
    <w:rsid w:val="00DA3EB3"/>
    <w:rsid w:val="00DA7382"/>
    <w:rsid w:val="00DB0ABF"/>
    <w:rsid w:val="00DB3462"/>
    <w:rsid w:val="00DB389D"/>
    <w:rsid w:val="00DB5521"/>
    <w:rsid w:val="00DB7F72"/>
    <w:rsid w:val="00DC1800"/>
    <w:rsid w:val="00DC1FB5"/>
    <w:rsid w:val="00DC4913"/>
    <w:rsid w:val="00DD0C4D"/>
    <w:rsid w:val="00DD2595"/>
    <w:rsid w:val="00DD516A"/>
    <w:rsid w:val="00DD656B"/>
    <w:rsid w:val="00DD756A"/>
    <w:rsid w:val="00DE0BCB"/>
    <w:rsid w:val="00DE1B52"/>
    <w:rsid w:val="00DE467E"/>
    <w:rsid w:val="00DF2079"/>
    <w:rsid w:val="00DF38DB"/>
    <w:rsid w:val="00DF3F71"/>
    <w:rsid w:val="00DF5EB6"/>
    <w:rsid w:val="00DF61C3"/>
    <w:rsid w:val="00DF64AD"/>
    <w:rsid w:val="00DF7CFB"/>
    <w:rsid w:val="00E0034E"/>
    <w:rsid w:val="00E01F1B"/>
    <w:rsid w:val="00E03551"/>
    <w:rsid w:val="00E035D0"/>
    <w:rsid w:val="00E0685D"/>
    <w:rsid w:val="00E11CB5"/>
    <w:rsid w:val="00E11E7D"/>
    <w:rsid w:val="00E1411E"/>
    <w:rsid w:val="00E1474C"/>
    <w:rsid w:val="00E147B8"/>
    <w:rsid w:val="00E1790D"/>
    <w:rsid w:val="00E26AA0"/>
    <w:rsid w:val="00E319FF"/>
    <w:rsid w:val="00E331D8"/>
    <w:rsid w:val="00E353E3"/>
    <w:rsid w:val="00E35A34"/>
    <w:rsid w:val="00E36B64"/>
    <w:rsid w:val="00E37C7F"/>
    <w:rsid w:val="00E40ABF"/>
    <w:rsid w:val="00E418D4"/>
    <w:rsid w:val="00E45262"/>
    <w:rsid w:val="00E466ED"/>
    <w:rsid w:val="00E47736"/>
    <w:rsid w:val="00E51365"/>
    <w:rsid w:val="00E538F0"/>
    <w:rsid w:val="00E54EFE"/>
    <w:rsid w:val="00E611D6"/>
    <w:rsid w:val="00E640F2"/>
    <w:rsid w:val="00E6562B"/>
    <w:rsid w:val="00E66447"/>
    <w:rsid w:val="00E67C0D"/>
    <w:rsid w:val="00E67FAE"/>
    <w:rsid w:val="00E706F0"/>
    <w:rsid w:val="00E71931"/>
    <w:rsid w:val="00E74517"/>
    <w:rsid w:val="00E76A75"/>
    <w:rsid w:val="00E800D9"/>
    <w:rsid w:val="00E84E97"/>
    <w:rsid w:val="00E8572D"/>
    <w:rsid w:val="00E85F05"/>
    <w:rsid w:val="00E93DCB"/>
    <w:rsid w:val="00E970EC"/>
    <w:rsid w:val="00E97F27"/>
    <w:rsid w:val="00EA07F3"/>
    <w:rsid w:val="00EB03B7"/>
    <w:rsid w:val="00EB3A22"/>
    <w:rsid w:val="00EB4D04"/>
    <w:rsid w:val="00EC03A6"/>
    <w:rsid w:val="00EC2478"/>
    <w:rsid w:val="00ED13C9"/>
    <w:rsid w:val="00ED18A7"/>
    <w:rsid w:val="00ED2ABD"/>
    <w:rsid w:val="00ED2EBA"/>
    <w:rsid w:val="00ED4CB2"/>
    <w:rsid w:val="00EE2294"/>
    <w:rsid w:val="00EE2B0D"/>
    <w:rsid w:val="00EE54AC"/>
    <w:rsid w:val="00EE5F24"/>
    <w:rsid w:val="00EE65B4"/>
    <w:rsid w:val="00EF0758"/>
    <w:rsid w:val="00EF650F"/>
    <w:rsid w:val="00EF7C3D"/>
    <w:rsid w:val="00F04CC4"/>
    <w:rsid w:val="00F05CCC"/>
    <w:rsid w:val="00F07A5C"/>
    <w:rsid w:val="00F104E1"/>
    <w:rsid w:val="00F14490"/>
    <w:rsid w:val="00F15C0A"/>
    <w:rsid w:val="00F16073"/>
    <w:rsid w:val="00F16594"/>
    <w:rsid w:val="00F16E52"/>
    <w:rsid w:val="00F17F4B"/>
    <w:rsid w:val="00F21064"/>
    <w:rsid w:val="00F24369"/>
    <w:rsid w:val="00F30338"/>
    <w:rsid w:val="00F31C39"/>
    <w:rsid w:val="00F31C3B"/>
    <w:rsid w:val="00F31C41"/>
    <w:rsid w:val="00F32569"/>
    <w:rsid w:val="00F334CB"/>
    <w:rsid w:val="00F36311"/>
    <w:rsid w:val="00F418FF"/>
    <w:rsid w:val="00F46931"/>
    <w:rsid w:val="00F469F8"/>
    <w:rsid w:val="00F50FBB"/>
    <w:rsid w:val="00F5208F"/>
    <w:rsid w:val="00F521AD"/>
    <w:rsid w:val="00F52735"/>
    <w:rsid w:val="00F53081"/>
    <w:rsid w:val="00F61402"/>
    <w:rsid w:val="00F6201A"/>
    <w:rsid w:val="00F6289C"/>
    <w:rsid w:val="00F64A42"/>
    <w:rsid w:val="00F661E0"/>
    <w:rsid w:val="00F67490"/>
    <w:rsid w:val="00F74E1E"/>
    <w:rsid w:val="00F77AEC"/>
    <w:rsid w:val="00F77BA0"/>
    <w:rsid w:val="00F86AE3"/>
    <w:rsid w:val="00F90103"/>
    <w:rsid w:val="00F93C50"/>
    <w:rsid w:val="00F9464C"/>
    <w:rsid w:val="00F947E7"/>
    <w:rsid w:val="00F95EB7"/>
    <w:rsid w:val="00FA0532"/>
    <w:rsid w:val="00FA1145"/>
    <w:rsid w:val="00FB6DC2"/>
    <w:rsid w:val="00FB75EF"/>
    <w:rsid w:val="00FB7D0B"/>
    <w:rsid w:val="00FC3B87"/>
    <w:rsid w:val="00FC3F82"/>
    <w:rsid w:val="00FC4BE6"/>
    <w:rsid w:val="00FC5006"/>
    <w:rsid w:val="00FC7588"/>
    <w:rsid w:val="00FC767C"/>
    <w:rsid w:val="00FD11C4"/>
    <w:rsid w:val="00FD13D3"/>
    <w:rsid w:val="00FD1EFE"/>
    <w:rsid w:val="00FD1FAB"/>
    <w:rsid w:val="00FD2124"/>
    <w:rsid w:val="00FD34E9"/>
    <w:rsid w:val="00FE1A3E"/>
    <w:rsid w:val="00FE389E"/>
    <w:rsid w:val="00FF2856"/>
    <w:rsid w:val="00FF295F"/>
    <w:rsid w:val="00FF4F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2105"/>
    <w:pPr>
      <w:autoSpaceDE w:val="0"/>
      <w:autoSpaceDN w:val="0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D2105"/>
    <w:pPr>
      <w:keepNext/>
      <w:autoSpaceDE/>
      <w:autoSpaceDN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24369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AD2105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F24369"/>
    <w:rPr>
      <w:rFonts w:ascii="Cambria" w:hAnsi="Cambria" w:cs="Cambria"/>
      <w:b/>
      <w:bCs/>
      <w:color w:val="4F81BD"/>
      <w:sz w:val="20"/>
      <w:szCs w:val="20"/>
      <w:lang w:eastAsia="ru-RU"/>
    </w:rPr>
  </w:style>
  <w:style w:type="paragraph" w:customStyle="1" w:styleId="a">
    <w:name w:val="заголов"/>
    <w:basedOn w:val="Normal"/>
    <w:uiPriority w:val="99"/>
    <w:rsid w:val="00AD2105"/>
    <w:pPr>
      <w:widowControl w:val="0"/>
      <w:suppressAutoHyphens/>
      <w:autoSpaceDE/>
      <w:autoSpaceDN/>
      <w:jc w:val="center"/>
    </w:pPr>
    <w:rPr>
      <w:b/>
      <w:bCs/>
      <w:kern w:val="2"/>
      <w:sz w:val="24"/>
      <w:szCs w:val="24"/>
      <w:lang w:eastAsia="ar-SA"/>
    </w:rPr>
  </w:style>
  <w:style w:type="paragraph" w:styleId="BodyTextIndent">
    <w:name w:val="Body Text Indent"/>
    <w:basedOn w:val="Normal"/>
    <w:link w:val="BodyTextIndentChar"/>
    <w:uiPriority w:val="99"/>
    <w:rsid w:val="00830135"/>
    <w:pPr>
      <w:jc w:val="center"/>
    </w:pPr>
    <w:rPr>
      <w:rFonts w:ascii="Bookman Old Style" w:hAnsi="Bookman Old Style" w:cs="Bookman Old Style"/>
      <w:sz w:val="12"/>
      <w:szCs w:val="12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830135"/>
    <w:rPr>
      <w:rFonts w:ascii="Bookman Old Style" w:hAnsi="Bookman Old Style" w:cs="Bookman Old Style"/>
      <w:sz w:val="12"/>
      <w:szCs w:val="12"/>
      <w:lang w:eastAsia="ru-RU"/>
    </w:rPr>
  </w:style>
  <w:style w:type="paragraph" w:styleId="ListParagraph">
    <w:name w:val="List Paragraph"/>
    <w:basedOn w:val="Normal"/>
    <w:uiPriority w:val="99"/>
    <w:qFormat/>
    <w:rsid w:val="00830135"/>
    <w:pPr>
      <w:ind w:left="720"/>
    </w:pPr>
  </w:style>
  <w:style w:type="paragraph" w:customStyle="1" w:styleId="FR1">
    <w:name w:val="FR1"/>
    <w:uiPriority w:val="99"/>
    <w:rsid w:val="00E01F1B"/>
    <w:pPr>
      <w:widowControl w:val="0"/>
      <w:autoSpaceDE w:val="0"/>
      <w:autoSpaceDN w:val="0"/>
      <w:adjustRightInd w:val="0"/>
      <w:jc w:val="center"/>
    </w:pPr>
    <w:rPr>
      <w:rFonts w:ascii="Arial" w:eastAsia="Times New Roman" w:hAnsi="Arial" w:cs="Arial"/>
      <w:noProof/>
      <w:sz w:val="24"/>
      <w:szCs w:val="24"/>
    </w:rPr>
  </w:style>
  <w:style w:type="character" w:styleId="Hyperlink">
    <w:name w:val="Hyperlink"/>
    <w:basedOn w:val="DefaultParagraphFont"/>
    <w:uiPriority w:val="99"/>
    <w:rsid w:val="00E47736"/>
    <w:rPr>
      <w:color w:val="0000FF"/>
      <w:u w:val="single"/>
    </w:rPr>
  </w:style>
  <w:style w:type="character" w:styleId="Strong">
    <w:name w:val="Strong"/>
    <w:basedOn w:val="DefaultParagraphFont"/>
    <w:uiPriority w:val="99"/>
    <w:qFormat/>
    <w:rsid w:val="008D0184"/>
    <w:rPr>
      <w:rFonts w:ascii="Times New Roman" w:hAnsi="Times New Roman" w:cs="Times New Roman"/>
      <w:b/>
      <w:bCs/>
    </w:rPr>
  </w:style>
  <w:style w:type="character" w:customStyle="1" w:styleId="rvts37">
    <w:name w:val="rvts37"/>
    <w:basedOn w:val="DefaultParagraphFont"/>
    <w:uiPriority w:val="99"/>
    <w:rsid w:val="007637A1"/>
  </w:style>
  <w:style w:type="paragraph" w:styleId="Header">
    <w:name w:val="header"/>
    <w:basedOn w:val="Normal"/>
    <w:link w:val="HeaderChar"/>
    <w:uiPriority w:val="99"/>
    <w:semiHidden/>
    <w:rsid w:val="00E54EFE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54EFE"/>
    <w:rPr>
      <w:rFonts w:ascii="Times New Roman" w:hAnsi="Times New Roman" w:cs="Times New Roman"/>
      <w:sz w:val="20"/>
      <w:szCs w:val="20"/>
      <w:lang w:eastAsia="ru-RU"/>
    </w:rPr>
  </w:style>
  <w:style w:type="paragraph" w:styleId="Footer">
    <w:name w:val="footer"/>
    <w:basedOn w:val="Normal"/>
    <w:link w:val="FooterChar"/>
    <w:uiPriority w:val="99"/>
    <w:rsid w:val="00E54EFE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E54EFE"/>
    <w:rPr>
      <w:rFonts w:ascii="Times New Roman" w:hAnsi="Times New Rom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D234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234DB"/>
    <w:rPr>
      <w:rFonts w:ascii="Tahoma" w:hAnsi="Tahoma" w:cs="Tahoma"/>
      <w:sz w:val="16"/>
      <w:szCs w:val="16"/>
      <w:lang w:eastAsia="ru-RU"/>
    </w:rPr>
  </w:style>
  <w:style w:type="character" w:customStyle="1" w:styleId="docdata">
    <w:name w:val="docdata"/>
    <w:aliases w:val="docy,v5,5062,baiaagaaboqcaaad2w8aaaxpdwaaaaaaaaaaaaaaaaaaaaaaaaaaaaaaaaaaaaaaaaaaaaaaaaaaaaaaaaaaaaaaaaaaaaaaaaaaaaaaaaaaaaaaaaaaaaaaaaaaaaaaaaaaaaaaaaaaaaaaaaaaaaaaaaaaaaaaaaaaaaaaaaaaaaaaaaaaaaaaaaaaaaaaaaaaaaaaaaaaaaaaaaaaaaaaaaaaaaaaaaaaaaa"/>
    <w:basedOn w:val="DefaultParagraphFont"/>
    <w:uiPriority w:val="99"/>
    <w:rsid w:val="005360C6"/>
  </w:style>
  <w:style w:type="paragraph" w:customStyle="1" w:styleId="7486">
    <w:name w:val="7486"/>
    <w:aliases w:val="baiaagaaboqcaaadpxkaaavngqaaaaaaaaaaaaaaaaaaaaaaaaaaaaaaaaaaaaaaaaaaaaaaaaaaaaaaaaaaaaaaaaaaaaaaaaaaaaaaaaaaaaaaaaaaaaaaaaaaaaaaaaaaaaaaaaaaaaaaaaaaaaaaaaaaaaaaaaaaaaaaaaaaaaaaaaaaaaaaaaaaaaaaaaaaaaaaaaaaaaaaaaaaaaaaaaaaaaaaaaaaaaaa"/>
    <w:basedOn w:val="Normal"/>
    <w:uiPriority w:val="99"/>
    <w:rsid w:val="00F6289C"/>
    <w:pPr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paragraph" w:styleId="NormalWeb">
    <w:name w:val="Normal (Web)"/>
    <w:basedOn w:val="Normal"/>
    <w:uiPriority w:val="99"/>
    <w:rsid w:val="00F6289C"/>
    <w:pPr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Standard">
    <w:name w:val="Standard"/>
    <w:uiPriority w:val="99"/>
    <w:rsid w:val="00D46252"/>
    <w:pPr>
      <w:suppressAutoHyphens/>
      <w:autoSpaceDN w:val="0"/>
    </w:pPr>
    <w:rPr>
      <w:rFonts w:ascii="Times New Roman" w:eastAsia="Times New Roman" w:hAnsi="Times New Roman"/>
      <w:kern w:val="3"/>
      <w:sz w:val="20"/>
      <w:szCs w:val="20"/>
      <w:lang w:val="ru-RU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5778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78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78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78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78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78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485</TotalTime>
  <Pages>4</Pages>
  <Words>8193</Words>
  <Characters>4671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Користувач</cp:lastModifiedBy>
  <cp:revision>138</cp:revision>
  <cp:lastPrinted>2026-10-14T04:58:00Z</cp:lastPrinted>
  <dcterms:created xsi:type="dcterms:W3CDTF">2026-10-13T03:39:00Z</dcterms:created>
  <dcterms:modified xsi:type="dcterms:W3CDTF">2026-10-14T05:41:00Z</dcterms:modified>
</cp:coreProperties>
</file>