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D9E0C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64F99B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720355" r:id="rId7"/>
        </w:object>
      </w:r>
    </w:p>
    <w:p w14:paraId="3164F905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09B1F34F" w14:textId="77777777" w:rsidR="00415292" w:rsidRPr="00A71E93" w:rsidRDefault="00415292" w:rsidP="00415292">
      <w:pPr>
        <w:pStyle w:val="2"/>
        <w:spacing w:line="276" w:lineRule="auto"/>
        <w:jc w:val="center"/>
        <w:rPr>
          <w:b/>
          <w:spacing w:val="140"/>
        </w:rPr>
      </w:pPr>
      <w:r w:rsidRPr="00A71E93">
        <w:rPr>
          <w:b/>
          <w:spacing w:val="140"/>
        </w:rPr>
        <w:t>РОЗПОРЯДЖЕННЯ</w:t>
      </w:r>
    </w:p>
    <w:p w14:paraId="0ACFE3E9" w14:textId="77777777" w:rsidR="00415292" w:rsidRPr="00A71E93" w:rsidRDefault="00415292" w:rsidP="00415292">
      <w:pPr>
        <w:spacing w:line="276" w:lineRule="auto"/>
        <w:jc w:val="center"/>
        <w:rPr>
          <w:b/>
          <w:sz w:val="26"/>
          <w:szCs w:val="26"/>
          <w:lang w:val="uk-UA"/>
        </w:rPr>
      </w:pPr>
      <w:r w:rsidRPr="00A71E93">
        <w:rPr>
          <w:b/>
          <w:sz w:val="26"/>
          <w:szCs w:val="26"/>
          <w:lang w:val="uk-UA"/>
        </w:rPr>
        <w:t>МІСЬКОГО ГОЛОВИ</w:t>
      </w:r>
    </w:p>
    <w:p w14:paraId="64671CB0" w14:textId="77777777" w:rsidR="00415292" w:rsidRPr="00A71E93" w:rsidRDefault="00415292" w:rsidP="00415292">
      <w:pPr>
        <w:rPr>
          <w:b/>
          <w:sz w:val="26"/>
          <w:szCs w:val="26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2"/>
        <w:gridCol w:w="3066"/>
        <w:gridCol w:w="3086"/>
      </w:tblGrid>
      <w:tr w:rsidR="0014209F" w:rsidRPr="00A71E93" w14:paraId="4AD0FE46" w14:textId="77777777" w:rsidTr="00030950">
        <w:trPr>
          <w:jc w:val="center"/>
        </w:trPr>
        <w:tc>
          <w:tcPr>
            <w:tcW w:w="3062" w:type="dxa"/>
          </w:tcPr>
          <w:p w14:paraId="62C46ADF" w14:textId="77777777" w:rsidR="0014209F" w:rsidRPr="00A71E93" w:rsidRDefault="006C166C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A71E93">
              <w:rPr>
                <w:sz w:val="26"/>
                <w:szCs w:val="26"/>
                <w:u w:val="single"/>
                <w:lang w:val="uk-UA"/>
              </w:rPr>
              <w:t>30</w:t>
            </w:r>
            <w:r w:rsidR="0014209F" w:rsidRPr="00A71E93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66" w:type="dxa"/>
          </w:tcPr>
          <w:p w14:paraId="2444CC2C" w14:textId="77777777" w:rsidR="0014209F" w:rsidRPr="00A71E93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A71E93">
              <w:rPr>
                <w:sz w:val="26"/>
                <w:szCs w:val="26"/>
              </w:rPr>
              <w:t>м. Борислав</w:t>
            </w:r>
          </w:p>
        </w:tc>
        <w:tc>
          <w:tcPr>
            <w:tcW w:w="3086" w:type="dxa"/>
          </w:tcPr>
          <w:p w14:paraId="7E5981AE" w14:textId="77777777" w:rsidR="0014209F" w:rsidRPr="00A71E93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A71E93">
              <w:rPr>
                <w:sz w:val="26"/>
                <w:szCs w:val="26"/>
                <w:u w:val="single"/>
              </w:rPr>
              <w:t xml:space="preserve">№ </w:t>
            </w:r>
            <w:r w:rsidR="003A2F20" w:rsidRPr="00A71E93">
              <w:rPr>
                <w:sz w:val="26"/>
                <w:szCs w:val="26"/>
                <w:u w:val="single"/>
                <w:lang w:val="uk-UA"/>
              </w:rPr>
              <w:t>5</w:t>
            </w:r>
            <w:r w:rsidR="00525140" w:rsidRPr="00A71E93">
              <w:rPr>
                <w:sz w:val="26"/>
                <w:szCs w:val="26"/>
                <w:u w:val="single"/>
                <w:lang w:val="uk-UA"/>
              </w:rPr>
              <w:t>1</w:t>
            </w:r>
            <w:r w:rsidR="00C23827" w:rsidRPr="00A71E93">
              <w:rPr>
                <w:sz w:val="26"/>
                <w:szCs w:val="26"/>
                <w:u w:val="single"/>
                <w:lang w:val="uk-UA"/>
              </w:rPr>
              <w:t>9</w:t>
            </w:r>
            <w:r w:rsidR="00A56B3D" w:rsidRPr="00A71E93">
              <w:rPr>
                <w:b/>
                <w:sz w:val="26"/>
                <w:szCs w:val="26"/>
                <w:u w:val="single"/>
              </w:rPr>
              <w:t>-</w:t>
            </w:r>
            <w:r w:rsidRPr="00A71E93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EB7AC41" w14:textId="77777777" w:rsidR="00030950" w:rsidRPr="00A71E93" w:rsidRDefault="00030950" w:rsidP="00030950">
      <w:pPr>
        <w:suppressAutoHyphens/>
        <w:jc w:val="both"/>
        <w:rPr>
          <w:sz w:val="26"/>
          <w:szCs w:val="26"/>
        </w:rPr>
      </w:pPr>
    </w:p>
    <w:p w14:paraId="775817DF" w14:textId="77777777" w:rsidR="00C23827" w:rsidRPr="00A71E93" w:rsidRDefault="00C23827" w:rsidP="00C23827">
      <w:pPr>
        <w:tabs>
          <w:tab w:val="left" w:pos="6096"/>
        </w:tabs>
        <w:ind w:right="-1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 xml:space="preserve">Про затвердження паспортів </w:t>
      </w:r>
    </w:p>
    <w:p w14:paraId="0998B330" w14:textId="77777777" w:rsidR="00C23827" w:rsidRPr="00A71E93" w:rsidRDefault="00C23827" w:rsidP="00C23827">
      <w:pPr>
        <w:tabs>
          <w:tab w:val="left" w:pos="6096"/>
        </w:tabs>
        <w:ind w:right="-1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бюджетних програм виконавчого комітету</w:t>
      </w:r>
    </w:p>
    <w:p w14:paraId="421EDE94" w14:textId="77777777" w:rsidR="00C23827" w:rsidRPr="00A71E93" w:rsidRDefault="00C23827" w:rsidP="00C23827">
      <w:pPr>
        <w:tabs>
          <w:tab w:val="left" w:pos="6096"/>
        </w:tabs>
        <w:ind w:right="-1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 xml:space="preserve">Бориславської міської ради на 2026 рік </w:t>
      </w:r>
    </w:p>
    <w:p w14:paraId="354D98B3" w14:textId="77777777" w:rsidR="00C23827" w:rsidRPr="00A71E93" w:rsidRDefault="00C23827" w:rsidP="00C23827">
      <w:pPr>
        <w:jc w:val="both"/>
        <w:rPr>
          <w:sz w:val="26"/>
          <w:szCs w:val="26"/>
          <w:lang w:val="uk-UA"/>
        </w:rPr>
      </w:pPr>
    </w:p>
    <w:p w14:paraId="7CE7E90F" w14:textId="77777777" w:rsidR="00C23827" w:rsidRPr="00A71E93" w:rsidRDefault="00C23827" w:rsidP="00C23827">
      <w:pPr>
        <w:ind w:firstLine="709"/>
        <w:jc w:val="both"/>
        <w:rPr>
          <w:color w:val="000000"/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 xml:space="preserve">Відповідно до пункту 13 частини 4 статті 42 Закону України „Про місцеве самоврядування в Україні”, статті 20 Бюджетного кодексу України, Правил складання паспортів бюджетних програм місцевих бюджетів та звітів про їх виконання, затверджених наказом Міністерства фінансів України від 26 серпня 2014 року № 836, рішення Бориславської міської ради від 18 грудня 2025 року № 2851 </w:t>
      </w:r>
      <w:r w:rsidRPr="00A71E93">
        <w:rPr>
          <w:color w:val="000000"/>
          <w:sz w:val="26"/>
          <w:szCs w:val="26"/>
          <w:lang w:val="uk-UA"/>
        </w:rPr>
        <w:t xml:space="preserve">„Про бюджет Бориславської міської територіальної громади на 2026 рік”, рішення Бориславської міської ради від 24 вересня 2026 року № 3368 „ Про внесення змін до підпункту 1, підпункту 2 пункту 1 рішення міської ради від 18 грудня 2025 року № 2851 „Про бюджет Бориславської міської територіальної громади на 2026 рік” за загальним  фондом та в додатки 1, 3, 4, 6 до нього”, беручи до уваги доповідну записку в. о. начальника відділу бухгалтерського обліку та звітності міської ради Марії </w:t>
      </w:r>
      <w:proofErr w:type="spellStart"/>
      <w:r w:rsidRPr="00A71E93">
        <w:rPr>
          <w:color w:val="000000"/>
          <w:sz w:val="26"/>
          <w:szCs w:val="26"/>
          <w:lang w:val="uk-UA"/>
        </w:rPr>
        <w:t>Врублівської</w:t>
      </w:r>
      <w:proofErr w:type="spellEnd"/>
      <w:r w:rsidRPr="00A71E93">
        <w:rPr>
          <w:color w:val="000000"/>
          <w:sz w:val="26"/>
          <w:szCs w:val="26"/>
          <w:lang w:val="uk-UA"/>
        </w:rPr>
        <w:t xml:space="preserve"> від 30 вересня 2026 року.</w:t>
      </w:r>
    </w:p>
    <w:p w14:paraId="67E4E313" w14:textId="77777777" w:rsidR="00C23827" w:rsidRPr="00A71E93" w:rsidRDefault="00C23827" w:rsidP="00C23827">
      <w:pPr>
        <w:ind w:firstLine="426"/>
        <w:jc w:val="both"/>
        <w:rPr>
          <w:color w:val="000000"/>
          <w:sz w:val="26"/>
          <w:szCs w:val="26"/>
          <w:lang w:val="uk-UA"/>
        </w:rPr>
      </w:pPr>
    </w:p>
    <w:p w14:paraId="52E84F34" w14:textId="77777777" w:rsidR="00C23827" w:rsidRPr="00A71E93" w:rsidRDefault="00C23827" w:rsidP="00C23827">
      <w:pPr>
        <w:jc w:val="both"/>
        <w:rPr>
          <w:b/>
          <w:bCs/>
          <w:sz w:val="26"/>
          <w:szCs w:val="26"/>
          <w:lang w:val="uk-UA"/>
        </w:rPr>
      </w:pPr>
      <w:r w:rsidRPr="00A71E93">
        <w:rPr>
          <w:b/>
          <w:bCs/>
          <w:sz w:val="26"/>
          <w:szCs w:val="26"/>
          <w:lang w:val="uk-UA"/>
        </w:rPr>
        <w:t>ЗОБОВ</w:t>
      </w:r>
      <w:r w:rsidRPr="00A71E93">
        <w:rPr>
          <w:b/>
          <w:bCs/>
          <w:sz w:val="26"/>
          <w:szCs w:val="26"/>
        </w:rPr>
        <w:t>’</w:t>
      </w:r>
      <w:r w:rsidRPr="00A71E93">
        <w:rPr>
          <w:b/>
          <w:bCs/>
          <w:sz w:val="26"/>
          <w:szCs w:val="26"/>
          <w:lang w:val="uk-UA"/>
        </w:rPr>
        <w:t>ЯЗУЮ:</w:t>
      </w:r>
    </w:p>
    <w:p w14:paraId="35336F09" w14:textId="77777777" w:rsidR="00C23827" w:rsidRPr="00A71E93" w:rsidRDefault="00C23827" w:rsidP="00C23827">
      <w:pPr>
        <w:jc w:val="both"/>
        <w:rPr>
          <w:sz w:val="26"/>
          <w:szCs w:val="26"/>
          <w:lang w:val="uk-UA"/>
        </w:rPr>
      </w:pPr>
    </w:p>
    <w:p w14:paraId="11376A63" w14:textId="77777777" w:rsidR="00C23827" w:rsidRPr="00A71E93" w:rsidRDefault="00C23827" w:rsidP="00C23827">
      <w:pPr>
        <w:tabs>
          <w:tab w:val="left" w:pos="6540"/>
        </w:tabs>
        <w:ind w:firstLine="709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1. Затвердити паспорти бюджетних програм виконавчого комітету Бориславської міської ради на 2026 рік за загальним фондом за такими КПКВ:</w:t>
      </w:r>
    </w:p>
    <w:p w14:paraId="15F921B2" w14:textId="77777777" w:rsidR="00C23827" w:rsidRPr="00A71E93" w:rsidRDefault="00C23827" w:rsidP="00C23827">
      <w:pPr>
        <w:tabs>
          <w:tab w:val="left" w:pos="6540"/>
        </w:tabs>
        <w:ind w:firstLine="709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КПКВ 0210160 „Керівництво і управління у відповідній сфері у містах (місті Києві), селищах, селах, територіальних громадах”;</w:t>
      </w:r>
    </w:p>
    <w:p w14:paraId="118E7951" w14:textId="77777777" w:rsidR="00C23827" w:rsidRPr="00A71E93" w:rsidRDefault="00C23827" w:rsidP="00C23827">
      <w:pPr>
        <w:tabs>
          <w:tab w:val="left" w:pos="6540"/>
        </w:tabs>
        <w:ind w:firstLine="709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КПКВ 0210180 „Інша діяльність у сфері державного управління”;</w:t>
      </w:r>
    </w:p>
    <w:p w14:paraId="21D0CF20" w14:textId="77777777" w:rsidR="00C23827" w:rsidRPr="00A71E93" w:rsidRDefault="00C23827" w:rsidP="00C23827">
      <w:pPr>
        <w:ind w:firstLine="709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КПКВ 0217622 „Реалізація програм і заходів в галузі туризму та курортів”.</w:t>
      </w:r>
    </w:p>
    <w:p w14:paraId="62A6C907" w14:textId="77777777" w:rsidR="00C23827" w:rsidRPr="00A71E93" w:rsidRDefault="00C23827" w:rsidP="00C23827">
      <w:pPr>
        <w:jc w:val="both"/>
        <w:rPr>
          <w:sz w:val="26"/>
          <w:szCs w:val="26"/>
          <w:lang w:val="uk-UA"/>
        </w:rPr>
      </w:pPr>
    </w:p>
    <w:p w14:paraId="337AF98B" w14:textId="77777777" w:rsidR="00C23827" w:rsidRPr="00A71E93" w:rsidRDefault="00C23827" w:rsidP="00C23827">
      <w:pPr>
        <w:ind w:firstLine="709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2. Визнати таким, що втратило чинність</w:t>
      </w:r>
      <w:r w:rsidRPr="00A71E93">
        <w:rPr>
          <w:color w:val="000000"/>
          <w:sz w:val="26"/>
          <w:szCs w:val="26"/>
          <w:lang w:val="uk-UA"/>
        </w:rPr>
        <w:t xml:space="preserve"> розпорядження міського голови від 02 вересня 2026 року № 455-р „Про затвердження паспортів бюджетних програм виконавчого комітету Бориславської міської ради на 2026 рік” в частині </w:t>
      </w:r>
      <w:r w:rsidRPr="00A71E93">
        <w:rPr>
          <w:sz w:val="26"/>
          <w:szCs w:val="26"/>
          <w:lang w:val="uk-UA"/>
        </w:rPr>
        <w:t xml:space="preserve">КПКВ 0210160 „Керівництво і управління у відповідній сфері у містах (місті Києві), селищах, селах, територіальних громадах”, </w:t>
      </w:r>
      <w:r w:rsidRPr="00A71E93">
        <w:rPr>
          <w:color w:val="000000"/>
          <w:sz w:val="26"/>
          <w:szCs w:val="26"/>
          <w:lang w:val="uk-UA"/>
        </w:rPr>
        <w:t>розпорядження міського голови від 04 травня 2026 року № 241-р „Про затвердження паспортів бюджетних програм виконавчого комітету Бориславської міської ради на 2026 рік” в частині</w:t>
      </w:r>
      <w:r w:rsidRPr="00A71E93">
        <w:rPr>
          <w:sz w:val="26"/>
          <w:szCs w:val="26"/>
          <w:lang w:val="uk-UA"/>
        </w:rPr>
        <w:t xml:space="preserve"> КПКВ 0210180 „Інша діяльність у сфері державного управління” та</w:t>
      </w:r>
      <w:r w:rsidRPr="00A71E93">
        <w:rPr>
          <w:color w:val="000000"/>
          <w:sz w:val="26"/>
          <w:szCs w:val="26"/>
          <w:lang w:val="uk-UA"/>
        </w:rPr>
        <w:t xml:space="preserve"> розпорядження міського голови від 22 січня 2026 року № 38-р „Про затвердження паспортів бюджетних програм виконавчого комітету Бориславської міської ради на 2026 рік” в частині</w:t>
      </w:r>
      <w:r w:rsidRPr="00A71E93">
        <w:rPr>
          <w:sz w:val="26"/>
          <w:szCs w:val="26"/>
          <w:lang w:val="uk-UA"/>
        </w:rPr>
        <w:t xml:space="preserve"> КПКВ 0217622 „Реалізація програм і заходів в галузі туризму та курортів”.</w:t>
      </w:r>
    </w:p>
    <w:p w14:paraId="0FC427D6" w14:textId="77777777" w:rsidR="00C23827" w:rsidRPr="00A71E93" w:rsidRDefault="00C23827" w:rsidP="00C23827">
      <w:pPr>
        <w:ind w:firstLine="709"/>
        <w:jc w:val="both"/>
        <w:rPr>
          <w:sz w:val="26"/>
          <w:szCs w:val="26"/>
          <w:lang w:val="uk-UA"/>
        </w:rPr>
      </w:pPr>
    </w:p>
    <w:p w14:paraId="7338E427" w14:textId="77777777" w:rsidR="00C23827" w:rsidRPr="00A71E93" w:rsidRDefault="00C23827" w:rsidP="00C23827">
      <w:pPr>
        <w:suppressAutoHyphens/>
        <w:ind w:firstLine="709"/>
        <w:jc w:val="both"/>
        <w:rPr>
          <w:sz w:val="26"/>
          <w:szCs w:val="26"/>
          <w:lang w:val="uk-UA"/>
        </w:rPr>
      </w:pPr>
      <w:r w:rsidRPr="00A71E93">
        <w:rPr>
          <w:sz w:val="26"/>
          <w:szCs w:val="26"/>
          <w:lang w:val="uk-UA"/>
        </w:rPr>
        <w:t>3. Контроль за виконанням цього розпорядження покласти на керуючого справами  виконкому Ігоря Кобилецького.</w:t>
      </w:r>
    </w:p>
    <w:p w14:paraId="68959AD6" w14:textId="77777777" w:rsidR="00C23827" w:rsidRPr="00A71E93" w:rsidRDefault="00C23827" w:rsidP="00C23827">
      <w:pPr>
        <w:suppressAutoHyphens/>
        <w:ind w:firstLine="426"/>
        <w:jc w:val="both"/>
        <w:rPr>
          <w:sz w:val="26"/>
          <w:szCs w:val="26"/>
          <w:lang w:val="uk-UA"/>
        </w:rPr>
      </w:pPr>
    </w:p>
    <w:p w14:paraId="4E61E885" w14:textId="0C1DB228" w:rsidR="00792671" w:rsidRPr="00A71E93" w:rsidRDefault="00792671" w:rsidP="00AC2A8A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A71E93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A71E93">
        <w:rPr>
          <w:sz w:val="26"/>
          <w:szCs w:val="26"/>
          <w:lang w:val="uk-UA" w:eastAsia="zh-CN"/>
        </w:rPr>
        <w:t xml:space="preserve">  </w:t>
      </w:r>
      <w:r w:rsidR="00751646" w:rsidRPr="00A71E93">
        <w:rPr>
          <w:sz w:val="26"/>
          <w:szCs w:val="26"/>
          <w:lang w:val="uk-UA" w:eastAsia="zh-CN"/>
        </w:rPr>
        <w:t xml:space="preserve"> </w:t>
      </w:r>
      <w:r w:rsidRPr="00A71E93">
        <w:rPr>
          <w:sz w:val="26"/>
          <w:szCs w:val="26"/>
          <w:lang w:val="uk-UA" w:eastAsia="zh-CN"/>
        </w:rPr>
        <w:t xml:space="preserve">    </w:t>
      </w:r>
      <w:r w:rsidR="003777D4" w:rsidRPr="00A71E93">
        <w:rPr>
          <w:sz w:val="26"/>
          <w:szCs w:val="26"/>
          <w:lang w:val="uk-UA" w:eastAsia="zh-CN"/>
        </w:rPr>
        <w:t xml:space="preserve"> </w:t>
      </w:r>
      <w:r w:rsidR="00577F8D" w:rsidRPr="00A71E93">
        <w:rPr>
          <w:sz w:val="26"/>
          <w:szCs w:val="26"/>
          <w:lang w:val="uk-UA" w:eastAsia="zh-CN"/>
        </w:rPr>
        <w:t xml:space="preserve">        </w:t>
      </w:r>
      <w:r w:rsidR="003777D4" w:rsidRPr="00A71E93">
        <w:rPr>
          <w:sz w:val="26"/>
          <w:szCs w:val="26"/>
          <w:lang w:val="uk-UA" w:eastAsia="zh-CN"/>
        </w:rPr>
        <w:t xml:space="preserve">    </w:t>
      </w:r>
      <w:r w:rsidR="002E280C" w:rsidRPr="00A71E93">
        <w:rPr>
          <w:sz w:val="26"/>
          <w:szCs w:val="26"/>
          <w:lang w:val="en-US" w:eastAsia="zh-CN"/>
        </w:rPr>
        <w:t xml:space="preserve">       </w:t>
      </w:r>
      <w:r w:rsidRPr="00A71E93">
        <w:rPr>
          <w:i/>
          <w:iCs/>
          <w:sz w:val="26"/>
          <w:szCs w:val="26"/>
          <w:lang w:val="uk-UA" w:eastAsia="zh-CN"/>
        </w:rPr>
        <w:t xml:space="preserve"> </w:t>
      </w:r>
      <w:r w:rsidRPr="00A71E93">
        <w:rPr>
          <w:sz w:val="26"/>
          <w:szCs w:val="26"/>
          <w:lang w:val="uk-UA" w:eastAsia="zh-CN"/>
        </w:rPr>
        <w:t xml:space="preserve">                         </w:t>
      </w:r>
      <w:r w:rsidR="00660857" w:rsidRPr="00A71E93">
        <w:rPr>
          <w:sz w:val="26"/>
          <w:szCs w:val="26"/>
          <w:lang w:val="uk-UA" w:eastAsia="zh-CN"/>
        </w:rPr>
        <w:t xml:space="preserve">    </w:t>
      </w:r>
      <w:r w:rsidRPr="00A71E93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A71E93" w:rsidSect="00321461">
      <w:pgSz w:w="11906" w:h="16838"/>
      <w:pgMar w:top="426" w:right="566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46D"/>
    <w:multiLevelType w:val="multilevel"/>
    <w:tmpl w:val="2E026894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2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3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5292"/>
    <w:rsid w:val="00001E7F"/>
    <w:rsid w:val="00022092"/>
    <w:rsid w:val="000257F8"/>
    <w:rsid w:val="00025C57"/>
    <w:rsid w:val="00030950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EF8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2766F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280C"/>
    <w:rsid w:val="002E3B90"/>
    <w:rsid w:val="00303A11"/>
    <w:rsid w:val="0030580B"/>
    <w:rsid w:val="00315F32"/>
    <w:rsid w:val="003212E4"/>
    <w:rsid w:val="00321461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2290F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315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66C"/>
    <w:rsid w:val="006C17A3"/>
    <w:rsid w:val="006C28AD"/>
    <w:rsid w:val="006E0E20"/>
    <w:rsid w:val="006E14FA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71E93"/>
    <w:rsid w:val="00A81E39"/>
    <w:rsid w:val="00A874A2"/>
    <w:rsid w:val="00A90263"/>
    <w:rsid w:val="00AA19A4"/>
    <w:rsid w:val="00AA619C"/>
    <w:rsid w:val="00AB3D1F"/>
    <w:rsid w:val="00AB54BC"/>
    <w:rsid w:val="00AC2A8A"/>
    <w:rsid w:val="00AC43D6"/>
    <w:rsid w:val="00AC691D"/>
    <w:rsid w:val="00AC7174"/>
    <w:rsid w:val="00AD0CF2"/>
    <w:rsid w:val="00AD4081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3827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C56CC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46403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54264"/>
    <w:rsid w:val="00E61C48"/>
    <w:rsid w:val="00E65D8A"/>
    <w:rsid w:val="00E6722E"/>
    <w:rsid w:val="00E753D6"/>
    <w:rsid w:val="00E7586B"/>
    <w:rsid w:val="00E82EBC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1861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D75E319"/>
  <w15:docId w15:val="{6E529D6F-4ABF-4E0C-A159-F2BB8BB74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AF6BEB-BACC-408E-92FD-66540C61C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1675</Words>
  <Characters>955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64</cp:revision>
  <cp:lastPrinted>2026-10-05T11:37:00Z</cp:lastPrinted>
  <dcterms:created xsi:type="dcterms:W3CDTF">2026-09-15T05:45:00Z</dcterms:created>
  <dcterms:modified xsi:type="dcterms:W3CDTF">2026-10-05T12:46:00Z</dcterms:modified>
</cp:coreProperties>
</file>