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392988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28163D" w14:paraId="5ED3AAD4" w14:textId="77777777" w:rsidTr="00F56910">
        <w:trPr>
          <w:jc w:val="center"/>
        </w:trPr>
        <w:tc>
          <w:tcPr>
            <w:tcW w:w="3061" w:type="dxa"/>
          </w:tcPr>
          <w:p w14:paraId="2CF17A3D" w14:textId="3B64EF34" w:rsidR="0014209F" w:rsidRPr="000A7F26" w:rsidRDefault="00DE7ACB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  <w:lang w:val="uk-UA"/>
              </w:rPr>
              <w:t>1</w:t>
            </w:r>
            <w:r w:rsidR="007875A2">
              <w:rPr>
                <w:sz w:val="26"/>
                <w:szCs w:val="26"/>
                <w:u w:val="single"/>
                <w:lang w:val="uk-UA"/>
              </w:rPr>
              <w:t>9</w:t>
            </w:r>
            <w:r w:rsidR="00966FFB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A01B3F" w:rsidRPr="000A7F26">
              <w:rPr>
                <w:sz w:val="26"/>
                <w:szCs w:val="26"/>
                <w:u w:val="single"/>
                <w:lang w:val="uk-UA"/>
              </w:rPr>
              <w:t>жовтня</w:t>
            </w:r>
            <w:r w:rsidR="0014209F" w:rsidRPr="000A7F26">
              <w:rPr>
                <w:sz w:val="26"/>
                <w:szCs w:val="26"/>
                <w:u w:val="single"/>
              </w:rPr>
              <w:t xml:space="preserve"> 2026 року</w:t>
            </w:r>
          </w:p>
        </w:tc>
        <w:tc>
          <w:tcPr>
            <w:tcW w:w="3066" w:type="dxa"/>
          </w:tcPr>
          <w:p w14:paraId="46EB52C5" w14:textId="77777777" w:rsidR="0014209F" w:rsidRPr="000A7F26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0A7F26">
              <w:rPr>
                <w:sz w:val="26"/>
                <w:szCs w:val="26"/>
              </w:rPr>
              <w:t>м. Борислав</w:t>
            </w:r>
          </w:p>
        </w:tc>
        <w:tc>
          <w:tcPr>
            <w:tcW w:w="3087" w:type="dxa"/>
          </w:tcPr>
          <w:p w14:paraId="4CD33CE3" w14:textId="23CFEB2A" w:rsidR="0014209F" w:rsidRPr="000A7F26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7875A2">
              <w:rPr>
                <w:sz w:val="26"/>
                <w:szCs w:val="26"/>
                <w:u w:val="single"/>
              </w:rPr>
              <w:t>№</w:t>
            </w:r>
            <w:r w:rsidR="000A7F26" w:rsidRPr="007875A2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7875A2" w:rsidRPr="007875A2">
              <w:rPr>
                <w:sz w:val="26"/>
                <w:szCs w:val="26"/>
                <w:u w:val="single"/>
                <w:lang w:val="uk-UA"/>
              </w:rPr>
              <w:t>55</w:t>
            </w:r>
            <w:r w:rsidR="001811CE">
              <w:rPr>
                <w:sz w:val="26"/>
                <w:szCs w:val="26"/>
                <w:u w:val="single"/>
                <w:lang w:val="uk-UA"/>
              </w:rPr>
              <w:t>2</w:t>
            </w:r>
            <w:r w:rsidR="00A56B3D" w:rsidRPr="007875A2">
              <w:rPr>
                <w:b/>
                <w:sz w:val="26"/>
                <w:szCs w:val="26"/>
                <w:u w:val="single"/>
              </w:rPr>
              <w:t>-</w:t>
            </w:r>
            <w:r w:rsidRPr="007875A2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2494FD5C" w14:textId="77777777" w:rsidR="00A96C51" w:rsidRDefault="00A96C51" w:rsidP="00A96C51">
      <w:pPr>
        <w:suppressAutoHyphens/>
        <w:jc w:val="both"/>
        <w:rPr>
          <w:sz w:val="26"/>
          <w:szCs w:val="26"/>
        </w:rPr>
      </w:pPr>
      <w:bookmarkStart w:id="0" w:name="_Hlk242177379"/>
    </w:p>
    <w:p w14:paraId="3FD676BD" w14:textId="77777777" w:rsidR="001811CE" w:rsidRPr="00B26177" w:rsidRDefault="001811CE" w:rsidP="001811CE">
      <w:pPr>
        <w:tabs>
          <w:tab w:val="left" w:pos="7201"/>
        </w:tabs>
        <w:ind w:right="5243"/>
        <w:jc w:val="both"/>
        <w:rPr>
          <w:b/>
          <w:sz w:val="25"/>
          <w:szCs w:val="25"/>
          <w:lang w:val="uk-UA"/>
        </w:rPr>
      </w:pPr>
      <w:bookmarkStart w:id="1" w:name="_Hlk243031285"/>
      <w:r w:rsidRPr="00B26177">
        <w:rPr>
          <w:sz w:val="25"/>
          <w:szCs w:val="25"/>
          <w:lang w:val="uk-UA"/>
        </w:rPr>
        <w:t>Про початок опалювального сезону 202</w:t>
      </w:r>
      <w:r>
        <w:rPr>
          <w:sz w:val="25"/>
          <w:szCs w:val="25"/>
          <w:lang w:val="en-US"/>
        </w:rPr>
        <w:t>6</w:t>
      </w:r>
      <w:r w:rsidRPr="00B26177">
        <w:rPr>
          <w:sz w:val="25"/>
          <w:szCs w:val="25"/>
          <w:lang w:val="uk-UA"/>
        </w:rPr>
        <w:t>/202</w:t>
      </w:r>
      <w:r>
        <w:rPr>
          <w:sz w:val="25"/>
          <w:szCs w:val="25"/>
          <w:lang w:val="en-US"/>
        </w:rPr>
        <w:t>7</w:t>
      </w:r>
      <w:r w:rsidRPr="00B26177">
        <w:rPr>
          <w:sz w:val="25"/>
          <w:szCs w:val="25"/>
          <w:lang w:val="uk-UA"/>
        </w:rPr>
        <w:t xml:space="preserve"> років в Бориславській міській територіальній громаді</w:t>
      </w:r>
      <w:bookmarkEnd w:id="1"/>
    </w:p>
    <w:p w14:paraId="2195FF0A" w14:textId="77777777" w:rsidR="001811CE" w:rsidRPr="00B26177" w:rsidRDefault="001811CE" w:rsidP="001811CE">
      <w:pPr>
        <w:rPr>
          <w:b/>
          <w:sz w:val="25"/>
          <w:szCs w:val="25"/>
          <w:lang w:val="uk-UA"/>
        </w:rPr>
      </w:pPr>
    </w:p>
    <w:p w14:paraId="1265D5F6" w14:textId="4FF05CEF" w:rsidR="001811CE" w:rsidRPr="00B26177" w:rsidRDefault="001811CE" w:rsidP="001811CE">
      <w:pPr>
        <w:pStyle w:val="210"/>
        <w:ind w:firstLine="709"/>
        <w:rPr>
          <w:sz w:val="25"/>
          <w:szCs w:val="25"/>
        </w:rPr>
      </w:pPr>
      <w:r w:rsidRPr="00B26177">
        <w:rPr>
          <w:sz w:val="25"/>
          <w:szCs w:val="25"/>
        </w:rPr>
        <w:t xml:space="preserve">Відповідно до пункту 19 частини 4 статті 42 Закону України </w:t>
      </w:r>
      <w:r>
        <w:rPr>
          <w:sz w:val="25"/>
          <w:szCs w:val="25"/>
        </w:rPr>
        <w:t>„</w:t>
      </w:r>
      <w:r w:rsidRPr="00B26177">
        <w:rPr>
          <w:sz w:val="25"/>
          <w:szCs w:val="25"/>
        </w:rPr>
        <w:t>Про місцеве самоврядування в Україні</w:t>
      </w:r>
      <w:r>
        <w:rPr>
          <w:sz w:val="25"/>
          <w:szCs w:val="25"/>
        </w:rPr>
        <w:t>”</w:t>
      </w:r>
      <w:r w:rsidRPr="00B26177">
        <w:rPr>
          <w:sz w:val="25"/>
          <w:szCs w:val="25"/>
        </w:rPr>
        <w:t>, пункту 8 Правил надання послуги з постачання теплової енергії, затверджених постановою Кабінету Міністрів України від 21 серпня 2019 року №</w:t>
      </w:r>
      <w:r>
        <w:rPr>
          <w:sz w:val="25"/>
          <w:szCs w:val="25"/>
        </w:rPr>
        <w:t xml:space="preserve"> </w:t>
      </w:r>
      <w:r w:rsidRPr="00B26177">
        <w:rPr>
          <w:sz w:val="25"/>
          <w:szCs w:val="25"/>
        </w:rPr>
        <w:t xml:space="preserve">830, пункту 7 частини 3 статті 4 Закону України </w:t>
      </w:r>
      <w:r>
        <w:rPr>
          <w:sz w:val="25"/>
          <w:szCs w:val="25"/>
        </w:rPr>
        <w:t>„</w:t>
      </w:r>
      <w:r w:rsidRPr="00B26177">
        <w:rPr>
          <w:sz w:val="25"/>
          <w:szCs w:val="25"/>
        </w:rPr>
        <w:t>Про житлово-комунальні послуги</w:t>
      </w:r>
      <w:r>
        <w:rPr>
          <w:sz w:val="25"/>
          <w:szCs w:val="25"/>
        </w:rPr>
        <w:t>”</w:t>
      </w:r>
      <w:r w:rsidRPr="00B26177">
        <w:rPr>
          <w:sz w:val="25"/>
          <w:szCs w:val="25"/>
        </w:rPr>
        <w:t xml:space="preserve">, беручи до уваги лист управління житлово-комунального господарства та енергозбереження Бориславської міської ради від </w:t>
      </w:r>
      <w:r>
        <w:rPr>
          <w:sz w:val="25"/>
          <w:szCs w:val="25"/>
        </w:rPr>
        <w:t>16</w:t>
      </w:r>
      <w:r w:rsidRPr="00B26177">
        <w:rPr>
          <w:sz w:val="25"/>
          <w:szCs w:val="25"/>
        </w:rPr>
        <w:t xml:space="preserve"> жовтня 202</w:t>
      </w:r>
      <w:r>
        <w:rPr>
          <w:sz w:val="25"/>
          <w:szCs w:val="25"/>
        </w:rPr>
        <w:t>6</w:t>
      </w:r>
      <w:r w:rsidRPr="00B26177">
        <w:rPr>
          <w:sz w:val="25"/>
          <w:szCs w:val="25"/>
        </w:rPr>
        <w:t xml:space="preserve"> року № 01-</w:t>
      </w:r>
      <w:r>
        <w:rPr>
          <w:sz w:val="25"/>
          <w:szCs w:val="25"/>
        </w:rPr>
        <w:t>08</w:t>
      </w:r>
      <w:r w:rsidRPr="00B26177">
        <w:rPr>
          <w:sz w:val="25"/>
          <w:szCs w:val="25"/>
        </w:rPr>
        <w:t>/</w:t>
      </w:r>
      <w:r>
        <w:rPr>
          <w:sz w:val="25"/>
          <w:szCs w:val="25"/>
        </w:rPr>
        <w:t>22</w:t>
      </w:r>
      <w:r w:rsidRPr="00B26177">
        <w:rPr>
          <w:sz w:val="25"/>
          <w:szCs w:val="25"/>
        </w:rPr>
        <w:t xml:space="preserve"> та у зв’язку із зниженням середньодобової температури зовнішнього повітря </w:t>
      </w:r>
    </w:p>
    <w:p w14:paraId="67CE021A" w14:textId="77777777" w:rsidR="001811CE" w:rsidRPr="001811CE" w:rsidRDefault="001811CE" w:rsidP="001811CE">
      <w:pPr>
        <w:pStyle w:val="210"/>
        <w:ind w:firstLine="709"/>
        <w:rPr>
          <w:sz w:val="16"/>
          <w:szCs w:val="16"/>
        </w:rPr>
      </w:pPr>
    </w:p>
    <w:p w14:paraId="65338113" w14:textId="77777777" w:rsidR="001811CE" w:rsidRPr="00B26177" w:rsidRDefault="001811CE" w:rsidP="001811CE">
      <w:pPr>
        <w:pStyle w:val="210"/>
        <w:rPr>
          <w:b/>
          <w:bCs/>
          <w:i/>
          <w:iCs/>
          <w:sz w:val="25"/>
          <w:szCs w:val="25"/>
        </w:rPr>
      </w:pPr>
      <w:r w:rsidRPr="00B26177">
        <w:rPr>
          <w:b/>
          <w:bCs/>
          <w:sz w:val="25"/>
          <w:szCs w:val="25"/>
        </w:rPr>
        <w:t>ЗОБОВ</w:t>
      </w:r>
      <w:r w:rsidRPr="00B26177">
        <w:rPr>
          <w:b/>
          <w:bCs/>
          <w:sz w:val="25"/>
          <w:szCs w:val="25"/>
          <w:lang w:val="en-US"/>
        </w:rPr>
        <w:t>’</w:t>
      </w:r>
      <w:r w:rsidRPr="00B26177">
        <w:rPr>
          <w:b/>
          <w:bCs/>
          <w:sz w:val="25"/>
          <w:szCs w:val="25"/>
        </w:rPr>
        <w:t xml:space="preserve">ЯЗУЮ: </w:t>
      </w:r>
    </w:p>
    <w:p w14:paraId="03EBA9BF" w14:textId="77777777" w:rsidR="001811CE" w:rsidRPr="001811CE" w:rsidRDefault="001811CE" w:rsidP="001811CE">
      <w:pPr>
        <w:pStyle w:val="210"/>
        <w:ind w:firstLine="709"/>
        <w:rPr>
          <w:i/>
          <w:iCs/>
          <w:sz w:val="18"/>
          <w:szCs w:val="18"/>
        </w:rPr>
      </w:pPr>
    </w:p>
    <w:p w14:paraId="02DBB0D3" w14:textId="77777777" w:rsidR="001811CE" w:rsidRPr="001811CE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  <w:r w:rsidRPr="001811CE">
        <w:rPr>
          <w:sz w:val="25"/>
          <w:szCs w:val="25"/>
          <w:lang w:val="uk-UA"/>
        </w:rPr>
        <w:t xml:space="preserve">1. Розпочати з 20 жовтня 2026 року опалювальний сезон 2026/2027 років в Бориславській міській територіальній громаді. </w:t>
      </w:r>
    </w:p>
    <w:p w14:paraId="411B371D" w14:textId="77777777" w:rsidR="001811CE" w:rsidRPr="001811CE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</w:p>
    <w:p w14:paraId="4C1E30AC" w14:textId="2E0AC026" w:rsidR="001811CE" w:rsidRPr="001811CE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  <w:r w:rsidRPr="001811CE">
        <w:rPr>
          <w:sz w:val="25"/>
          <w:szCs w:val="25"/>
          <w:lang w:val="uk-UA"/>
        </w:rPr>
        <w:t xml:space="preserve">2. Бориславську дільницю Дрогобицького УЕГГ Львівської філії ТОВ </w:t>
      </w:r>
      <w:r>
        <w:rPr>
          <w:sz w:val="25"/>
          <w:szCs w:val="25"/>
          <w:lang w:val="uk-UA"/>
        </w:rPr>
        <w:t>„</w:t>
      </w:r>
      <w:r w:rsidRPr="001811CE">
        <w:rPr>
          <w:sz w:val="25"/>
          <w:szCs w:val="25"/>
          <w:lang w:val="uk-UA"/>
        </w:rPr>
        <w:t>Газорозподільні мережі України</w:t>
      </w:r>
      <w:r>
        <w:rPr>
          <w:sz w:val="25"/>
          <w:szCs w:val="25"/>
          <w:lang w:val="uk-UA"/>
        </w:rPr>
        <w:t>”</w:t>
      </w:r>
      <w:r w:rsidRPr="001811CE">
        <w:rPr>
          <w:sz w:val="25"/>
          <w:szCs w:val="25"/>
          <w:lang w:val="uk-UA"/>
        </w:rPr>
        <w:t xml:space="preserve"> (Ігор Проць) забезпечити </w:t>
      </w:r>
      <w:proofErr w:type="spellStart"/>
      <w:r w:rsidRPr="001811CE">
        <w:rPr>
          <w:sz w:val="25"/>
          <w:szCs w:val="25"/>
          <w:lang w:val="uk-UA"/>
        </w:rPr>
        <w:t>розпломбування</w:t>
      </w:r>
      <w:proofErr w:type="spellEnd"/>
      <w:r w:rsidRPr="001811CE">
        <w:rPr>
          <w:sz w:val="25"/>
          <w:szCs w:val="25"/>
          <w:lang w:val="uk-UA"/>
        </w:rPr>
        <w:t xml:space="preserve"> газових приладів, що використовуються населенням, підприємствами і організаціями побутового, виробничого та невиробничого призначення, бюджетними установами громади, які були опломбовані після закінчення опалювального сезону 2026/2027 років.</w:t>
      </w:r>
    </w:p>
    <w:p w14:paraId="3D3E1EDC" w14:textId="77777777" w:rsidR="001811CE" w:rsidRPr="001811CE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</w:p>
    <w:p w14:paraId="1332B8BD" w14:textId="3F89D111" w:rsidR="001811CE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  <w:r w:rsidRPr="00B26177">
        <w:rPr>
          <w:sz w:val="25"/>
          <w:szCs w:val="25"/>
          <w:lang w:val="uk-UA"/>
        </w:rPr>
        <w:t xml:space="preserve">3. Комунальне підприємство </w:t>
      </w:r>
      <w:r>
        <w:rPr>
          <w:sz w:val="25"/>
          <w:szCs w:val="25"/>
          <w:lang w:val="uk-UA"/>
        </w:rPr>
        <w:t>„</w:t>
      </w:r>
      <w:proofErr w:type="spellStart"/>
      <w:r w:rsidRPr="00B26177">
        <w:rPr>
          <w:sz w:val="25"/>
          <w:szCs w:val="25"/>
          <w:lang w:val="uk-UA"/>
        </w:rPr>
        <w:t>Бориславтеплоенерго</w:t>
      </w:r>
      <w:proofErr w:type="spellEnd"/>
      <w:r>
        <w:rPr>
          <w:sz w:val="25"/>
          <w:szCs w:val="25"/>
          <w:lang w:val="uk-UA"/>
        </w:rPr>
        <w:t>”</w:t>
      </w:r>
      <w:r w:rsidRPr="00B26177">
        <w:rPr>
          <w:sz w:val="25"/>
          <w:szCs w:val="25"/>
          <w:lang w:val="uk-UA"/>
        </w:rPr>
        <w:t xml:space="preserve"> Бориславської міської ради (</w:t>
      </w:r>
      <w:r>
        <w:rPr>
          <w:sz w:val="25"/>
          <w:szCs w:val="25"/>
          <w:lang w:val="uk-UA"/>
        </w:rPr>
        <w:t xml:space="preserve">Віталій </w:t>
      </w:r>
      <w:proofErr w:type="spellStart"/>
      <w:r>
        <w:rPr>
          <w:sz w:val="25"/>
          <w:szCs w:val="25"/>
          <w:lang w:val="uk-UA"/>
        </w:rPr>
        <w:t>Мицак</w:t>
      </w:r>
      <w:proofErr w:type="spellEnd"/>
      <w:r w:rsidRPr="00B26177">
        <w:rPr>
          <w:sz w:val="25"/>
          <w:szCs w:val="25"/>
          <w:lang w:val="uk-UA"/>
        </w:rPr>
        <w:t>)</w:t>
      </w:r>
      <w:r>
        <w:rPr>
          <w:sz w:val="25"/>
          <w:szCs w:val="25"/>
          <w:lang w:val="uk-UA"/>
        </w:rPr>
        <w:t>:</w:t>
      </w:r>
      <w:r w:rsidRPr="00B26177">
        <w:rPr>
          <w:sz w:val="25"/>
          <w:szCs w:val="25"/>
          <w:lang w:val="uk-UA"/>
        </w:rPr>
        <w:t xml:space="preserve"> </w:t>
      </w:r>
    </w:p>
    <w:p w14:paraId="1BE5E3D5" w14:textId="77777777" w:rsidR="001811CE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3.1. Почати подачу теплової енергії на підставі письмових звернень керівників закладів освіти, охорони здоров’я, культури та соціального захисту, об’єднань співвласників та управителів багатоповерхових будинків.</w:t>
      </w:r>
    </w:p>
    <w:p w14:paraId="5D622C8E" w14:textId="77777777" w:rsidR="001811CE" w:rsidRPr="00B26177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3.2. Н</w:t>
      </w:r>
      <w:r w:rsidRPr="00B26177">
        <w:rPr>
          <w:sz w:val="25"/>
          <w:szCs w:val="25"/>
          <w:lang w:val="uk-UA"/>
        </w:rPr>
        <w:t>араховувати плату за теплову енергію з дати фактичної подачі тепла.</w:t>
      </w:r>
    </w:p>
    <w:p w14:paraId="1A543D0C" w14:textId="77777777" w:rsidR="001811CE" w:rsidRPr="00B26177" w:rsidRDefault="001811CE" w:rsidP="001811CE">
      <w:pPr>
        <w:tabs>
          <w:tab w:val="left" w:pos="0"/>
        </w:tabs>
        <w:jc w:val="both"/>
        <w:rPr>
          <w:sz w:val="25"/>
          <w:szCs w:val="25"/>
          <w:lang w:val="uk-UA"/>
        </w:rPr>
      </w:pPr>
    </w:p>
    <w:p w14:paraId="2CB6B9B2" w14:textId="77777777" w:rsidR="001811CE" w:rsidRPr="001811CE" w:rsidRDefault="001811CE" w:rsidP="001811CE">
      <w:pPr>
        <w:tabs>
          <w:tab w:val="left" w:pos="0"/>
        </w:tabs>
        <w:ind w:firstLine="709"/>
        <w:jc w:val="both"/>
        <w:rPr>
          <w:sz w:val="25"/>
          <w:szCs w:val="25"/>
          <w:lang w:val="uk-UA"/>
        </w:rPr>
      </w:pPr>
      <w:r w:rsidRPr="001811CE">
        <w:rPr>
          <w:rStyle w:val="af2"/>
          <w:i w:val="0"/>
          <w:color w:val="auto"/>
          <w:sz w:val="25"/>
          <w:szCs w:val="25"/>
          <w:lang w:val="uk-UA"/>
        </w:rPr>
        <w:t xml:space="preserve">4. Керівникам підприємств, установ та організацій забезпечити постійний контроль за використанням газу і твердого палива, у разі підвищення </w:t>
      </w:r>
      <w:proofErr w:type="spellStart"/>
      <w:r w:rsidRPr="001811CE">
        <w:rPr>
          <w:iCs/>
          <w:sz w:val="25"/>
          <w:szCs w:val="25"/>
        </w:rPr>
        <w:t>середньої</w:t>
      </w:r>
      <w:proofErr w:type="spellEnd"/>
      <w:r w:rsidRPr="001811CE">
        <w:rPr>
          <w:iCs/>
          <w:sz w:val="25"/>
          <w:szCs w:val="25"/>
        </w:rPr>
        <w:t xml:space="preserve"> </w:t>
      </w:r>
      <w:proofErr w:type="spellStart"/>
      <w:r w:rsidRPr="001811CE">
        <w:rPr>
          <w:iCs/>
          <w:sz w:val="25"/>
          <w:szCs w:val="25"/>
        </w:rPr>
        <w:t>температури</w:t>
      </w:r>
      <w:proofErr w:type="spellEnd"/>
      <w:r w:rsidRPr="001811CE">
        <w:rPr>
          <w:iCs/>
          <w:sz w:val="25"/>
          <w:szCs w:val="25"/>
        </w:rPr>
        <w:t xml:space="preserve"> </w:t>
      </w:r>
      <w:proofErr w:type="spellStart"/>
      <w:r w:rsidRPr="001811CE">
        <w:rPr>
          <w:iCs/>
          <w:sz w:val="25"/>
          <w:szCs w:val="25"/>
        </w:rPr>
        <w:t>повітря</w:t>
      </w:r>
      <w:proofErr w:type="spellEnd"/>
      <w:r w:rsidRPr="001811CE">
        <w:rPr>
          <w:iCs/>
          <w:sz w:val="25"/>
          <w:szCs w:val="25"/>
        </w:rPr>
        <w:t xml:space="preserve"> </w:t>
      </w:r>
      <w:proofErr w:type="spellStart"/>
      <w:r w:rsidRPr="001811CE">
        <w:rPr>
          <w:iCs/>
          <w:sz w:val="25"/>
          <w:szCs w:val="25"/>
        </w:rPr>
        <w:t>понад</w:t>
      </w:r>
      <w:proofErr w:type="spellEnd"/>
      <w:r w:rsidRPr="001811CE">
        <w:rPr>
          <w:iCs/>
          <w:sz w:val="25"/>
          <w:szCs w:val="25"/>
        </w:rPr>
        <w:t xml:space="preserve"> +8°С </w:t>
      </w:r>
      <w:proofErr w:type="spellStart"/>
      <w:r w:rsidRPr="001811CE">
        <w:rPr>
          <w:iCs/>
          <w:sz w:val="25"/>
          <w:szCs w:val="25"/>
        </w:rPr>
        <w:t>протягом</w:t>
      </w:r>
      <w:proofErr w:type="spellEnd"/>
      <w:r w:rsidRPr="001811CE">
        <w:rPr>
          <w:iCs/>
          <w:sz w:val="25"/>
          <w:szCs w:val="25"/>
        </w:rPr>
        <w:t xml:space="preserve"> </w:t>
      </w:r>
      <w:proofErr w:type="spellStart"/>
      <w:r w:rsidRPr="001811CE">
        <w:rPr>
          <w:iCs/>
          <w:sz w:val="25"/>
          <w:szCs w:val="25"/>
        </w:rPr>
        <w:t>трьох</w:t>
      </w:r>
      <w:proofErr w:type="spellEnd"/>
      <w:r w:rsidRPr="001811CE">
        <w:rPr>
          <w:iCs/>
          <w:sz w:val="25"/>
          <w:szCs w:val="25"/>
        </w:rPr>
        <w:t xml:space="preserve"> </w:t>
      </w:r>
      <w:proofErr w:type="spellStart"/>
      <w:r w:rsidRPr="001811CE">
        <w:rPr>
          <w:iCs/>
          <w:sz w:val="25"/>
          <w:szCs w:val="25"/>
        </w:rPr>
        <w:t>діб</w:t>
      </w:r>
      <w:proofErr w:type="spellEnd"/>
      <w:r w:rsidRPr="001811CE">
        <w:rPr>
          <w:rStyle w:val="af2"/>
          <w:i w:val="0"/>
          <w:color w:val="auto"/>
          <w:sz w:val="25"/>
          <w:szCs w:val="25"/>
          <w:lang w:val="uk-UA"/>
        </w:rPr>
        <w:t xml:space="preserve"> обмежувати продуктивність роботи </w:t>
      </w:r>
      <w:proofErr w:type="spellStart"/>
      <w:r w:rsidRPr="001811CE">
        <w:rPr>
          <w:rStyle w:val="af2"/>
          <w:i w:val="0"/>
          <w:color w:val="auto"/>
          <w:sz w:val="25"/>
          <w:szCs w:val="25"/>
          <w:lang w:val="uk-UA"/>
        </w:rPr>
        <w:t>котелень</w:t>
      </w:r>
      <w:proofErr w:type="spellEnd"/>
      <w:r w:rsidRPr="001811CE">
        <w:rPr>
          <w:rStyle w:val="af2"/>
          <w:i w:val="0"/>
          <w:color w:val="auto"/>
          <w:sz w:val="25"/>
          <w:szCs w:val="25"/>
          <w:lang w:val="uk-UA"/>
        </w:rPr>
        <w:t xml:space="preserve"> та подачу теплоносія</w:t>
      </w:r>
      <w:r w:rsidRPr="001811CE">
        <w:rPr>
          <w:rStyle w:val="af2"/>
          <w:b/>
          <w:i w:val="0"/>
          <w:color w:val="auto"/>
          <w:sz w:val="25"/>
          <w:szCs w:val="25"/>
          <w:lang w:val="uk-UA"/>
        </w:rPr>
        <w:t>.</w:t>
      </w:r>
      <w:r w:rsidRPr="001811CE">
        <w:rPr>
          <w:rStyle w:val="af2"/>
          <w:i w:val="0"/>
          <w:color w:val="auto"/>
          <w:sz w:val="25"/>
          <w:szCs w:val="25"/>
          <w:lang w:val="uk-UA"/>
        </w:rPr>
        <w:t xml:space="preserve"> </w:t>
      </w:r>
    </w:p>
    <w:p w14:paraId="78FEAE50" w14:textId="7C2241A6" w:rsidR="001811CE" w:rsidRPr="001811CE" w:rsidRDefault="00E4757F" w:rsidP="001811CE">
      <w:pPr>
        <w:tabs>
          <w:tab w:val="left" w:pos="0"/>
        </w:tabs>
        <w:ind w:firstLine="709"/>
        <w:jc w:val="both"/>
        <w:rPr>
          <w:lang w:val="uk-UA"/>
        </w:rPr>
      </w:pPr>
      <w:r>
        <w:rPr>
          <w:lang w:val="uk-UA"/>
        </w:rPr>
        <w:t xml:space="preserve">   </w:t>
      </w:r>
    </w:p>
    <w:p w14:paraId="5D722C4C" w14:textId="6D5CED69" w:rsidR="001811CE" w:rsidRDefault="001811CE" w:rsidP="001811CE">
      <w:pPr>
        <w:ind w:firstLine="709"/>
        <w:jc w:val="both"/>
        <w:rPr>
          <w:sz w:val="25"/>
          <w:szCs w:val="25"/>
          <w:lang w:val="uk-UA" w:eastAsia="ar-SA"/>
        </w:rPr>
      </w:pPr>
      <w:r>
        <w:rPr>
          <w:sz w:val="25"/>
          <w:szCs w:val="25"/>
          <w:lang w:val="uk-UA"/>
        </w:rPr>
        <w:t>5</w:t>
      </w:r>
      <w:r w:rsidRPr="00B26177">
        <w:rPr>
          <w:sz w:val="25"/>
          <w:szCs w:val="25"/>
          <w:lang w:val="uk-UA"/>
        </w:rPr>
        <w:t xml:space="preserve">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B26177">
        <w:rPr>
          <w:sz w:val="25"/>
          <w:szCs w:val="25"/>
          <w:lang w:val="uk-UA"/>
        </w:rPr>
        <w:t>Садлівського</w:t>
      </w:r>
      <w:proofErr w:type="spellEnd"/>
      <w:r w:rsidRPr="00B26177">
        <w:rPr>
          <w:sz w:val="25"/>
          <w:szCs w:val="25"/>
          <w:lang w:val="uk-UA" w:eastAsia="ar-SA"/>
        </w:rPr>
        <w:t>.</w:t>
      </w:r>
    </w:p>
    <w:p w14:paraId="210CD99F" w14:textId="050561A3" w:rsidR="009964D6" w:rsidRDefault="009964D6" w:rsidP="001811CE">
      <w:pPr>
        <w:ind w:firstLine="709"/>
        <w:jc w:val="both"/>
        <w:rPr>
          <w:sz w:val="25"/>
          <w:szCs w:val="25"/>
          <w:lang w:val="uk-UA" w:eastAsia="ar-SA"/>
        </w:rPr>
      </w:pPr>
    </w:p>
    <w:p w14:paraId="3A7F5885" w14:textId="77777777" w:rsidR="009964D6" w:rsidRPr="00B26177" w:rsidRDefault="009964D6" w:rsidP="001811CE">
      <w:pPr>
        <w:ind w:firstLine="709"/>
        <w:jc w:val="both"/>
        <w:rPr>
          <w:bCs/>
          <w:sz w:val="25"/>
          <w:szCs w:val="25"/>
          <w:lang w:val="uk-UA" w:eastAsia="en-US"/>
        </w:rPr>
      </w:pPr>
    </w:p>
    <w:p w14:paraId="7D5C0DEC" w14:textId="77777777" w:rsidR="00FB1978" w:rsidRPr="00265532" w:rsidRDefault="00FB1978" w:rsidP="00FB1978">
      <w:pPr>
        <w:jc w:val="both"/>
        <w:rPr>
          <w:bCs/>
          <w:lang w:val="uk-UA"/>
        </w:rPr>
      </w:pPr>
    </w:p>
    <w:p w14:paraId="5B1E5198" w14:textId="11EDDDA6" w:rsidR="00792671" w:rsidRPr="004B3C00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4B3C00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4B3C00">
        <w:rPr>
          <w:sz w:val="26"/>
          <w:szCs w:val="26"/>
          <w:lang w:val="uk-UA" w:eastAsia="zh-CN"/>
        </w:rPr>
        <w:t xml:space="preserve">  </w:t>
      </w:r>
      <w:r w:rsidR="00751646" w:rsidRPr="004B3C00">
        <w:rPr>
          <w:sz w:val="26"/>
          <w:szCs w:val="26"/>
          <w:lang w:val="uk-UA" w:eastAsia="zh-CN"/>
        </w:rPr>
        <w:t xml:space="preserve"> </w:t>
      </w:r>
      <w:r w:rsidRPr="004B3C00">
        <w:rPr>
          <w:sz w:val="26"/>
          <w:szCs w:val="26"/>
          <w:lang w:val="uk-UA" w:eastAsia="zh-CN"/>
        </w:rPr>
        <w:t xml:space="preserve">   </w:t>
      </w:r>
      <w:r w:rsidR="00577F8D" w:rsidRPr="004B3C00">
        <w:rPr>
          <w:sz w:val="26"/>
          <w:szCs w:val="26"/>
          <w:lang w:val="uk-UA" w:eastAsia="zh-CN"/>
        </w:rPr>
        <w:t xml:space="preserve">    </w:t>
      </w:r>
      <w:r w:rsidR="003777D4" w:rsidRPr="004B3C00">
        <w:rPr>
          <w:sz w:val="26"/>
          <w:szCs w:val="26"/>
          <w:lang w:val="uk-UA" w:eastAsia="zh-CN"/>
        </w:rPr>
        <w:t xml:space="preserve">    </w:t>
      </w:r>
      <w:r w:rsidRPr="004B3C00">
        <w:rPr>
          <w:sz w:val="26"/>
          <w:szCs w:val="26"/>
          <w:lang w:val="uk-UA" w:eastAsia="zh-CN"/>
        </w:rPr>
        <w:t xml:space="preserve">                       </w:t>
      </w:r>
      <w:r w:rsidR="009964D6">
        <w:rPr>
          <w:sz w:val="26"/>
          <w:szCs w:val="26"/>
          <w:lang w:val="en-US" w:eastAsia="zh-CN"/>
        </w:rPr>
        <w:t xml:space="preserve">        </w:t>
      </w:r>
      <w:r w:rsidR="00660857" w:rsidRPr="004B3C00">
        <w:rPr>
          <w:sz w:val="26"/>
          <w:szCs w:val="26"/>
          <w:lang w:val="uk-UA" w:eastAsia="zh-CN"/>
        </w:rPr>
        <w:t xml:space="preserve">    </w:t>
      </w:r>
      <w:r w:rsidRPr="004B3C00">
        <w:rPr>
          <w:sz w:val="26"/>
          <w:szCs w:val="26"/>
          <w:lang w:val="uk-UA" w:eastAsia="zh-CN"/>
        </w:rPr>
        <w:t xml:space="preserve">  Ігор ЯВОРСЬКИЙ</w:t>
      </w:r>
    </w:p>
    <w:bookmarkEnd w:id="0"/>
    <w:sectPr w:rsidR="00792671" w:rsidRPr="004B3C00" w:rsidSect="00265532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088F"/>
    <w:multiLevelType w:val="hybridMultilevel"/>
    <w:tmpl w:val="763A0DFC"/>
    <w:lvl w:ilvl="0" w:tplc="F74CBB6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F125D0"/>
    <w:multiLevelType w:val="hybridMultilevel"/>
    <w:tmpl w:val="B48AA68E"/>
    <w:lvl w:ilvl="0" w:tplc="AED6CC2E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E09668A"/>
    <w:multiLevelType w:val="hybridMultilevel"/>
    <w:tmpl w:val="98744A7E"/>
    <w:lvl w:ilvl="0" w:tplc="BB5C70A2">
      <w:start w:val="1"/>
      <w:numFmt w:val="decimal"/>
      <w:lvlText w:val="%1.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4" w15:restartNumberingAfterBreak="0">
    <w:nsid w:val="6DD8558B"/>
    <w:multiLevelType w:val="hybridMultilevel"/>
    <w:tmpl w:val="1424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C7DD9"/>
    <w:multiLevelType w:val="hybridMultilevel"/>
    <w:tmpl w:val="EFBE10FA"/>
    <w:lvl w:ilvl="0" w:tplc="D30AC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2"/>
  </w:num>
  <w:num w:numId="6">
    <w:abstractNumId w:val="26"/>
  </w:num>
  <w:num w:numId="7">
    <w:abstractNumId w:val="18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23"/>
  </w:num>
  <w:num w:numId="14">
    <w:abstractNumId w:val="3"/>
  </w:num>
  <w:num w:numId="15">
    <w:abstractNumId w:val="14"/>
  </w:num>
  <w:num w:numId="16">
    <w:abstractNumId w:val="25"/>
  </w:num>
  <w:num w:numId="17">
    <w:abstractNumId w:val="11"/>
  </w:num>
  <w:num w:numId="18">
    <w:abstractNumId w:val="27"/>
  </w:num>
  <w:num w:numId="19">
    <w:abstractNumId w:val="19"/>
  </w:num>
  <w:num w:numId="20">
    <w:abstractNumId w:val="8"/>
  </w:num>
  <w:num w:numId="21">
    <w:abstractNumId w:val="6"/>
  </w:num>
  <w:num w:numId="22">
    <w:abstractNumId w:val="10"/>
  </w:num>
  <w:num w:numId="23">
    <w:abstractNumId w:val="21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8"/>
  </w:num>
  <w:num w:numId="27">
    <w:abstractNumId w:val="24"/>
  </w:num>
  <w:num w:numId="28">
    <w:abstractNumId w:val="17"/>
  </w:num>
  <w:num w:numId="29">
    <w:abstractNumId w:val="7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39F7"/>
    <w:rsid w:val="0008556E"/>
    <w:rsid w:val="00086F6D"/>
    <w:rsid w:val="00090812"/>
    <w:rsid w:val="00095B8C"/>
    <w:rsid w:val="000A1329"/>
    <w:rsid w:val="000A7F26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2158"/>
    <w:rsid w:val="0011704A"/>
    <w:rsid w:val="00121A38"/>
    <w:rsid w:val="001242E0"/>
    <w:rsid w:val="00133FAC"/>
    <w:rsid w:val="001341E9"/>
    <w:rsid w:val="0014209F"/>
    <w:rsid w:val="00161B2C"/>
    <w:rsid w:val="00163182"/>
    <w:rsid w:val="001650C6"/>
    <w:rsid w:val="00176E25"/>
    <w:rsid w:val="001811CE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6002"/>
    <w:rsid w:val="00217408"/>
    <w:rsid w:val="00221ABE"/>
    <w:rsid w:val="00232BC8"/>
    <w:rsid w:val="00237697"/>
    <w:rsid w:val="00240F28"/>
    <w:rsid w:val="00242C55"/>
    <w:rsid w:val="00242E58"/>
    <w:rsid w:val="002448D4"/>
    <w:rsid w:val="00244F51"/>
    <w:rsid w:val="002451C4"/>
    <w:rsid w:val="002454BF"/>
    <w:rsid w:val="002516E0"/>
    <w:rsid w:val="00252C02"/>
    <w:rsid w:val="00256BD2"/>
    <w:rsid w:val="00265532"/>
    <w:rsid w:val="00265601"/>
    <w:rsid w:val="0027420A"/>
    <w:rsid w:val="00280D52"/>
    <w:rsid w:val="0028163D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05B37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5E56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07C73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E6364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875A2"/>
    <w:rsid w:val="007878BD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1DBA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66FFB"/>
    <w:rsid w:val="00970AA4"/>
    <w:rsid w:val="00981F85"/>
    <w:rsid w:val="00982030"/>
    <w:rsid w:val="00982DB9"/>
    <w:rsid w:val="009868B1"/>
    <w:rsid w:val="00994E67"/>
    <w:rsid w:val="009964D6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1B3F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96C51"/>
    <w:rsid w:val="00AA19A4"/>
    <w:rsid w:val="00AA619C"/>
    <w:rsid w:val="00AB3D1F"/>
    <w:rsid w:val="00AB54BC"/>
    <w:rsid w:val="00AC43D6"/>
    <w:rsid w:val="00AC691D"/>
    <w:rsid w:val="00AC7174"/>
    <w:rsid w:val="00AD0CF2"/>
    <w:rsid w:val="00AD4DB5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4108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E771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54160"/>
    <w:rsid w:val="00D56FB6"/>
    <w:rsid w:val="00D613A5"/>
    <w:rsid w:val="00D70157"/>
    <w:rsid w:val="00D81C1E"/>
    <w:rsid w:val="00D854B7"/>
    <w:rsid w:val="00D9340C"/>
    <w:rsid w:val="00D953B1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E7ACB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4757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6910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1978"/>
    <w:rsid w:val="00FB4056"/>
    <w:rsid w:val="00FC1292"/>
    <w:rsid w:val="00FC3D89"/>
    <w:rsid w:val="00FC52C5"/>
    <w:rsid w:val="00FC71E4"/>
    <w:rsid w:val="00FE3DC9"/>
    <w:rsid w:val="00FF0EF8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Textbody">
    <w:name w:val="Text body"/>
    <w:basedOn w:val="a"/>
    <w:rsid w:val="00891DBA"/>
    <w:pPr>
      <w:suppressAutoHyphens/>
      <w:autoSpaceDN w:val="0"/>
      <w:spacing w:after="140" w:line="276" w:lineRule="auto"/>
    </w:pPr>
    <w:rPr>
      <w:rFonts w:ascii="Liberation Serif" w:eastAsia="NSimSun" w:hAnsi="Liberation Serif" w:cs="Arial"/>
      <w:kern w:val="3"/>
      <w:sz w:val="24"/>
      <w:szCs w:val="24"/>
      <w:lang w:val="uk-UA" w:eastAsia="zh-CN" w:bidi="hi-IN"/>
    </w:rPr>
  </w:style>
  <w:style w:type="character" w:customStyle="1" w:styleId="af2">
    <w:name w:val="Слабое выделение"/>
    <w:qFormat/>
    <w:rsid w:val="001811CE"/>
    <w:rPr>
      <w:i/>
      <w:iCs/>
      <w:color w:val="808080"/>
    </w:rPr>
  </w:style>
  <w:style w:type="paragraph" w:customStyle="1" w:styleId="210">
    <w:name w:val="Основний текст 21"/>
    <w:basedOn w:val="a"/>
    <w:rsid w:val="001811CE"/>
    <w:pPr>
      <w:suppressAutoHyphens/>
      <w:autoSpaceDE w:val="0"/>
      <w:jc w:val="both"/>
    </w:pPr>
    <w:rPr>
      <w:color w:val="000000"/>
      <w:sz w:val="26"/>
      <w:szCs w:val="26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1412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80</cp:revision>
  <cp:lastPrinted>2026-10-19T10:01:00Z</cp:lastPrinted>
  <dcterms:created xsi:type="dcterms:W3CDTF">2026-09-15T05:45:00Z</dcterms:created>
  <dcterms:modified xsi:type="dcterms:W3CDTF">2026-10-19T12:45:00Z</dcterms:modified>
</cp:coreProperties>
</file>