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D88C51" w14:textId="77777777" w:rsidR="000628A5" w:rsidRDefault="000628A5" w:rsidP="000628A5">
      <w:pPr>
        <w:spacing w:before="100" w:beforeAutospacing="1" w:after="15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uk-UA"/>
        </w:rPr>
        <w:t xml:space="preserve">ОГОЛОШЕННЯ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uk-UA"/>
        </w:rPr>
        <w:br/>
        <w:t>про проведення відкритих торгів</w:t>
      </w:r>
      <w:r w:rsidR="00F14305">
        <w:rPr>
          <w:rFonts w:ascii="Times New Roman" w:eastAsia="Times New Roman" w:hAnsi="Times New Roman"/>
          <w:b/>
          <w:color w:val="000000"/>
          <w:sz w:val="24"/>
          <w:szCs w:val="24"/>
          <w:lang w:eastAsia="uk-UA"/>
        </w:rPr>
        <w:t xml:space="preserve"> з особливостями</w:t>
      </w:r>
    </w:p>
    <w:p w14:paraId="518BCD6D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uk-UA"/>
        </w:rPr>
      </w:pPr>
      <w:bookmarkStart w:id="0" w:name="n43"/>
      <w:bookmarkStart w:id="1" w:name="n45"/>
      <w:bookmarkEnd w:id="0"/>
      <w:bookmarkEnd w:id="1"/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1. Найменування замовника: </w:t>
      </w:r>
      <w:bookmarkStart w:id="2" w:name="n31"/>
      <w:bookmarkEnd w:id="2"/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uk-UA"/>
        </w:rPr>
        <w:t xml:space="preserve">Виконавчий комітет Бориславської  міської ради </w:t>
      </w:r>
    </w:p>
    <w:p w14:paraId="7B54ABCE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2. Код згідно з ЄДРПОУ замовника: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22400792</w:t>
      </w:r>
    </w:p>
    <w:p w14:paraId="7A4FFC89" w14:textId="77777777" w:rsidR="00F802C3" w:rsidRPr="00F802C3" w:rsidRDefault="00F802C3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 w:rsidRPr="00F802C3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3.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Категорія замовника: органи державної влади (орган законодавчої, органи виконавчої, судової влади) та правоохоронні органи держави, органи влади Автономної республіки Крим, органи місцевого самоврядування, об’єднання територіальних громад) </w:t>
      </w:r>
    </w:p>
    <w:p w14:paraId="699819F7" w14:textId="77777777" w:rsidR="000628A5" w:rsidRDefault="00F802C3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4</w:t>
      </w:r>
      <w:r w:rsidR="000628A5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. Місцезнаходження замовник:</w:t>
      </w:r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 </w:t>
      </w:r>
      <w:r w:rsidR="000628A5" w:rsidRPr="00F1430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в</w:t>
      </w:r>
      <w:bookmarkStart w:id="3" w:name="n46"/>
      <w:bookmarkEnd w:id="3"/>
      <w:r w:rsidR="000628A5" w:rsidRPr="00F14305">
        <w:rPr>
          <w:rFonts w:ascii="Times New Roman" w:hAnsi="Times New Roman"/>
          <w:i/>
          <w:sz w:val="24"/>
          <w:szCs w:val="24"/>
        </w:rPr>
        <w:t>ул.</w:t>
      </w:r>
      <w:r w:rsidR="00974AE2">
        <w:rPr>
          <w:rFonts w:ascii="Times New Roman" w:hAnsi="Times New Roman"/>
          <w:i/>
          <w:sz w:val="24"/>
          <w:szCs w:val="24"/>
        </w:rPr>
        <w:t xml:space="preserve"> </w:t>
      </w:r>
      <w:r w:rsidR="000628A5" w:rsidRPr="00F14305">
        <w:rPr>
          <w:rFonts w:ascii="Times New Roman" w:hAnsi="Times New Roman"/>
          <w:i/>
          <w:sz w:val="24"/>
          <w:szCs w:val="24"/>
        </w:rPr>
        <w:t>Шевченка</w:t>
      </w:r>
      <w:r w:rsidR="000628A5" w:rsidRPr="00F1430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, </w:t>
      </w:r>
      <w:r w:rsidR="00F14305" w:rsidRPr="00F1430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42</w:t>
      </w:r>
      <w:r w:rsidR="000628A5" w:rsidRPr="00F1430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, м.</w:t>
      </w:r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 Борислав, Львівська обл., 82300</w:t>
      </w:r>
    </w:p>
    <w:p w14:paraId="0B28FEDC" w14:textId="77777777" w:rsidR="000628A5" w:rsidRDefault="00F802C3" w:rsidP="000628A5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5</w:t>
      </w:r>
      <w:r w:rsidR="000628A5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. Контактна особа замовника, уповноважена здійснювати зв’язок з учасниками:</w:t>
      </w:r>
      <w:r w:rsidR="000628A5">
        <w:t xml:space="preserve"> </w:t>
      </w:r>
      <w:bookmarkStart w:id="4" w:name="n47"/>
      <w:bookmarkEnd w:id="4"/>
    </w:p>
    <w:p w14:paraId="3EC60780" w14:textId="645A3D9C" w:rsidR="000628A5" w:rsidRPr="000628A5" w:rsidRDefault="00DB0BCB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Загазей</w:t>
      </w:r>
      <w:proofErr w:type="spellEnd"/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 Ірина Сергіївна</w:t>
      </w:r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, спеціаліст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І категорії </w:t>
      </w:r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відділу економіки та торгівлі, уповноважена особа виконавчого комітету </w:t>
      </w:r>
      <w:r w:rsidR="0046587F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Бориславської </w:t>
      </w:r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міської ради, телефон: +380</w:t>
      </w:r>
      <w:r w:rsidR="0046587F" w:rsidRPr="0046587F">
        <w:rPr>
          <w:rFonts w:ascii="Times New Roman" w:eastAsia="Times New Roman" w:hAnsi="Times New Roman"/>
          <w:i/>
          <w:color w:val="000000" w:themeColor="text1"/>
          <w:sz w:val="24"/>
          <w:szCs w:val="24"/>
          <w:lang w:eastAsia="uk-UA"/>
        </w:rPr>
        <w:t>936187327</w:t>
      </w:r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, Е-</w:t>
      </w:r>
      <w:proofErr w:type="spellStart"/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mail</w:t>
      </w:r>
      <w:proofErr w:type="spellEnd"/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: </w:t>
      </w:r>
      <w:hyperlink r:id="rId4" w:history="1">
        <w:r w:rsidR="00F14305" w:rsidRPr="00AF47D6">
          <w:rPr>
            <w:rStyle w:val="a3"/>
            <w:rFonts w:ascii="Times New Roman" w:eastAsia="Times New Roman" w:hAnsi="Times New Roman"/>
            <w:i/>
            <w:sz w:val="24"/>
            <w:szCs w:val="24"/>
            <w:lang w:val="en-US" w:eastAsia="uk-UA"/>
          </w:rPr>
          <w:t>ekonomika</w:t>
        </w:r>
        <w:r w:rsidR="00F14305" w:rsidRPr="00AF47D6">
          <w:rPr>
            <w:rStyle w:val="a3"/>
            <w:rFonts w:ascii="Times New Roman" w:eastAsia="Times New Roman" w:hAnsi="Times New Roman"/>
            <w:i/>
            <w:sz w:val="24"/>
            <w:szCs w:val="24"/>
            <w:lang w:eastAsia="uk-UA"/>
          </w:rPr>
          <w:t>22@</w:t>
        </w:r>
        <w:r w:rsidR="00F14305" w:rsidRPr="00AF47D6">
          <w:rPr>
            <w:rStyle w:val="a3"/>
            <w:rFonts w:ascii="Times New Roman" w:eastAsia="Times New Roman" w:hAnsi="Times New Roman"/>
            <w:i/>
            <w:sz w:val="24"/>
            <w:szCs w:val="24"/>
            <w:lang w:val="en-US" w:eastAsia="uk-UA"/>
          </w:rPr>
          <w:t>ukr</w:t>
        </w:r>
        <w:r w:rsidR="00F14305" w:rsidRPr="00AF47D6">
          <w:rPr>
            <w:rStyle w:val="a3"/>
            <w:rFonts w:ascii="Times New Roman" w:eastAsia="Times New Roman" w:hAnsi="Times New Roman"/>
            <w:i/>
            <w:sz w:val="24"/>
            <w:szCs w:val="24"/>
            <w:lang w:eastAsia="uk-UA"/>
          </w:rPr>
          <w:t>.</w:t>
        </w:r>
        <w:r w:rsidR="00F14305" w:rsidRPr="00AF47D6">
          <w:rPr>
            <w:rStyle w:val="a3"/>
            <w:rFonts w:ascii="Times New Roman" w:eastAsia="Times New Roman" w:hAnsi="Times New Roman"/>
            <w:i/>
            <w:sz w:val="24"/>
            <w:szCs w:val="24"/>
            <w:lang w:val="en-US" w:eastAsia="uk-UA"/>
          </w:rPr>
          <w:t>net</w:t>
        </w:r>
      </w:hyperlink>
    </w:p>
    <w:p w14:paraId="4E1AA193" w14:textId="4151C764" w:rsidR="00CB69AC" w:rsidRDefault="00F802C3" w:rsidP="00CB69AC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6</w:t>
      </w:r>
      <w:r w:rsidR="000628A5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. Конкретна назва предмета закупівлі: </w:t>
      </w:r>
      <w:r w:rsidR="009F1C94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Бензин А-95</w:t>
      </w:r>
      <w:r w:rsidR="0046587F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(талони)</w:t>
      </w:r>
      <w:r w:rsidR="00987E76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</w:t>
      </w:r>
    </w:p>
    <w:p w14:paraId="6EB569B4" w14:textId="56B6CE78" w:rsidR="000628A5" w:rsidRPr="00CB69AC" w:rsidRDefault="00CB69AC" w:rsidP="00CB69AC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 </w:t>
      </w:r>
      <w:r w:rsidR="000628A5">
        <w:rPr>
          <w:color w:val="000000"/>
          <w:szCs w:val="24"/>
          <w:lang w:eastAsia="uk-UA"/>
        </w:rPr>
        <w:t xml:space="preserve">         </w:t>
      </w:r>
      <w:r w:rsidR="00F802C3">
        <w:rPr>
          <w:color w:val="000000"/>
          <w:szCs w:val="24"/>
          <w:lang w:eastAsia="uk-UA"/>
        </w:rPr>
        <w:t>7</w:t>
      </w:r>
      <w:r w:rsidR="0027405A">
        <w:rPr>
          <w:rFonts w:ascii="Times New Roman" w:hAnsi="Times New Roman"/>
          <w:color w:val="000000"/>
          <w:sz w:val="24"/>
          <w:szCs w:val="24"/>
          <w:lang w:eastAsia="uk-UA"/>
        </w:rPr>
        <w:t xml:space="preserve">. </w:t>
      </w:r>
      <w:r w:rsidR="000628A5" w:rsidRPr="00CB69AC">
        <w:rPr>
          <w:rFonts w:ascii="Times New Roman" w:hAnsi="Times New Roman"/>
          <w:color w:val="000000"/>
          <w:sz w:val="24"/>
          <w:szCs w:val="24"/>
          <w:lang w:eastAsia="uk-UA"/>
        </w:rPr>
        <w:t>Коди відповідних класифікаторів предмета закупівлі (за наявності):</w:t>
      </w:r>
      <w:r w:rsidR="000628A5" w:rsidRPr="00CB69AC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628A5" w:rsidRPr="00CB69AC">
        <w:rPr>
          <w:rFonts w:ascii="Times New Roman" w:hAnsi="Times New Roman"/>
          <w:i/>
          <w:sz w:val="24"/>
          <w:szCs w:val="24"/>
        </w:rPr>
        <w:t>ДК 021:2015 0</w:t>
      </w:r>
      <w:r w:rsidR="00E66EC6" w:rsidRPr="00CB69AC">
        <w:rPr>
          <w:rFonts w:ascii="Times New Roman" w:hAnsi="Times New Roman"/>
          <w:i/>
          <w:sz w:val="24"/>
          <w:szCs w:val="24"/>
        </w:rPr>
        <w:t>9130000-9</w:t>
      </w:r>
      <w:bookmarkStart w:id="5" w:name="n49"/>
      <w:bookmarkEnd w:id="5"/>
      <w:r w:rsidR="00E66EC6" w:rsidRPr="00CB69AC">
        <w:rPr>
          <w:rFonts w:ascii="Times New Roman" w:hAnsi="Times New Roman"/>
          <w:i/>
          <w:sz w:val="24"/>
          <w:szCs w:val="24"/>
        </w:rPr>
        <w:t xml:space="preserve"> «Нафта і дистиляти»</w:t>
      </w:r>
    </w:p>
    <w:p w14:paraId="40A50E69" w14:textId="1A1CDF1E" w:rsidR="000628A5" w:rsidRDefault="00CB69AC" w:rsidP="000628A5">
      <w:pPr>
        <w:pStyle w:val="3"/>
        <w:widowControl/>
        <w:suppressAutoHyphens w:val="0"/>
        <w:rPr>
          <w:i/>
          <w:color w:val="000000"/>
          <w:szCs w:val="24"/>
          <w:lang w:eastAsia="uk-UA"/>
        </w:rPr>
      </w:pPr>
      <w:r>
        <w:rPr>
          <w:color w:val="000000"/>
          <w:szCs w:val="24"/>
          <w:lang w:val="uk-UA" w:eastAsia="uk-UA"/>
        </w:rPr>
        <w:t xml:space="preserve">         </w:t>
      </w:r>
      <w:r w:rsidR="00F802C3">
        <w:rPr>
          <w:color w:val="000000"/>
          <w:szCs w:val="24"/>
          <w:lang w:val="uk-UA" w:eastAsia="uk-UA"/>
        </w:rPr>
        <w:t>8</w:t>
      </w:r>
      <w:r w:rsidR="000628A5">
        <w:rPr>
          <w:color w:val="000000"/>
          <w:szCs w:val="24"/>
          <w:lang w:eastAsia="uk-UA"/>
        </w:rPr>
        <w:t xml:space="preserve">. </w:t>
      </w:r>
      <w:proofErr w:type="spellStart"/>
      <w:r w:rsidR="000628A5">
        <w:rPr>
          <w:color w:val="000000"/>
          <w:szCs w:val="24"/>
          <w:lang w:eastAsia="uk-UA"/>
        </w:rPr>
        <w:t>Кількість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товарів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або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обсяг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виконання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робіт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чи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надання</w:t>
      </w:r>
      <w:proofErr w:type="spellEnd"/>
      <w:r w:rsidR="000628A5">
        <w:rPr>
          <w:color w:val="000000"/>
          <w:szCs w:val="24"/>
          <w:lang w:eastAsia="uk-UA"/>
        </w:rPr>
        <w:t xml:space="preserve"> </w:t>
      </w:r>
      <w:proofErr w:type="spellStart"/>
      <w:r w:rsidR="000628A5">
        <w:rPr>
          <w:color w:val="000000"/>
          <w:szCs w:val="24"/>
          <w:lang w:eastAsia="uk-UA"/>
        </w:rPr>
        <w:t>послуг</w:t>
      </w:r>
      <w:proofErr w:type="spellEnd"/>
      <w:r w:rsidR="000628A5">
        <w:rPr>
          <w:color w:val="000000"/>
          <w:szCs w:val="24"/>
          <w:lang w:val="uk-UA" w:eastAsia="uk-UA"/>
        </w:rPr>
        <w:t>:</w:t>
      </w:r>
      <w:bookmarkStart w:id="6" w:name="n50"/>
      <w:bookmarkEnd w:id="6"/>
      <w:r w:rsidR="000628A5">
        <w:rPr>
          <w:color w:val="000000"/>
          <w:szCs w:val="24"/>
          <w:lang w:val="uk-UA" w:eastAsia="uk-UA"/>
        </w:rPr>
        <w:t xml:space="preserve"> </w:t>
      </w:r>
      <w:r w:rsidR="009F1C94">
        <w:rPr>
          <w:color w:val="000000"/>
          <w:szCs w:val="24"/>
          <w:lang w:val="uk-UA" w:eastAsia="uk-UA"/>
        </w:rPr>
        <w:t xml:space="preserve">Бензин А-95 </w:t>
      </w:r>
      <w:r w:rsidR="00E73E3C">
        <w:rPr>
          <w:color w:val="000000"/>
          <w:szCs w:val="24"/>
          <w:lang w:val="uk-UA" w:eastAsia="uk-UA"/>
        </w:rPr>
        <w:t>(</w:t>
      </w:r>
      <w:r w:rsidR="0046587F">
        <w:rPr>
          <w:color w:val="000000"/>
          <w:szCs w:val="24"/>
          <w:lang w:val="uk-UA" w:eastAsia="uk-UA"/>
        </w:rPr>
        <w:t>Талони), к-ть</w:t>
      </w:r>
      <w:r w:rsidR="00DB0BCB">
        <w:rPr>
          <w:color w:val="000000"/>
          <w:szCs w:val="24"/>
          <w:lang w:val="uk-UA" w:eastAsia="uk-UA"/>
        </w:rPr>
        <w:t xml:space="preserve"> </w:t>
      </w:r>
      <w:proofErr w:type="gramStart"/>
      <w:r w:rsidR="009F1C94">
        <w:rPr>
          <w:color w:val="000000"/>
          <w:szCs w:val="24"/>
          <w:lang w:val="uk-UA" w:eastAsia="uk-UA"/>
        </w:rPr>
        <w:t xml:space="preserve">3000 </w:t>
      </w:r>
      <w:r w:rsidR="0046587F">
        <w:rPr>
          <w:color w:val="000000"/>
          <w:szCs w:val="24"/>
          <w:lang w:val="uk-UA" w:eastAsia="uk-UA"/>
        </w:rPr>
        <w:t xml:space="preserve"> л</w:t>
      </w:r>
      <w:proofErr w:type="gramEnd"/>
    </w:p>
    <w:p w14:paraId="17269AE7" w14:textId="77777777" w:rsidR="000628A5" w:rsidRDefault="00F802C3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ru-RU" w:eastAsia="uk-UA"/>
        </w:rPr>
        <w:t>9</w:t>
      </w:r>
      <w:r w:rsidR="000628A5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. Місце поставки товарів або місце виконання робіт чи надання послуг.</w:t>
      </w:r>
      <w:r w:rsidR="000628A5">
        <w:t xml:space="preserve"> </w:t>
      </w:r>
      <w:bookmarkStart w:id="7" w:name="n51"/>
      <w:bookmarkEnd w:id="7"/>
      <w:r w:rsidR="000628A5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Відповідно до тендерної документації</w:t>
      </w:r>
    </w:p>
    <w:p w14:paraId="3F1151B5" w14:textId="136DC08B" w:rsidR="000628A5" w:rsidRDefault="00F802C3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10</w:t>
      </w:r>
      <w:r w:rsidR="000628A5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. Строк поставки товарів, виконання робіт чи надання послуг</w:t>
      </w:r>
      <w:r w:rsidR="003A73E1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:</w:t>
      </w:r>
      <w:r w:rsidR="000628A5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 </w:t>
      </w:r>
      <w:r w:rsidR="000628A5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uk-UA"/>
        </w:rPr>
        <w:t>до</w:t>
      </w:r>
      <w:r w:rsidR="000628A5" w:rsidRPr="00F4646D">
        <w:rPr>
          <w:rFonts w:ascii="Times New Roman" w:eastAsia="Times New Roman" w:hAnsi="Times New Roman"/>
          <w:i/>
          <w:color w:val="FF0000"/>
          <w:sz w:val="24"/>
          <w:szCs w:val="24"/>
          <w:lang w:eastAsia="uk-UA"/>
        </w:rPr>
        <w:t xml:space="preserve"> </w:t>
      </w:r>
      <w:r w:rsidR="00DB0BCB">
        <w:rPr>
          <w:rFonts w:ascii="Times New Roman" w:eastAsia="Times New Roman" w:hAnsi="Times New Roman"/>
          <w:i/>
          <w:sz w:val="24"/>
          <w:szCs w:val="24"/>
          <w:lang w:eastAsia="uk-UA"/>
        </w:rPr>
        <w:t>31 грудня 2026</w:t>
      </w:r>
    </w:p>
    <w:p w14:paraId="167852AA" w14:textId="36B7DF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 w:rsidR="00F802C3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. Розмір бюджетного призначення за кошторисом або очікувана вартість предмета закупівлі</w:t>
      </w:r>
      <w:r w:rsidRPr="00987E76">
        <w:rPr>
          <w:rFonts w:ascii="Times New Roman" w:eastAsia="Times New Roman" w:hAnsi="Times New Roman"/>
          <w:sz w:val="24"/>
          <w:szCs w:val="24"/>
          <w:lang w:eastAsia="uk-UA"/>
        </w:rPr>
        <w:t xml:space="preserve">: </w:t>
      </w:r>
      <w:bookmarkStart w:id="8" w:name="n53"/>
      <w:bookmarkEnd w:id="8"/>
      <w:r w:rsidR="009F1C94">
        <w:rPr>
          <w:rFonts w:ascii="Times New Roman" w:eastAsia="Times New Roman" w:hAnsi="Times New Roman"/>
          <w:sz w:val="24"/>
          <w:szCs w:val="24"/>
          <w:lang w:eastAsia="uk-UA"/>
        </w:rPr>
        <w:t>230 000</w:t>
      </w:r>
      <w:r w:rsidR="00CF4E28" w:rsidRPr="00987E76">
        <w:rPr>
          <w:rFonts w:ascii="Times New Roman" w:eastAsia="Times New Roman" w:hAnsi="Times New Roman"/>
          <w:sz w:val="24"/>
          <w:szCs w:val="24"/>
          <w:lang w:eastAsia="uk-UA"/>
        </w:rPr>
        <w:t xml:space="preserve"> грн</w:t>
      </w:r>
      <w:r w:rsidRPr="00987E76">
        <w:rPr>
          <w:rFonts w:ascii="Times New Roman" w:eastAsia="Times New Roman" w:hAnsi="Times New Roman"/>
          <w:i/>
          <w:sz w:val="24"/>
          <w:szCs w:val="24"/>
          <w:lang w:eastAsia="uk-UA"/>
        </w:rPr>
        <w:t>. (</w:t>
      </w:r>
      <w:r w:rsidR="00E97A91" w:rsidRPr="00987E76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 </w:t>
      </w:r>
      <w:r w:rsidR="009F1C94">
        <w:rPr>
          <w:rFonts w:ascii="Times New Roman" w:eastAsia="Times New Roman" w:hAnsi="Times New Roman"/>
          <w:i/>
          <w:sz w:val="24"/>
          <w:szCs w:val="24"/>
          <w:lang w:eastAsia="uk-UA"/>
        </w:rPr>
        <w:t>Двісті</w:t>
      </w:r>
      <w:r w:rsidR="00987E76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 </w:t>
      </w:r>
      <w:r w:rsidR="00A93709">
        <w:rPr>
          <w:rFonts w:ascii="Times New Roman" w:eastAsia="Times New Roman" w:hAnsi="Times New Roman"/>
          <w:i/>
          <w:sz w:val="24"/>
          <w:szCs w:val="24"/>
          <w:lang w:eastAsia="uk-UA"/>
        </w:rPr>
        <w:t>тридцять</w:t>
      </w:r>
      <w:r w:rsidR="0099630A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 </w:t>
      </w:r>
      <w:r w:rsidR="009F1C94">
        <w:rPr>
          <w:rFonts w:ascii="Times New Roman" w:eastAsia="Times New Roman" w:hAnsi="Times New Roman"/>
          <w:i/>
          <w:sz w:val="24"/>
          <w:szCs w:val="24"/>
          <w:lang w:eastAsia="uk-UA"/>
        </w:rPr>
        <w:t>тисяч</w:t>
      </w:r>
      <w:r w:rsidR="00353F46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 </w:t>
      </w:r>
      <w:r w:rsidR="00987E76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 </w:t>
      </w:r>
      <w:r w:rsidR="0027405A" w:rsidRPr="00987E76">
        <w:rPr>
          <w:rFonts w:ascii="Times New Roman" w:eastAsia="Times New Roman" w:hAnsi="Times New Roman"/>
          <w:i/>
          <w:sz w:val="24"/>
          <w:szCs w:val="24"/>
          <w:lang w:eastAsia="uk-UA"/>
        </w:rPr>
        <w:t>грн.</w:t>
      </w:r>
      <w:r w:rsidRPr="00987E76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) </w:t>
      </w:r>
      <w:r w:rsidR="009F1C94">
        <w:rPr>
          <w:rFonts w:ascii="Times New Roman" w:eastAsia="Times New Roman" w:hAnsi="Times New Roman"/>
          <w:i/>
          <w:sz w:val="24"/>
          <w:szCs w:val="24"/>
          <w:lang w:eastAsia="uk-UA"/>
        </w:rPr>
        <w:t>бе</w:t>
      </w:r>
      <w:r w:rsidRPr="00987E76">
        <w:rPr>
          <w:rFonts w:ascii="Times New Roman" w:eastAsia="Times New Roman" w:hAnsi="Times New Roman"/>
          <w:i/>
          <w:sz w:val="24"/>
          <w:szCs w:val="24"/>
          <w:lang w:eastAsia="uk-UA"/>
        </w:rPr>
        <w:t>з ПДВ</w:t>
      </w:r>
      <w:r w:rsidR="009F1C94">
        <w:rPr>
          <w:rFonts w:ascii="Times New Roman" w:eastAsia="Times New Roman" w:hAnsi="Times New Roman"/>
          <w:i/>
          <w:sz w:val="24"/>
          <w:szCs w:val="24"/>
          <w:lang w:eastAsia="uk-UA"/>
        </w:rPr>
        <w:t>.</w:t>
      </w:r>
      <w:r w:rsidRPr="00987E76">
        <w:rPr>
          <w:rFonts w:ascii="Times New Roman" w:eastAsia="Times New Roman" w:hAnsi="Times New Roman"/>
          <w:i/>
          <w:sz w:val="24"/>
          <w:szCs w:val="24"/>
          <w:lang w:eastAsia="uk-UA"/>
        </w:rPr>
        <w:t xml:space="preserve"> </w:t>
      </w:r>
    </w:p>
    <w:p w14:paraId="2108094B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 w:rsidR="00F802C3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. Розмір мінімального кроку пониження ціни.  </w:t>
      </w:r>
      <w:bookmarkStart w:id="9" w:name="n54"/>
      <w:bookmarkEnd w:id="9"/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-</w:t>
      </w:r>
      <w:r w:rsidR="003B2BC7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0,5</w:t>
      </w:r>
      <w:r w:rsidR="00F01EE9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%.</w:t>
      </w:r>
    </w:p>
    <w:p w14:paraId="4C594B4D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 w:rsidR="00F802C3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3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. Математична формула, яка буде застосовуватися при проведенні електронного аукціону для визначення показників інших критеріїв оцінки *.-</w:t>
      </w:r>
    </w:p>
    <w:p w14:paraId="18AAA6A3" w14:textId="08514646" w:rsidR="000628A5" w:rsidRPr="00987E76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sz w:val="24"/>
          <w:szCs w:val="24"/>
          <w:lang w:eastAsia="uk-UA"/>
        </w:rPr>
      </w:pPr>
      <w:bookmarkStart w:id="10" w:name="n55"/>
      <w:bookmarkEnd w:id="10"/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 w:rsidR="00F802C3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4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. Кінцевий строк подання тендерних пропозицій. </w:t>
      </w:r>
      <w:r w:rsidR="009F1C94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16 жовтня</w:t>
      </w:r>
      <w:r w:rsidR="00DB0BCB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 2026 року</w:t>
      </w:r>
      <w:r w:rsidR="00CC26B3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.</w:t>
      </w:r>
    </w:p>
    <w:p w14:paraId="65C770A3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bookmarkStart w:id="11" w:name="n56"/>
      <w:bookmarkEnd w:id="11"/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 w:rsidR="00F802C3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5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. Розмір забезпечення тендерних пропозиції (якщо замовник вимагає його надати).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Не передбачено </w:t>
      </w:r>
    </w:p>
    <w:p w14:paraId="2F390A9D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1</w:t>
      </w:r>
      <w:r w:rsidR="00674BFD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>6</w:t>
      </w:r>
      <w:r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. Вид забезпечення тендерних пропозиції (якщо замовник вимагає його надати).  </w:t>
      </w:r>
      <w:bookmarkStart w:id="12" w:name="n58"/>
      <w:bookmarkEnd w:id="12"/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Не передбачено</w:t>
      </w:r>
    </w:p>
    <w:p w14:paraId="3A58E401" w14:textId="77777777" w:rsidR="004A1D29" w:rsidRPr="004A1D29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</w:pPr>
      <w:bookmarkStart w:id="13" w:name="n59"/>
      <w:bookmarkEnd w:id="13"/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1</w:t>
      </w:r>
      <w:r w:rsidR="00674BFD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7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 xml:space="preserve">. </w:t>
      </w:r>
      <w:r w:rsidR="004A1D29" w:rsidRPr="004A1D29">
        <w:rPr>
          <w:rFonts w:ascii="Times New Roman" w:eastAsia="Times New Roman" w:hAnsi="Times New Roman"/>
          <w:color w:val="000000"/>
          <w:sz w:val="24"/>
          <w:szCs w:val="24"/>
          <w:lang w:eastAsia="uk-UA"/>
        </w:rPr>
        <w:t xml:space="preserve">Мова (мови), якою (якими) повинні готуватися тендерні пропозиції: </w:t>
      </w:r>
      <w:r w:rsidR="004A1D29" w:rsidRPr="004A1D29">
        <w:rPr>
          <w:rFonts w:ascii="Times New Roman" w:eastAsia="Times New Roman" w:hAnsi="Times New Roman"/>
          <w:i/>
          <w:color w:val="000000"/>
          <w:sz w:val="24"/>
          <w:szCs w:val="24"/>
          <w:lang w:eastAsia="uk-UA"/>
        </w:rPr>
        <w:t>Тендерна пропозиція Учасника повинна бути складена українською мовою.</w:t>
      </w:r>
    </w:p>
    <w:p w14:paraId="7F2FD253" w14:textId="77777777" w:rsidR="000628A5" w:rsidRPr="004A1D29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</w:p>
    <w:p w14:paraId="68A4C3CB" w14:textId="77777777" w:rsidR="000628A5" w:rsidRDefault="000628A5" w:rsidP="000628A5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uk-UA"/>
        </w:rPr>
      </w:pPr>
      <w:bookmarkStart w:id="14" w:name="n60"/>
      <w:bookmarkEnd w:id="14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44"/>
        <w:gridCol w:w="334"/>
        <w:gridCol w:w="2258"/>
        <w:gridCol w:w="2526"/>
      </w:tblGrid>
      <w:tr w:rsidR="000628A5" w14:paraId="248714FC" w14:textId="77777777" w:rsidTr="00DB0BCB">
        <w:trPr>
          <w:trHeight w:val="801"/>
        </w:trPr>
        <w:tc>
          <w:tcPr>
            <w:tcW w:w="4678" w:type="dxa"/>
            <w:gridSpan w:val="2"/>
          </w:tcPr>
          <w:p w14:paraId="13F83683" w14:textId="77777777" w:rsidR="000628A5" w:rsidRDefault="000628A5">
            <w:pPr>
              <w:suppressAutoHyphens/>
              <w:spacing w:after="0"/>
              <w:ind w:left="33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  <w:bookmarkStart w:id="15" w:name="n62"/>
            <w:bookmarkEnd w:id="15"/>
          </w:p>
          <w:p w14:paraId="34500B6B" w14:textId="77777777" w:rsidR="00AD1492" w:rsidRDefault="00AD1492">
            <w:pPr>
              <w:suppressAutoHyphens/>
              <w:spacing w:after="0"/>
              <w:ind w:left="33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258" w:type="dxa"/>
          </w:tcPr>
          <w:p w14:paraId="7DD2DAD0" w14:textId="77777777" w:rsidR="000628A5" w:rsidRDefault="000628A5">
            <w:pPr>
              <w:suppressAutoHyphens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526" w:type="dxa"/>
          </w:tcPr>
          <w:p w14:paraId="1D2160B1" w14:textId="77777777" w:rsidR="000628A5" w:rsidRDefault="000628A5">
            <w:pPr>
              <w:suppressAutoHyphens/>
              <w:spacing w:after="0"/>
              <w:ind w:left="1371" w:hanging="1337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ar-SA"/>
              </w:rPr>
            </w:pPr>
          </w:p>
        </w:tc>
      </w:tr>
      <w:tr w:rsidR="000628A5" w14:paraId="387582FF" w14:textId="77777777" w:rsidTr="000628A5">
        <w:tc>
          <w:tcPr>
            <w:tcW w:w="4344" w:type="dxa"/>
          </w:tcPr>
          <w:p w14:paraId="6D3CC13D" w14:textId="77777777" w:rsidR="000628A5" w:rsidRDefault="000628A5">
            <w:pPr>
              <w:pStyle w:val="1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Уповноважена особа замовника</w:t>
            </w:r>
          </w:p>
          <w:p w14:paraId="4ECE3C1E" w14:textId="77777777" w:rsidR="000628A5" w:rsidRDefault="000628A5">
            <w:pPr>
              <w:pStyle w:val="1"/>
              <w:shd w:val="clear" w:color="auto" w:fill="FFFFFF"/>
              <w:jc w:val="right"/>
              <w:rPr>
                <w:b/>
                <w:i/>
                <w:sz w:val="24"/>
                <w:szCs w:val="24"/>
              </w:rPr>
            </w:pPr>
          </w:p>
          <w:p w14:paraId="58E52795" w14:textId="77777777" w:rsidR="000628A5" w:rsidRDefault="000628A5">
            <w:pPr>
              <w:suppressAutoHyphens/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                                               </w:t>
            </w:r>
          </w:p>
        </w:tc>
        <w:tc>
          <w:tcPr>
            <w:tcW w:w="2592" w:type="dxa"/>
            <w:gridSpan w:val="2"/>
          </w:tcPr>
          <w:p w14:paraId="6A2C736A" w14:textId="77777777" w:rsidR="000628A5" w:rsidRDefault="000628A5">
            <w:pPr>
              <w:suppressAutoHyphens/>
              <w:spacing w:after="0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526" w:type="dxa"/>
            <w:hideMark/>
          </w:tcPr>
          <w:p w14:paraId="4654A61D" w14:textId="1586ECCE" w:rsidR="000628A5" w:rsidRDefault="00DB0BCB" w:rsidP="00F0052C">
            <w:pPr>
              <w:suppressAutoHyphens/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ar-SA"/>
              </w:rPr>
              <w:t>Ірина ЗАГАЗЕЙ</w:t>
            </w:r>
          </w:p>
        </w:tc>
      </w:tr>
    </w:tbl>
    <w:p w14:paraId="0F2F5006" w14:textId="77777777" w:rsidR="006D6339" w:rsidRDefault="006D6339"/>
    <w:sectPr w:rsidR="006D633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D05"/>
    <w:rsid w:val="000628A5"/>
    <w:rsid w:val="000D3D05"/>
    <w:rsid w:val="0027405A"/>
    <w:rsid w:val="003509D4"/>
    <w:rsid w:val="00353F46"/>
    <w:rsid w:val="00377FB5"/>
    <w:rsid w:val="00397568"/>
    <w:rsid w:val="003A73E1"/>
    <w:rsid w:val="003B2BC7"/>
    <w:rsid w:val="0046587F"/>
    <w:rsid w:val="004A1D29"/>
    <w:rsid w:val="00587208"/>
    <w:rsid w:val="005974C7"/>
    <w:rsid w:val="005C3E82"/>
    <w:rsid w:val="006726A3"/>
    <w:rsid w:val="00674BFD"/>
    <w:rsid w:val="006C77B0"/>
    <w:rsid w:val="006D6339"/>
    <w:rsid w:val="00700A05"/>
    <w:rsid w:val="00773A6A"/>
    <w:rsid w:val="007A7114"/>
    <w:rsid w:val="00923369"/>
    <w:rsid w:val="009559D8"/>
    <w:rsid w:val="00974AE2"/>
    <w:rsid w:val="00987E76"/>
    <w:rsid w:val="0099630A"/>
    <w:rsid w:val="009D7148"/>
    <w:rsid w:val="009F1C94"/>
    <w:rsid w:val="00A11C75"/>
    <w:rsid w:val="00A93709"/>
    <w:rsid w:val="00A95FE7"/>
    <w:rsid w:val="00AD1492"/>
    <w:rsid w:val="00BC45D1"/>
    <w:rsid w:val="00CB69AC"/>
    <w:rsid w:val="00CC26B3"/>
    <w:rsid w:val="00CD4B65"/>
    <w:rsid w:val="00CF4E28"/>
    <w:rsid w:val="00DB0BCB"/>
    <w:rsid w:val="00E33C7A"/>
    <w:rsid w:val="00E66EC6"/>
    <w:rsid w:val="00E73E3C"/>
    <w:rsid w:val="00E97A91"/>
    <w:rsid w:val="00EA1790"/>
    <w:rsid w:val="00F0052C"/>
    <w:rsid w:val="00F01EE9"/>
    <w:rsid w:val="00F03842"/>
    <w:rsid w:val="00F14305"/>
    <w:rsid w:val="00F4646D"/>
    <w:rsid w:val="00F802C3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2B492"/>
  <w15:docId w15:val="{9330284D-BE05-4984-8979-81CED8F90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8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0628A5"/>
    <w:rPr>
      <w:color w:val="0000FF"/>
      <w:u w:val="single"/>
    </w:rPr>
  </w:style>
  <w:style w:type="character" w:customStyle="1" w:styleId="a4">
    <w:name w:val="Без интервала Знак"/>
    <w:aliases w:val="nado12 Знак"/>
    <w:link w:val="1"/>
    <w:uiPriority w:val="99"/>
    <w:locked/>
    <w:rsid w:val="000628A5"/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link w:val="a4"/>
    <w:uiPriority w:val="99"/>
    <w:rsid w:val="000628A5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">
    <w:name w:val="Обычный3"/>
    <w:rsid w:val="000628A5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3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konomika22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1373</Words>
  <Characters>783</Characters>
  <Application>Microsoft Office Word</Application>
  <DocSecurity>4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Наталія</dc:creator>
  <cp:lastModifiedBy>user</cp:lastModifiedBy>
  <cp:revision>2</cp:revision>
  <cp:lastPrinted>2026-01-27T11:52:00Z</cp:lastPrinted>
  <dcterms:created xsi:type="dcterms:W3CDTF">2026-10-05T09:41:00Z</dcterms:created>
  <dcterms:modified xsi:type="dcterms:W3CDTF">2026-10-05T09:41:00Z</dcterms:modified>
</cp:coreProperties>
</file>