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7345" w:rsidRPr="00A9416A" w:rsidRDefault="000D5132" w:rsidP="000D5132">
      <w:pPr>
        <w:pStyle w:val="aff6"/>
        <w:ind w:firstLine="4536"/>
        <w:rPr>
          <w:b w:val="0"/>
          <w:sz w:val="25"/>
          <w:szCs w:val="25"/>
        </w:rPr>
      </w:pPr>
      <w:r>
        <w:rPr>
          <w:b w:val="0"/>
          <w:sz w:val="25"/>
          <w:szCs w:val="25"/>
        </w:rPr>
        <w:t>ЗАТВЕРДЖЕНО</w:t>
      </w:r>
    </w:p>
    <w:p w:rsidR="001B7345" w:rsidRPr="00A9416A" w:rsidRDefault="001B7345" w:rsidP="001B7345">
      <w:pPr>
        <w:ind w:left="5954" w:firstLine="142"/>
        <w:rPr>
          <w:sz w:val="25"/>
          <w:szCs w:val="25"/>
          <w:lang w:val="uk-UA"/>
        </w:rPr>
      </w:pPr>
      <w:r w:rsidRPr="00A9416A">
        <w:rPr>
          <w:sz w:val="25"/>
          <w:szCs w:val="25"/>
          <w:lang w:val="uk-UA"/>
        </w:rPr>
        <w:t xml:space="preserve">рішення виконавчого комітету </w:t>
      </w:r>
    </w:p>
    <w:p w:rsidR="001B7345" w:rsidRPr="00C54B23" w:rsidRDefault="007C5359" w:rsidP="001B7345">
      <w:pPr>
        <w:ind w:firstLine="6096"/>
        <w:rPr>
          <w:sz w:val="25"/>
          <w:szCs w:val="25"/>
          <w:u w:val="single"/>
          <w:lang w:val="uk-UA"/>
        </w:rPr>
      </w:pPr>
      <w:bookmarkStart w:id="0" w:name="_Hlk220922911"/>
      <w:r w:rsidRPr="007C5359">
        <w:rPr>
          <w:sz w:val="25"/>
          <w:szCs w:val="25"/>
          <w:u w:val="single"/>
          <w:lang w:val="uk-UA"/>
        </w:rPr>
        <w:t xml:space="preserve">08 жовтня </w:t>
      </w:r>
      <w:r w:rsidR="001B7345" w:rsidRPr="00C54B23">
        <w:rPr>
          <w:sz w:val="25"/>
          <w:szCs w:val="25"/>
          <w:u w:val="single"/>
          <w:lang w:val="uk-UA"/>
        </w:rPr>
        <w:t>2026</w:t>
      </w:r>
      <w:r w:rsidR="001B7345">
        <w:rPr>
          <w:sz w:val="25"/>
          <w:szCs w:val="25"/>
          <w:u w:val="single"/>
          <w:lang w:val="uk-UA"/>
        </w:rPr>
        <w:t xml:space="preserve"> року</w:t>
      </w:r>
      <w:r w:rsidR="00370C03">
        <w:rPr>
          <w:sz w:val="25"/>
          <w:szCs w:val="25"/>
          <w:u w:val="single"/>
          <w:lang w:val="uk-UA"/>
        </w:rPr>
        <w:t xml:space="preserve"> № 190</w:t>
      </w:r>
    </w:p>
    <w:bookmarkEnd w:id="0"/>
    <w:p w:rsidR="001B7345" w:rsidRPr="00A9416A" w:rsidRDefault="001B7345" w:rsidP="001B7345">
      <w:pPr>
        <w:ind w:left="5040"/>
        <w:rPr>
          <w:sz w:val="25"/>
          <w:szCs w:val="25"/>
          <w:lang w:val="uk-UA"/>
        </w:rPr>
      </w:pPr>
    </w:p>
    <w:p w:rsidR="00370C03" w:rsidRPr="00F96017" w:rsidRDefault="00370C03" w:rsidP="00F96017">
      <w:pPr>
        <w:keepNext/>
        <w:ind w:firstLine="709"/>
        <w:jc w:val="center"/>
        <w:rPr>
          <w:sz w:val="26"/>
          <w:szCs w:val="26"/>
        </w:rPr>
      </w:pPr>
      <w:r w:rsidRPr="00F96017">
        <w:rPr>
          <w:sz w:val="26"/>
          <w:szCs w:val="26"/>
        </w:rPr>
        <w:t>ВИСНОВОК</w:t>
      </w:r>
    </w:p>
    <w:p w:rsidR="00370C03" w:rsidRPr="00F96017" w:rsidRDefault="00370C03" w:rsidP="00D9692A">
      <w:pPr>
        <w:ind w:firstLine="709"/>
        <w:jc w:val="center"/>
        <w:rPr>
          <w:sz w:val="26"/>
          <w:szCs w:val="26"/>
        </w:rPr>
      </w:pPr>
      <w:r w:rsidRPr="00F96017">
        <w:rPr>
          <w:sz w:val="26"/>
          <w:szCs w:val="26"/>
        </w:rPr>
        <w:t xml:space="preserve">виконавчого комітету Бориславської міської ради як органу опіки та піклування про можливість виконання </w:t>
      </w:r>
      <w:r w:rsidR="00D9692A">
        <w:rPr>
          <w:sz w:val="26"/>
          <w:szCs w:val="26"/>
          <w:lang w:val="uk-UA"/>
        </w:rPr>
        <w:t>*****</w:t>
      </w:r>
      <w:r w:rsidR="00D9692A">
        <w:rPr>
          <w:sz w:val="26"/>
          <w:szCs w:val="26"/>
        </w:rPr>
        <w:t xml:space="preserve"> </w:t>
      </w:r>
      <w:r w:rsidRPr="00F96017">
        <w:rPr>
          <w:sz w:val="26"/>
          <w:szCs w:val="26"/>
        </w:rPr>
        <w:t xml:space="preserve">обов’язків опікуна стосовно </w:t>
      </w:r>
      <w:r w:rsidR="00D9692A">
        <w:rPr>
          <w:sz w:val="26"/>
          <w:szCs w:val="26"/>
          <w:lang w:val="uk-UA"/>
        </w:rPr>
        <w:t>*****</w:t>
      </w:r>
    </w:p>
    <w:p w:rsidR="00D9692A" w:rsidRDefault="00D9692A" w:rsidP="00F96017">
      <w:pPr>
        <w:ind w:firstLine="709"/>
        <w:jc w:val="both"/>
        <w:rPr>
          <w:sz w:val="26"/>
          <w:szCs w:val="26"/>
        </w:rPr>
      </w:pPr>
    </w:p>
    <w:p w:rsidR="00370C03" w:rsidRPr="00F96017" w:rsidRDefault="00370C03" w:rsidP="00F96017">
      <w:pPr>
        <w:ind w:firstLine="709"/>
        <w:jc w:val="both"/>
        <w:rPr>
          <w:sz w:val="26"/>
          <w:szCs w:val="26"/>
        </w:rPr>
      </w:pPr>
      <w:r w:rsidRPr="00F96017">
        <w:rPr>
          <w:sz w:val="26"/>
          <w:szCs w:val="26"/>
        </w:rPr>
        <w:t xml:space="preserve">Виконавчий комітет Бориславської міської ради як орган опіки та піклування розглянув заяву </w:t>
      </w:r>
      <w:r w:rsidR="00D9692A">
        <w:rPr>
          <w:sz w:val="26"/>
          <w:szCs w:val="26"/>
          <w:lang w:val="uk-UA"/>
        </w:rPr>
        <w:t>*****</w:t>
      </w:r>
      <w:r w:rsidRPr="00F96017">
        <w:rPr>
          <w:sz w:val="26"/>
          <w:szCs w:val="26"/>
        </w:rPr>
        <w:t>,</w:t>
      </w:r>
      <w:r w:rsidRPr="00F96017">
        <w:rPr>
          <w:sz w:val="26"/>
          <w:szCs w:val="26"/>
        </w:rPr>
        <w:t xml:space="preserve"> </w:t>
      </w:r>
      <w:r w:rsidR="00D9692A">
        <w:rPr>
          <w:sz w:val="26"/>
          <w:szCs w:val="26"/>
          <w:lang w:val="uk-UA"/>
        </w:rPr>
        <w:t>*****</w:t>
      </w:r>
      <w:r w:rsidR="00D9692A">
        <w:rPr>
          <w:sz w:val="26"/>
          <w:szCs w:val="26"/>
        </w:rPr>
        <w:t xml:space="preserve"> </w:t>
      </w:r>
      <w:r w:rsidR="00D9692A">
        <w:rPr>
          <w:sz w:val="26"/>
          <w:szCs w:val="26"/>
          <w:lang w:val="uk-UA"/>
        </w:rPr>
        <w:t xml:space="preserve"> </w:t>
      </w:r>
      <w:r w:rsidRPr="00F96017">
        <w:rPr>
          <w:sz w:val="26"/>
          <w:szCs w:val="26"/>
        </w:rPr>
        <w:t xml:space="preserve">року народження, про видачу подання про можливість призначення його опікуном матері </w:t>
      </w:r>
      <w:r w:rsidR="00D9692A">
        <w:rPr>
          <w:sz w:val="26"/>
          <w:szCs w:val="26"/>
          <w:lang w:val="uk-UA"/>
        </w:rPr>
        <w:t>*****</w:t>
      </w:r>
      <w:r w:rsidRPr="00F96017">
        <w:rPr>
          <w:sz w:val="26"/>
          <w:szCs w:val="26"/>
        </w:rPr>
        <w:t>,</w:t>
      </w:r>
      <w:r w:rsidRPr="00F96017">
        <w:rPr>
          <w:sz w:val="26"/>
          <w:szCs w:val="26"/>
        </w:rPr>
        <w:t xml:space="preserve"> </w:t>
      </w:r>
      <w:r w:rsidR="00D9692A">
        <w:rPr>
          <w:sz w:val="26"/>
          <w:szCs w:val="26"/>
          <w:lang w:val="uk-UA"/>
        </w:rPr>
        <w:t>*****</w:t>
      </w:r>
      <w:r w:rsidR="00D9692A">
        <w:rPr>
          <w:sz w:val="26"/>
          <w:szCs w:val="26"/>
        </w:rPr>
        <w:t xml:space="preserve"> </w:t>
      </w:r>
      <w:r w:rsidRPr="00F96017">
        <w:rPr>
          <w:sz w:val="26"/>
          <w:szCs w:val="26"/>
        </w:rPr>
        <w:t xml:space="preserve">року народження, матеріали опікунської ради та її рішення, оформлене протоколом від 28.09.2026 № 9. У Дрогобицькому міськрайонному суді Львівської області перебуває справа № </w:t>
      </w:r>
      <w:r w:rsidR="00D9692A">
        <w:rPr>
          <w:sz w:val="26"/>
          <w:szCs w:val="26"/>
          <w:lang w:val="uk-UA"/>
        </w:rPr>
        <w:t>*****</w:t>
      </w:r>
      <w:r w:rsidR="00D9692A">
        <w:rPr>
          <w:sz w:val="26"/>
          <w:szCs w:val="26"/>
        </w:rPr>
        <w:t xml:space="preserve"> </w:t>
      </w:r>
      <w:r w:rsidR="00D9692A">
        <w:rPr>
          <w:sz w:val="26"/>
          <w:szCs w:val="26"/>
          <w:lang w:val="uk-UA"/>
        </w:rPr>
        <w:t xml:space="preserve"> </w:t>
      </w:r>
      <w:r w:rsidRPr="00F96017">
        <w:rPr>
          <w:sz w:val="26"/>
          <w:szCs w:val="26"/>
        </w:rPr>
        <w:t xml:space="preserve">про визнання </w:t>
      </w:r>
      <w:r w:rsidR="00D9692A">
        <w:rPr>
          <w:sz w:val="26"/>
          <w:szCs w:val="26"/>
          <w:lang w:val="uk-UA"/>
        </w:rPr>
        <w:t>*****</w:t>
      </w:r>
      <w:r w:rsidR="00D9692A">
        <w:rPr>
          <w:sz w:val="26"/>
          <w:szCs w:val="26"/>
        </w:rPr>
        <w:t xml:space="preserve"> </w:t>
      </w:r>
      <w:r w:rsidRPr="00F96017">
        <w:rPr>
          <w:sz w:val="26"/>
          <w:szCs w:val="26"/>
        </w:rPr>
        <w:t xml:space="preserve">недієздатною, встановлення опіки та призначення опікуна. Ухвалою у цій справі заінтересовану особу — виконавчий комітет Дрогобицької міської ради — замінено на виконавчий комітет Бориславської міської ради як орган опіки та піклування (провадження № </w:t>
      </w:r>
      <w:r w:rsidR="00D9692A">
        <w:rPr>
          <w:sz w:val="26"/>
          <w:szCs w:val="26"/>
          <w:lang w:val="uk-UA"/>
        </w:rPr>
        <w:t>*****</w:t>
      </w:r>
      <w:r w:rsidRPr="00F96017">
        <w:rPr>
          <w:sz w:val="26"/>
          <w:szCs w:val="26"/>
        </w:rPr>
        <w:t>)</w:t>
      </w:r>
      <w:r w:rsidRPr="00F96017">
        <w:rPr>
          <w:sz w:val="26"/>
          <w:szCs w:val="26"/>
        </w:rPr>
        <w:t>. Станом на розгляд матеріалів рішення суду про визнання її недієздатною відсутнє.</w:t>
      </w:r>
    </w:p>
    <w:p w:rsidR="00370C03" w:rsidRPr="00F96017" w:rsidRDefault="00D9692A" w:rsidP="00F96017">
      <w:pPr>
        <w:ind w:firstLine="709"/>
        <w:jc w:val="both"/>
        <w:rPr>
          <w:sz w:val="26"/>
          <w:szCs w:val="26"/>
        </w:rPr>
      </w:pPr>
      <w:r>
        <w:rPr>
          <w:sz w:val="26"/>
          <w:szCs w:val="26"/>
          <w:lang w:val="uk-UA"/>
        </w:rPr>
        <w:t>*****</w:t>
      </w:r>
      <w:r>
        <w:rPr>
          <w:sz w:val="26"/>
          <w:szCs w:val="26"/>
        </w:rPr>
        <w:t xml:space="preserve"> </w:t>
      </w:r>
      <w:r w:rsidR="00370C03" w:rsidRPr="00F96017">
        <w:rPr>
          <w:sz w:val="26"/>
          <w:szCs w:val="26"/>
        </w:rPr>
        <w:t xml:space="preserve">і </w:t>
      </w:r>
      <w:r>
        <w:rPr>
          <w:sz w:val="26"/>
          <w:szCs w:val="26"/>
          <w:lang w:val="uk-UA"/>
        </w:rPr>
        <w:t>*****</w:t>
      </w:r>
      <w:r>
        <w:rPr>
          <w:sz w:val="26"/>
          <w:szCs w:val="26"/>
        </w:rPr>
        <w:t xml:space="preserve"> </w:t>
      </w:r>
      <w:r w:rsidR="00370C03" w:rsidRPr="00F96017">
        <w:rPr>
          <w:sz w:val="26"/>
          <w:szCs w:val="26"/>
        </w:rPr>
        <w:t xml:space="preserve">зареєстровані за адресою: Львівська область, Дрогобицький район, </w:t>
      </w:r>
      <w:r>
        <w:rPr>
          <w:sz w:val="26"/>
          <w:szCs w:val="26"/>
          <w:lang w:val="uk-UA"/>
        </w:rPr>
        <w:t>*****</w:t>
      </w:r>
      <w:r>
        <w:rPr>
          <w:sz w:val="26"/>
          <w:szCs w:val="26"/>
        </w:rPr>
        <w:t xml:space="preserve"> </w:t>
      </w:r>
      <w:r w:rsidR="00370C03" w:rsidRPr="00F96017">
        <w:rPr>
          <w:sz w:val="26"/>
          <w:szCs w:val="26"/>
        </w:rPr>
        <w:t xml:space="preserve">(витяги з Реєстру територіальної громади від 31.05.2026). Відповідно до акта про фактичне проживання/непроживання від 23.07.2026 </w:t>
      </w:r>
      <w:r>
        <w:rPr>
          <w:sz w:val="26"/>
          <w:szCs w:val="26"/>
          <w:lang w:val="uk-UA"/>
        </w:rPr>
        <w:t>*****</w:t>
      </w:r>
      <w:r w:rsidR="00370C03" w:rsidRPr="00F96017">
        <w:rPr>
          <w:sz w:val="26"/>
          <w:szCs w:val="26"/>
        </w:rPr>
        <w:t>,</w:t>
      </w:r>
      <w:r w:rsidR="00370C03" w:rsidRPr="00F96017">
        <w:rPr>
          <w:sz w:val="26"/>
          <w:szCs w:val="26"/>
        </w:rPr>
        <w:t xml:space="preserve"> його дружина </w:t>
      </w:r>
      <w:r>
        <w:rPr>
          <w:sz w:val="26"/>
          <w:szCs w:val="26"/>
          <w:lang w:val="uk-UA"/>
        </w:rPr>
        <w:t>*****</w:t>
      </w:r>
      <w:r>
        <w:rPr>
          <w:sz w:val="26"/>
          <w:szCs w:val="26"/>
        </w:rPr>
        <w:t xml:space="preserve"> </w:t>
      </w:r>
      <w:r w:rsidR="00370C03" w:rsidRPr="00F96017">
        <w:rPr>
          <w:sz w:val="26"/>
          <w:szCs w:val="26"/>
        </w:rPr>
        <w:t xml:space="preserve">та </w:t>
      </w:r>
      <w:r>
        <w:rPr>
          <w:sz w:val="26"/>
          <w:szCs w:val="26"/>
          <w:lang w:val="uk-UA"/>
        </w:rPr>
        <w:t>*****</w:t>
      </w:r>
      <w:r>
        <w:rPr>
          <w:sz w:val="26"/>
          <w:szCs w:val="26"/>
        </w:rPr>
        <w:t xml:space="preserve"> </w:t>
      </w:r>
      <w:r w:rsidR="00370C03" w:rsidRPr="00F96017">
        <w:rPr>
          <w:sz w:val="26"/>
          <w:szCs w:val="26"/>
        </w:rPr>
        <w:t xml:space="preserve">спільно проживають за адресою: </w:t>
      </w:r>
      <w:r>
        <w:rPr>
          <w:sz w:val="26"/>
          <w:szCs w:val="26"/>
          <w:lang w:val="uk-UA"/>
        </w:rPr>
        <w:t>*****</w:t>
      </w:r>
      <w:r w:rsidR="00370C03" w:rsidRPr="00F96017">
        <w:rPr>
          <w:sz w:val="26"/>
          <w:szCs w:val="26"/>
        </w:rPr>
        <w:t>.</w:t>
      </w:r>
      <w:r w:rsidR="00370C03" w:rsidRPr="00F96017">
        <w:rPr>
          <w:sz w:val="26"/>
          <w:szCs w:val="26"/>
        </w:rPr>
        <w:t xml:space="preserve"> Родинні стосунки кандидата й матері підтверджує копія свідоцтва про народження </w:t>
      </w:r>
      <w:r>
        <w:rPr>
          <w:sz w:val="26"/>
          <w:szCs w:val="26"/>
          <w:lang w:val="uk-UA"/>
        </w:rPr>
        <w:t>*****</w:t>
      </w:r>
      <w:r>
        <w:rPr>
          <w:sz w:val="26"/>
          <w:szCs w:val="26"/>
        </w:rPr>
        <w:t xml:space="preserve"> </w:t>
      </w:r>
      <w:r w:rsidR="00370C03" w:rsidRPr="00F96017">
        <w:rPr>
          <w:sz w:val="26"/>
          <w:szCs w:val="26"/>
        </w:rPr>
        <w:t xml:space="preserve">— серія </w:t>
      </w:r>
      <w:r>
        <w:rPr>
          <w:sz w:val="26"/>
          <w:szCs w:val="26"/>
          <w:lang w:val="uk-UA"/>
        </w:rPr>
        <w:t>*****</w:t>
      </w:r>
      <w:r>
        <w:rPr>
          <w:sz w:val="26"/>
          <w:szCs w:val="26"/>
        </w:rPr>
        <w:t xml:space="preserve"> </w:t>
      </w:r>
      <w:r w:rsidR="00370C03" w:rsidRPr="00F96017">
        <w:rPr>
          <w:sz w:val="26"/>
          <w:szCs w:val="26"/>
        </w:rPr>
        <w:t xml:space="preserve">№ </w:t>
      </w:r>
      <w:r>
        <w:rPr>
          <w:sz w:val="26"/>
          <w:szCs w:val="26"/>
          <w:lang w:val="uk-UA"/>
        </w:rPr>
        <w:t>*****</w:t>
      </w:r>
      <w:r>
        <w:rPr>
          <w:sz w:val="26"/>
          <w:szCs w:val="26"/>
        </w:rPr>
        <w:t xml:space="preserve"> </w:t>
      </w:r>
      <w:r w:rsidR="00370C03" w:rsidRPr="00F96017">
        <w:rPr>
          <w:sz w:val="26"/>
          <w:szCs w:val="26"/>
        </w:rPr>
        <w:t xml:space="preserve"> від 07.12.1992.</w:t>
      </w:r>
    </w:p>
    <w:p w:rsidR="00370C03" w:rsidRPr="00F96017" w:rsidRDefault="00370C03" w:rsidP="00F96017">
      <w:pPr>
        <w:ind w:firstLine="709"/>
        <w:jc w:val="both"/>
        <w:rPr>
          <w:sz w:val="26"/>
          <w:szCs w:val="26"/>
        </w:rPr>
      </w:pPr>
      <w:r w:rsidRPr="00F96017">
        <w:rPr>
          <w:sz w:val="26"/>
          <w:szCs w:val="26"/>
        </w:rPr>
        <w:t xml:space="preserve">Чоловік </w:t>
      </w:r>
      <w:r w:rsidR="00D9692A">
        <w:rPr>
          <w:sz w:val="26"/>
          <w:szCs w:val="26"/>
          <w:lang w:val="uk-UA"/>
        </w:rPr>
        <w:t>*****</w:t>
      </w:r>
      <w:r w:rsidR="00D9692A">
        <w:rPr>
          <w:sz w:val="26"/>
          <w:szCs w:val="26"/>
        </w:rPr>
        <w:t xml:space="preserve"> </w:t>
      </w:r>
      <w:r w:rsidR="00D9692A">
        <w:rPr>
          <w:sz w:val="26"/>
          <w:szCs w:val="26"/>
          <w:lang w:val="uk-UA"/>
        </w:rPr>
        <w:t>*****</w:t>
      </w:r>
      <w:r w:rsidR="00D9692A">
        <w:rPr>
          <w:sz w:val="26"/>
          <w:szCs w:val="26"/>
        </w:rPr>
        <w:t xml:space="preserve"> </w:t>
      </w:r>
      <w:r w:rsidRPr="00F96017">
        <w:rPr>
          <w:sz w:val="26"/>
          <w:szCs w:val="26"/>
        </w:rPr>
        <w:t xml:space="preserve">помер </w:t>
      </w:r>
      <w:r w:rsidR="007C6947">
        <w:rPr>
          <w:sz w:val="26"/>
          <w:szCs w:val="26"/>
          <w:lang w:val="uk-UA"/>
        </w:rPr>
        <w:t>*****</w:t>
      </w:r>
      <w:r w:rsidR="007C6947" w:rsidRPr="00F96017">
        <w:rPr>
          <w:sz w:val="26"/>
          <w:szCs w:val="26"/>
        </w:rPr>
        <w:t xml:space="preserve"> </w:t>
      </w:r>
      <w:r w:rsidRPr="00F96017">
        <w:rPr>
          <w:sz w:val="26"/>
          <w:szCs w:val="26"/>
        </w:rPr>
        <w:t xml:space="preserve">(копія свідоцтва про смерть серія </w:t>
      </w:r>
      <w:r w:rsidR="00D9692A">
        <w:rPr>
          <w:sz w:val="26"/>
          <w:szCs w:val="26"/>
          <w:lang w:val="uk-UA"/>
        </w:rPr>
        <w:t>*****</w:t>
      </w:r>
      <w:r w:rsidR="007C6947">
        <w:rPr>
          <w:sz w:val="26"/>
          <w:szCs w:val="26"/>
          <w:lang w:val="uk-UA"/>
        </w:rPr>
        <w:t xml:space="preserve"> </w:t>
      </w:r>
      <w:bookmarkStart w:id="1" w:name="_GoBack"/>
      <w:bookmarkEnd w:id="1"/>
      <w:r w:rsidRPr="00F96017">
        <w:rPr>
          <w:sz w:val="26"/>
          <w:szCs w:val="26"/>
        </w:rPr>
        <w:t xml:space="preserve">№ </w:t>
      </w:r>
      <w:r w:rsidR="00D9692A">
        <w:rPr>
          <w:sz w:val="26"/>
          <w:szCs w:val="26"/>
          <w:lang w:val="uk-UA"/>
        </w:rPr>
        <w:t>*****</w:t>
      </w:r>
      <w:r w:rsidRPr="00F96017">
        <w:rPr>
          <w:sz w:val="26"/>
          <w:szCs w:val="26"/>
        </w:rPr>
        <w:t xml:space="preserve"> від 15.05.2013). Дочка </w:t>
      </w:r>
      <w:r w:rsidR="00D9692A">
        <w:rPr>
          <w:sz w:val="26"/>
          <w:szCs w:val="26"/>
          <w:lang w:val="uk-UA"/>
        </w:rPr>
        <w:t>*****</w:t>
      </w:r>
      <w:r w:rsidR="00D9692A">
        <w:rPr>
          <w:sz w:val="26"/>
          <w:szCs w:val="26"/>
          <w:lang w:val="uk-UA"/>
        </w:rPr>
        <w:t xml:space="preserve"> </w:t>
      </w:r>
      <w:r w:rsidRPr="00F96017">
        <w:rPr>
          <w:sz w:val="26"/>
          <w:szCs w:val="26"/>
        </w:rPr>
        <w:t xml:space="preserve">проживає окремо від матері. У заяві від 31.08.2026 вона повідомила, що не може здійснювати догляд за матір’ю, оскільки виховує двох неповнолітніх дітей, та не заперечила проти призначення брата </w:t>
      </w:r>
      <w:r w:rsidR="00D9692A">
        <w:rPr>
          <w:sz w:val="26"/>
          <w:szCs w:val="26"/>
          <w:lang w:val="uk-UA"/>
        </w:rPr>
        <w:t>*****</w:t>
      </w:r>
      <w:r w:rsidRPr="00F96017">
        <w:rPr>
          <w:sz w:val="26"/>
          <w:szCs w:val="26"/>
        </w:rPr>
        <w:t xml:space="preserve"> опікуном. До матеріалів долучено копії її паспорта, свідоцтв про народження та шлюб, витяги з Реєстру територіальної громади. Під час обстеження 24.09.2026 </w:t>
      </w:r>
      <w:r w:rsidR="00D9692A">
        <w:rPr>
          <w:sz w:val="26"/>
          <w:szCs w:val="26"/>
          <w:lang w:val="uk-UA"/>
        </w:rPr>
        <w:t>*****</w:t>
      </w:r>
      <w:r w:rsidR="00D9692A">
        <w:rPr>
          <w:sz w:val="26"/>
          <w:szCs w:val="26"/>
          <w:lang w:val="uk-UA"/>
        </w:rPr>
        <w:t xml:space="preserve"> </w:t>
      </w:r>
      <w:r w:rsidRPr="00F96017">
        <w:rPr>
          <w:sz w:val="26"/>
          <w:szCs w:val="26"/>
        </w:rPr>
        <w:t>повідомив членам опікунської ради, що його сестра не бажає, щоб діти бачили матір у періоди погіршення її стану.</w:t>
      </w:r>
    </w:p>
    <w:p w:rsidR="00370C03" w:rsidRPr="00F96017" w:rsidRDefault="00370C03" w:rsidP="00F96017">
      <w:pPr>
        <w:ind w:firstLine="709"/>
        <w:jc w:val="both"/>
        <w:rPr>
          <w:sz w:val="26"/>
          <w:szCs w:val="26"/>
        </w:rPr>
      </w:pPr>
      <w:r w:rsidRPr="00F96017">
        <w:rPr>
          <w:sz w:val="26"/>
          <w:szCs w:val="26"/>
        </w:rPr>
        <w:t xml:space="preserve">Зять </w:t>
      </w:r>
      <w:r w:rsidR="00D9692A">
        <w:rPr>
          <w:sz w:val="26"/>
          <w:szCs w:val="26"/>
          <w:lang w:val="uk-UA"/>
        </w:rPr>
        <w:t>*****</w:t>
      </w:r>
      <w:r w:rsidR="00D9692A">
        <w:rPr>
          <w:sz w:val="26"/>
          <w:szCs w:val="26"/>
          <w:lang w:val="uk-UA"/>
        </w:rPr>
        <w:t xml:space="preserve"> </w:t>
      </w:r>
      <w:r w:rsidR="00D9692A">
        <w:rPr>
          <w:sz w:val="26"/>
          <w:szCs w:val="26"/>
          <w:lang w:val="uk-UA"/>
        </w:rPr>
        <w:t>*****</w:t>
      </w:r>
      <w:r w:rsidR="00D9692A">
        <w:rPr>
          <w:sz w:val="26"/>
          <w:szCs w:val="26"/>
          <w:lang w:val="uk-UA"/>
        </w:rPr>
        <w:t xml:space="preserve"> </w:t>
      </w:r>
      <w:r w:rsidRPr="00F96017">
        <w:rPr>
          <w:sz w:val="26"/>
          <w:szCs w:val="26"/>
        </w:rPr>
        <w:t xml:space="preserve">у заяві від 31.08.2026 не заперечив проти кандидатури </w:t>
      </w:r>
      <w:r w:rsidR="00D9692A">
        <w:rPr>
          <w:sz w:val="26"/>
          <w:szCs w:val="26"/>
          <w:lang w:val="uk-UA"/>
        </w:rPr>
        <w:t>*****</w:t>
      </w:r>
      <w:r w:rsidRPr="00F96017">
        <w:rPr>
          <w:sz w:val="26"/>
          <w:szCs w:val="26"/>
        </w:rPr>
        <w:t xml:space="preserve">; до матеріалів долучено копії його паспорта, свідоцтв про народження та шлюб і витяг із Реєстру територіальної громади. Дружина кандидата </w:t>
      </w:r>
      <w:r w:rsidR="00D9692A">
        <w:rPr>
          <w:sz w:val="26"/>
          <w:szCs w:val="26"/>
          <w:lang w:val="uk-UA"/>
        </w:rPr>
        <w:t>*****</w:t>
      </w:r>
      <w:r w:rsidR="00D9692A">
        <w:rPr>
          <w:sz w:val="26"/>
          <w:szCs w:val="26"/>
          <w:lang w:val="uk-UA"/>
        </w:rPr>
        <w:t xml:space="preserve"> </w:t>
      </w:r>
      <w:r w:rsidRPr="00F96017">
        <w:rPr>
          <w:sz w:val="26"/>
          <w:szCs w:val="26"/>
        </w:rPr>
        <w:t xml:space="preserve">в письмовій заяві від 31.08.2026 не заперечила проти його призначення, а під час обстеження пояснила, що сама не бажає брати на себе обов’язки опікуна </w:t>
      </w:r>
      <w:r w:rsidR="00D9692A">
        <w:rPr>
          <w:sz w:val="26"/>
          <w:szCs w:val="26"/>
          <w:lang w:val="uk-UA"/>
        </w:rPr>
        <w:t>*****</w:t>
      </w:r>
      <w:r w:rsidRPr="00F96017">
        <w:rPr>
          <w:sz w:val="26"/>
          <w:szCs w:val="26"/>
        </w:rPr>
        <w:t>. До матеріалів долучено копії її паспорта і свідоцтва про шлюб.</w:t>
      </w:r>
    </w:p>
    <w:p w:rsidR="00370C03" w:rsidRPr="00F96017" w:rsidRDefault="00370C03" w:rsidP="00F96017">
      <w:pPr>
        <w:ind w:firstLine="709"/>
        <w:jc w:val="both"/>
        <w:rPr>
          <w:sz w:val="26"/>
          <w:szCs w:val="26"/>
        </w:rPr>
      </w:pPr>
      <w:r w:rsidRPr="00F96017">
        <w:rPr>
          <w:sz w:val="26"/>
          <w:szCs w:val="26"/>
        </w:rPr>
        <w:t xml:space="preserve">Висновок судово-психіатричної експертизи № 50 від 15.01.2026 містить відомості, що </w:t>
      </w:r>
      <w:r w:rsidR="00D9692A">
        <w:rPr>
          <w:sz w:val="26"/>
          <w:szCs w:val="26"/>
          <w:lang w:val="uk-UA"/>
        </w:rPr>
        <w:t>*****</w:t>
      </w:r>
      <w:r w:rsidR="00D9692A">
        <w:rPr>
          <w:sz w:val="26"/>
          <w:szCs w:val="26"/>
          <w:lang w:val="uk-UA"/>
        </w:rPr>
        <w:t xml:space="preserve"> </w:t>
      </w:r>
      <w:r w:rsidRPr="00F96017">
        <w:rPr>
          <w:sz w:val="26"/>
          <w:szCs w:val="26"/>
        </w:rPr>
        <w:t xml:space="preserve">має хронічний, стійкий психічний розлад у формі судинної деменції та за своїм психічним станом не здатна усвідомлювати значення своїх дій і керувати ними. Цей висновок не замінює судового рішення про визнання недієздатною. За висновком про стан здоров’я </w:t>
      </w:r>
      <w:r w:rsidR="00D9692A">
        <w:rPr>
          <w:sz w:val="26"/>
          <w:szCs w:val="26"/>
          <w:lang w:val="uk-UA"/>
        </w:rPr>
        <w:t>*****</w:t>
      </w:r>
      <w:r w:rsidR="00D9692A">
        <w:rPr>
          <w:sz w:val="26"/>
          <w:szCs w:val="26"/>
          <w:lang w:val="uk-UA"/>
        </w:rPr>
        <w:t xml:space="preserve"> </w:t>
      </w:r>
      <w:r w:rsidRPr="00F96017">
        <w:rPr>
          <w:sz w:val="26"/>
          <w:szCs w:val="26"/>
        </w:rPr>
        <w:t>від 02.04.2026 він може надавати послуги з догляду за фізичною особою та бути опікуном. Витяг з ін</w:t>
      </w:r>
      <w:r w:rsidR="00D73BB6">
        <w:rPr>
          <w:sz w:val="26"/>
          <w:szCs w:val="26"/>
        </w:rPr>
        <w:t xml:space="preserve">формаційно-аналітичної системи </w:t>
      </w:r>
      <w:r w:rsidR="00D73BB6">
        <w:rPr>
          <w:sz w:val="26"/>
          <w:szCs w:val="26"/>
          <w:lang w:val="uk-UA"/>
        </w:rPr>
        <w:t>„</w:t>
      </w:r>
      <w:r w:rsidRPr="00F96017">
        <w:rPr>
          <w:sz w:val="26"/>
          <w:szCs w:val="26"/>
        </w:rPr>
        <w:t>Облік відомостей про притягнення до кримінальної відповід</w:t>
      </w:r>
      <w:r w:rsidR="00D73BB6">
        <w:rPr>
          <w:sz w:val="26"/>
          <w:szCs w:val="26"/>
        </w:rPr>
        <w:t>альності та наявності судимості</w:t>
      </w:r>
      <w:r w:rsidR="00D73BB6">
        <w:rPr>
          <w:sz w:val="26"/>
          <w:szCs w:val="26"/>
          <w:lang w:val="en-US"/>
        </w:rPr>
        <w:t>”</w:t>
      </w:r>
      <w:r w:rsidRPr="00F96017">
        <w:rPr>
          <w:sz w:val="26"/>
          <w:szCs w:val="26"/>
        </w:rPr>
        <w:t xml:space="preserve"> № ФОВА-</w:t>
      </w:r>
      <w:r w:rsidR="00D9692A">
        <w:rPr>
          <w:sz w:val="26"/>
          <w:szCs w:val="26"/>
          <w:lang w:val="uk-UA"/>
        </w:rPr>
        <w:t>*****</w:t>
      </w:r>
      <w:r w:rsidRPr="00F96017">
        <w:rPr>
          <w:sz w:val="26"/>
          <w:szCs w:val="26"/>
        </w:rPr>
        <w:t xml:space="preserve"> засвідчує, що станом на 29.08.2026 немає відомостей про притягнення кандидата до кримінальної відповідальності, незняту чи непогашену судимість або розшук.</w:t>
      </w:r>
    </w:p>
    <w:p w:rsidR="00370C03" w:rsidRPr="00F96017" w:rsidRDefault="00370C03" w:rsidP="00F96017">
      <w:pPr>
        <w:ind w:firstLine="709"/>
        <w:jc w:val="both"/>
        <w:rPr>
          <w:sz w:val="26"/>
          <w:szCs w:val="26"/>
        </w:rPr>
      </w:pPr>
      <w:r w:rsidRPr="00F96017">
        <w:rPr>
          <w:sz w:val="26"/>
          <w:szCs w:val="26"/>
        </w:rPr>
        <w:t xml:space="preserve">Під час обстеження 24.09.2026 за адресою фактичного проживання перебували </w:t>
      </w:r>
      <w:r w:rsidR="00D9692A">
        <w:rPr>
          <w:sz w:val="26"/>
          <w:szCs w:val="26"/>
          <w:lang w:val="uk-UA"/>
        </w:rPr>
        <w:t>*****</w:t>
      </w:r>
      <w:r w:rsidRPr="00F96017">
        <w:rPr>
          <w:sz w:val="26"/>
          <w:szCs w:val="26"/>
        </w:rPr>
        <w:t xml:space="preserve">, </w:t>
      </w:r>
      <w:r w:rsidR="00D9692A">
        <w:rPr>
          <w:sz w:val="26"/>
          <w:szCs w:val="26"/>
          <w:lang w:val="uk-UA"/>
        </w:rPr>
        <w:t>*****</w:t>
      </w:r>
      <w:r w:rsidRPr="00F96017">
        <w:rPr>
          <w:sz w:val="26"/>
          <w:szCs w:val="26"/>
        </w:rPr>
        <w:t xml:space="preserve">, </w:t>
      </w:r>
      <w:r w:rsidR="00D9692A">
        <w:rPr>
          <w:sz w:val="26"/>
          <w:szCs w:val="26"/>
          <w:lang w:val="uk-UA"/>
        </w:rPr>
        <w:t>*****</w:t>
      </w:r>
      <w:r w:rsidR="00D9692A">
        <w:rPr>
          <w:sz w:val="26"/>
          <w:szCs w:val="26"/>
          <w:lang w:val="uk-UA"/>
        </w:rPr>
        <w:t xml:space="preserve"> </w:t>
      </w:r>
      <w:r w:rsidRPr="00F96017">
        <w:rPr>
          <w:sz w:val="26"/>
          <w:szCs w:val="26"/>
        </w:rPr>
        <w:t xml:space="preserve">та двоє сусідів, зазначених у підписній частині акта. Члени опікунської ради спілкувалися з присутніми й зафіксували, що кандидат дбає про </w:t>
      </w:r>
      <w:r w:rsidRPr="00F96017">
        <w:rPr>
          <w:sz w:val="26"/>
          <w:szCs w:val="26"/>
        </w:rPr>
        <w:lastRenderedPageBreak/>
        <w:t xml:space="preserve">матір, створює їй необхідні побутові умови, забезпечує догляд і лікування та може виконувати опікунські обов’язки. </w:t>
      </w:r>
      <w:r w:rsidR="00D9692A">
        <w:rPr>
          <w:sz w:val="26"/>
          <w:szCs w:val="26"/>
          <w:lang w:val="uk-UA"/>
        </w:rPr>
        <w:t>*****</w:t>
      </w:r>
      <w:r w:rsidR="00D9692A">
        <w:rPr>
          <w:sz w:val="26"/>
          <w:szCs w:val="26"/>
          <w:lang w:val="uk-UA"/>
        </w:rPr>
        <w:t xml:space="preserve"> </w:t>
      </w:r>
      <w:r w:rsidRPr="00F96017">
        <w:rPr>
          <w:sz w:val="26"/>
          <w:szCs w:val="26"/>
        </w:rPr>
        <w:t xml:space="preserve">і </w:t>
      </w:r>
      <w:r w:rsidR="00D9692A">
        <w:rPr>
          <w:sz w:val="26"/>
          <w:szCs w:val="26"/>
          <w:lang w:val="uk-UA"/>
        </w:rPr>
        <w:t>*****</w:t>
      </w:r>
      <w:r w:rsidR="00D9692A">
        <w:rPr>
          <w:sz w:val="26"/>
          <w:szCs w:val="26"/>
          <w:lang w:val="uk-UA"/>
        </w:rPr>
        <w:t xml:space="preserve"> </w:t>
      </w:r>
      <w:r w:rsidRPr="00F96017">
        <w:rPr>
          <w:sz w:val="26"/>
          <w:szCs w:val="26"/>
        </w:rPr>
        <w:t xml:space="preserve">повідомили, що під час відсутності кандидата через військову службу дружина допомагає матері в міру своїх можливостей. Вона пояснила, що в періоди погіршення стану </w:t>
      </w:r>
      <w:r w:rsidR="00D9692A">
        <w:rPr>
          <w:sz w:val="26"/>
          <w:szCs w:val="26"/>
          <w:lang w:val="uk-UA"/>
        </w:rPr>
        <w:t>*****</w:t>
      </w:r>
      <w:r w:rsidR="00D9692A">
        <w:rPr>
          <w:sz w:val="26"/>
          <w:szCs w:val="26"/>
          <w:lang w:val="uk-UA"/>
        </w:rPr>
        <w:t xml:space="preserve"> </w:t>
      </w:r>
      <w:r w:rsidRPr="00F96017">
        <w:rPr>
          <w:sz w:val="26"/>
          <w:szCs w:val="26"/>
        </w:rPr>
        <w:t>їй складно самостійно надавати необхідну допомогу, оскільки мати дослухається передусім до сина. Інших близьких осіб, які б виявили намір бути опікунами, під час обстеження члени ради не встановили.</w:t>
      </w:r>
    </w:p>
    <w:p w:rsidR="00370C03" w:rsidRPr="00F96017" w:rsidRDefault="00370C03" w:rsidP="00F96017">
      <w:pPr>
        <w:ind w:firstLine="709"/>
        <w:jc w:val="both"/>
        <w:rPr>
          <w:sz w:val="26"/>
          <w:szCs w:val="26"/>
        </w:rPr>
      </w:pPr>
      <w:r w:rsidRPr="00F96017">
        <w:rPr>
          <w:sz w:val="26"/>
          <w:szCs w:val="26"/>
        </w:rPr>
        <w:t xml:space="preserve">За доведеними до виконавчого комітету Бориславської міської ради обставинами </w:t>
      </w:r>
      <w:r w:rsidR="00D9692A">
        <w:rPr>
          <w:sz w:val="26"/>
          <w:szCs w:val="26"/>
          <w:lang w:val="uk-UA"/>
        </w:rPr>
        <w:t>*****</w:t>
      </w:r>
      <w:r w:rsidR="00D9692A">
        <w:rPr>
          <w:sz w:val="26"/>
          <w:szCs w:val="26"/>
          <w:lang w:val="uk-UA"/>
        </w:rPr>
        <w:t xml:space="preserve"> </w:t>
      </w:r>
      <w:r w:rsidRPr="00F96017">
        <w:rPr>
          <w:sz w:val="26"/>
          <w:szCs w:val="26"/>
        </w:rPr>
        <w:t xml:space="preserve">проходить військову службу у військовій частині поза місцем проживання матері. Подані відомості за формою ОК-5 є даними персоніфікованого страхового обліку й самі собою не визначають місця виконання військової служби. Відповідно до постанови Об’єднаної палати Касаційного цивільного суду у складі Верховного Суду від 22.06.2026 у справі № </w:t>
      </w:r>
      <w:r w:rsidR="00D9692A">
        <w:rPr>
          <w:sz w:val="26"/>
          <w:szCs w:val="26"/>
          <w:lang w:val="uk-UA"/>
        </w:rPr>
        <w:t>*****</w:t>
      </w:r>
      <w:r w:rsidR="00D9692A">
        <w:rPr>
          <w:sz w:val="26"/>
          <w:szCs w:val="26"/>
          <w:lang w:val="uk-UA"/>
        </w:rPr>
        <w:t xml:space="preserve"> </w:t>
      </w:r>
      <w:r w:rsidRPr="00F96017">
        <w:rPr>
          <w:sz w:val="26"/>
          <w:szCs w:val="26"/>
        </w:rPr>
        <w:t xml:space="preserve">служба сама по собі не є безумовною перешкодою для призначення опікуном, проте необхідно оцінювати здатність кандидата виконувати обов’язки й можливості інших осіб. Виконавчий комітет врахував допомогу дружини в міру її можливостей, її пояснення про труднощі під час загострень стану матері, письмове пояснення дочки про неможливість здійснювати догляд за матір’ю та стосунки </w:t>
      </w:r>
      <w:r w:rsidR="00D9692A">
        <w:rPr>
          <w:sz w:val="26"/>
          <w:szCs w:val="26"/>
          <w:lang w:val="uk-UA"/>
        </w:rPr>
        <w:t>*****</w:t>
      </w:r>
      <w:r w:rsidR="00D9692A">
        <w:rPr>
          <w:sz w:val="26"/>
          <w:szCs w:val="26"/>
          <w:lang w:val="uk-UA"/>
        </w:rPr>
        <w:t xml:space="preserve"> </w:t>
      </w:r>
      <w:r w:rsidRPr="00F96017">
        <w:rPr>
          <w:sz w:val="26"/>
          <w:szCs w:val="26"/>
        </w:rPr>
        <w:t>з сином. Особиста присутність кандидата 24.09.2026 не підтверджує його постійної доступності під час служби.</w:t>
      </w:r>
    </w:p>
    <w:p w:rsidR="00370C03" w:rsidRPr="00F96017" w:rsidRDefault="00370C03" w:rsidP="00F96017">
      <w:pPr>
        <w:ind w:firstLine="709"/>
        <w:jc w:val="both"/>
        <w:rPr>
          <w:sz w:val="26"/>
          <w:szCs w:val="26"/>
        </w:rPr>
      </w:pPr>
      <w:r w:rsidRPr="00F96017">
        <w:rPr>
          <w:sz w:val="26"/>
          <w:szCs w:val="26"/>
        </w:rPr>
        <w:t xml:space="preserve">Відповідно до статей 58, 60, 63 і 67 Цивільного кодексу України та статті 300 Цивільного процесуального кодексу України встановлення опіки над повнолітньою особою і призначення їй опікуна належать до повноважень суду. З урахуванням досліджених матеріалів і рекомендації опікунської ради виконавчий комітет Бориславської міської ради як орган опіки та піклування вважає можливим виконання </w:t>
      </w:r>
      <w:r w:rsidR="00D9692A">
        <w:rPr>
          <w:sz w:val="26"/>
          <w:szCs w:val="26"/>
          <w:lang w:val="uk-UA"/>
        </w:rPr>
        <w:t>*****</w:t>
      </w:r>
      <w:r w:rsidRPr="00F96017">
        <w:rPr>
          <w:sz w:val="26"/>
          <w:szCs w:val="26"/>
        </w:rPr>
        <w:t xml:space="preserve">, </w:t>
      </w:r>
      <w:r w:rsidR="00D9692A">
        <w:rPr>
          <w:sz w:val="26"/>
          <w:szCs w:val="26"/>
          <w:lang w:val="uk-UA"/>
        </w:rPr>
        <w:t>*****</w:t>
      </w:r>
      <w:r w:rsidR="00D9692A">
        <w:rPr>
          <w:sz w:val="26"/>
          <w:szCs w:val="26"/>
          <w:lang w:val="uk-UA"/>
        </w:rPr>
        <w:t xml:space="preserve"> </w:t>
      </w:r>
      <w:r w:rsidRPr="00F96017">
        <w:rPr>
          <w:sz w:val="26"/>
          <w:szCs w:val="26"/>
        </w:rPr>
        <w:t xml:space="preserve">року народження, обов’язків опікуна стосовно </w:t>
      </w:r>
      <w:r w:rsidR="00D9692A">
        <w:rPr>
          <w:sz w:val="26"/>
          <w:szCs w:val="26"/>
          <w:lang w:val="uk-UA"/>
        </w:rPr>
        <w:t>*****</w:t>
      </w:r>
      <w:r w:rsidRPr="00F96017">
        <w:rPr>
          <w:sz w:val="26"/>
          <w:szCs w:val="26"/>
        </w:rPr>
        <w:t xml:space="preserve">, </w:t>
      </w:r>
      <w:r w:rsidR="00D9692A">
        <w:rPr>
          <w:sz w:val="26"/>
          <w:szCs w:val="26"/>
          <w:lang w:val="uk-UA"/>
        </w:rPr>
        <w:t>*****</w:t>
      </w:r>
      <w:r w:rsidR="00D9692A">
        <w:rPr>
          <w:sz w:val="26"/>
          <w:szCs w:val="26"/>
          <w:lang w:val="uk-UA"/>
        </w:rPr>
        <w:t xml:space="preserve"> </w:t>
      </w:r>
      <w:r w:rsidRPr="00F96017">
        <w:rPr>
          <w:sz w:val="26"/>
          <w:szCs w:val="26"/>
        </w:rPr>
        <w:t>року народження, за умови визнання її недієздатною. Остаточне питання про встановлення опіки й призначення опікуна вирішує суд.</w:t>
      </w:r>
    </w:p>
    <w:p w:rsidR="00370C03" w:rsidRDefault="00370C03" w:rsidP="000D5132">
      <w:pPr>
        <w:jc w:val="both"/>
        <w:rPr>
          <w:sz w:val="26"/>
          <w:szCs w:val="26"/>
          <w:lang w:val="uk-UA"/>
        </w:rPr>
      </w:pPr>
    </w:p>
    <w:p w:rsidR="00B05B52" w:rsidRPr="00FF3A05" w:rsidRDefault="001B7345" w:rsidP="000D5132">
      <w:pPr>
        <w:jc w:val="both"/>
        <w:rPr>
          <w:sz w:val="26"/>
          <w:szCs w:val="26"/>
          <w:lang w:val="uk-UA"/>
        </w:rPr>
      </w:pPr>
      <w:r w:rsidRPr="000D5132">
        <w:rPr>
          <w:sz w:val="26"/>
          <w:szCs w:val="26"/>
          <w:lang w:val="uk-UA"/>
        </w:rPr>
        <w:t>Керуючий справами виконкому</w:t>
      </w:r>
      <w:r w:rsidRPr="00AD51CD">
        <w:rPr>
          <w:sz w:val="26"/>
          <w:szCs w:val="26"/>
          <w:lang w:val="uk-UA"/>
        </w:rPr>
        <w:t xml:space="preserve">                                                      Ігор КОБИЛЕЦЬКИЙ</w:t>
      </w:r>
    </w:p>
    <w:sectPr w:rsidR="00B05B52" w:rsidRPr="00FF3A05" w:rsidSect="000D5132">
      <w:pgSz w:w="11906" w:h="16838"/>
      <w:pgMar w:top="568" w:right="566" w:bottom="851"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F0E" w:rsidRDefault="00063F0E" w:rsidP="0064628E">
      <w:pPr>
        <w:suppressAutoHyphens/>
        <w:rPr>
          <w:lang w:eastAsia="ar-SA"/>
        </w:rPr>
      </w:pPr>
      <w:r>
        <w:rPr>
          <w:lang w:eastAsia="ar-SA"/>
        </w:rPr>
        <w:separator/>
      </w:r>
    </w:p>
  </w:endnote>
  <w:endnote w:type="continuationSeparator" w:id="0">
    <w:p w:rsidR="00063F0E" w:rsidRDefault="00063F0E"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203" w:usb1="00000000" w:usb2="00000000" w:usb3="00000000" w:csb0="00000005"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203" w:usb1="00000000" w:usb2="00000000" w:usb3="00000000" w:csb0="00000005" w:csb1="00000000"/>
  </w:font>
  <w:font w:name="Tahoma">
    <w:altName w:val="Arial"/>
    <w:panose1 w:val="020B0604030504040204"/>
    <w:charset w:val="CC"/>
    <w:family w:val="swiss"/>
    <w:pitch w:val="variable"/>
    <w:sig w:usb0="E1002EFF" w:usb1="C000605B" w:usb2="00000029" w:usb3="00000000" w:csb0="0001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F0E" w:rsidRDefault="00063F0E" w:rsidP="0064628E">
      <w:pPr>
        <w:suppressAutoHyphens/>
        <w:rPr>
          <w:lang w:eastAsia="ar-SA"/>
        </w:rPr>
      </w:pPr>
      <w:r>
        <w:rPr>
          <w:lang w:eastAsia="ar-SA"/>
        </w:rPr>
        <w:separator/>
      </w:r>
    </w:p>
  </w:footnote>
  <w:footnote w:type="continuationSeparator" w:id="0">
    <w:p w:rsidR="00063F0E" w:rsidRDefault="00063F0E"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1F71E80"/>
    <w:multiLevelType w:val="hybridMultilevel"/>
    <w:tmpl w:val="4AD06292"/>
    <w:lvl w:ilvl="0" w:tplc="E1F6446C">
      <w:start w:val="1"/>
      <w:numFmt w:val="decimal"/>
      <w:lvlText w:val="%1."/>
      <w:lvlJc w:val="left"/>
      <w:pPr>
        <w:ind w:left="2025" w:hanging="795"/>
      </w:pPr>
      <w:rPr>
        <w:rFonts w:hint="default"/>
      </w:rPr>
    </w:lvl>
    <w:lvl w:ilvl="1" w:tplc="04220019" w:tentative="1">
      <w:start w:val="1"/>
      <w:numFmt w:val="lowerLetter"/>
      <w:lvlText w:val="%2."/>
      <w:lvlJc w:val="left"/>
      <w:pPr>
        <w:ind w:left="2310" w:hanging="360"/>
      </w:pPr>
    </w:lvl>
    <w:lvl w:ilvl="2" w:tplc="0422001B" w:tentative="1">
      <w:start w:val="1"/>
      <w:numFmt w:val="lowerRoman"/>
      <w:lvlText w:val="%3."/>
      <w:lvlJc w:val="right"/>
      <w:pPr>
        <w:ind w:left="3030" w:hanging="180"/>
      </w:pPr>
    </w:lvl>
    <w:lvl w:ilvl="3" w:tplc="0422000F" w:tentative="1">
      <w:start w:val="1"/>
      <w:numFmt w:val="decimal"/>
      <w:lvlText w:val="%4."/>
      <w:lvlJc w:val="left"/>
      <w:pPr>
        <w:ind w:left="3750" w:hanging="360"/>
      </w:pPr>
    </w:lvl>
    <w:lvl w:ilvl="4" w:tplc="04220019" w:tentative="1">
      <w:start w:val="1"/>
      <w:numFmt w:val="lowerLetter"/>
      <w:lvlText w:val="%5."/>
      <w:lvlJc w:val="left"/>
      <w:pPr>
        <w:ind w:left="4470" w:hanging="360"/>
      </w:pPr>
    </w:lvl>
    <w:lvl w:ilvl="5" w:tplc="0422001B" w:tentative="1">
      <w:start w:val="1"/>
      <w:numFmt w:val="lowerRoman"/>
      <w:lvlText w:val="%6."/>
      <w:lvlJc w:val="right"/>
      <w:pPr>
        <w:ind w:left="5190" w:hanging="180"/>
      </w:pPr>
    </w:lvl>
    <w:lvl w:ilvl="6" w:tplc="0422000F" w:tentative="1">
      <w:start w:val="1"/>
      <w:numFmt w:val="decimal"/>
      <w:lvlText w:val="%7."/>
      <w:lvlJc w:val="left"/>
      <w:pPr>
        <w:ind w:left="5910" w:hanging="360"/>
      </w:pPr>
    </w:lvl>
    <w:lvl w:ilvl="7" w:tplc="04220019" w:tentative="1">
      <w:start w:val="1"/>
      <w:numFmt w:val="lowerLetter"/>
      <w:lvlText w:val="%8."/>
      <w:lvlJc w:val="left"/>
      <w:pPr>
        <w:ind w:left="6630" w:hanging="360"/>
      </w:pPr>
    </w:lvl>
    <w:lvl w:ilvl="8" w:tplc="0422001B" w:tentative="1">
      <w:start w:val="1"/>
      <w:numFmt w:val="lowerRoman"/>
      <w:lvlText w:val="%9."/>
      <w:lvlJc w:val="right"/>
      <w:pPr>
        <w:ind w:left="7350" w:hanging="180"/>
      </w:pPr>
    </w:lvl>
  </w:abstractNum>
  <w:abstractNum w:abstractNumId="4"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5"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6" w15:restartNumberingAfterBreak="0">
    <w:nsid w:val="180E03E3"/>
    <w:multiLevelType w:val="hybridMultilevel"/>
    <w:tmpl w:val="66C06A26"/>
    <w:lvl w:ilvl="0" w:tplc="0422000F">
      <w:start w:val="1"/>
      <w:numFmt w:val="decimal"/>
      <w:lvlText w:val="%1."/>
      <w:lvlJc w:val="left"/>
      <w:pPr>
        <w:ind w:left="644"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8"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9"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10"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11"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2"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10"/>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1"/>
  </w:num>
  <w:num w:numId="8">
    <w:abstractNumId w:val="5"/>
  </w:num>
  <w:num w:numId="9">
    <w:abstractNumId w:val="2"/>
  </w:num>
  <w:num w:numId="10">
    <w:abstractNumId w:val="8"/>
  </w:num>
  <w:num w:numId="11">
    <w:abstractNumId w:val="12"/>
  </w:num>
  <w:num w:numId="12">
    <w:abstractNumId w:val="3"/>
  </w:num>
  <w:num w:numId="1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0E"/>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AD2"/>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132"/>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81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06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27E2F"/>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45"/>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FF8"/>
    <w:rsid w:val="00370681"/>
    <w:rsid w:val="00370C03"/>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2B08"/>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00F8"/>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65D"/>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1B"/>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18D"/>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4457"/>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20AF"/>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A66"/>
    <w:rsid w:val="00646CF9"/>
    <w:rsid w:val="006502C2"/>
    <w:rsid w:val="00650305"/>
    <w:rsid w:val="006506CA"/>
    <w:rsid w:val="00651536"/>
    <w:rsid w:val="0065184D"/>
    <w:rsid w:val="0065265D"/>
    <w:rsid w:val="00652E69"/>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3FF7"/>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5359"/>
    <w:rsid w:val="007C6947"/>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2BB5"/>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18E0"/>
    <w:rsid w:val="00822376"/>
    <w:rsid w:val="00822C57"/>
    <w:rsid w:val="00822DBD"/>
    <w:rsid w:val="00823CCE"/>
    <w:rsid w:val="008241C0"/>
    <w:rsid w:val="0082490D"/>
    <w:rsid w:val="0082510A"/>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ABB"/>
    <w:rsid w:val="00873F17"/>
    <w:rsid w:val="0087695D"/>
    <w:rsid w:val="00876DE2"/>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01D"/>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051"/>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2B9B"/>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95D"/>
    <w:rsid w:val="00AA6F53"/>
    <w:rsid w:val="00AA771B"/>
    <w:rsid w:val="00AA78E6"/>
    <w:rsid w:val="00AB052E"/>
    <w:rsid w:val="00AB0E6E"/>
    <w:rsid w:val="00AB1247"/>
    <w:rsid w:val="00AB13EC"/>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5B52"/>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C3"/>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4DD"/>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497"/>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3878"/>
    <w:rsid w:val="00D73BB6"/>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692A"/>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0F9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27676"/>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2DC0"/>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017"/>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3A05"/>
    <w:rsid w:val="00FF3C99"/>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4C2327"/>
  <w14:defaultImageDpi w14:val="0"/>
  <w15:docId w15:val="{8DB9D0BB-0205-4E10-9849-B3C1253D4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uiPriority w:val="99"/>
    <w:qFormat/>
    <w:pPr>
      <w:widowControl w:val="0"/>
      <w:suppressAutoHyphens/>
      <w:autoSpaceDE w:val="0"/>
      <w:jc w:val="center"/>
    </w:pPr>
    <w:rPr>
      <w:rFonts w:ascii="Arial" w:hAnsi="Arial" w:cs="Arial"/>
      <w:sz w:val="24"/>
      <w:szCs w:val="24"/>
      <w:lang w:eastAsia="ar-SA"/>
    </w:rPr>
  </w:style>
  <w:style w:type="paragraph" w:styleId="ae">
    <w:name w:val="header"/>
    <w:basedOn w:val="a"/>
    <w:link w:val="af"/>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99"/>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 w:type="paragraph" w:customStyle="1" w:styleId="afff8">
    <w:name w:val="[Немає стилю абзацу]"/>
    <w:rsid w:val="00876DE2"/>
    <w:pPr>
      <w:widowControl w:val="0"/>
      <w:autoSpaceDE w:val="0"/>
      <w:autoSpaceDN w:val="0"/>
      <w:adjustRightInd w:val="0"/>
      <w:spacing w:line="288" w:lineRule="auto"/>
      <w:textAlignment w:val="center"/>
    </w:pPr>
    <w:rPr>
      <w:rFonts w:eastAsiaTheme="minorEastAsia"/>
      <w:color w:val="000000"/>
      <w:sz w:val="24"/>
      <w:szCs w:val="24"/>
      <w:lang w:val="en-US"/>
    </w:rPr>
  </w:style>
  <w:style w:type="paragraph" w:customStyle="1" w:styleId="Ch60">
    <w:name w:val="Основной текст (Ch_6 Міністерства)"/>
    <w:basedOn w:val="a"/>
    <w:uiPriority w:val="99"/>
    <w:rsid w:val="00876DE2"/>
    <w:pPr>
      <w:widowControl w:val="0"/>
      <w:tabs>
        <w:tab w:val="right" w:pos="7710"/>
        <w:tab w:val="right" w:pos="11514"/>
      </w:tabs>
      <w:autoSpaceDE w:val="0"/>
      <w:autoSpaceDN w:val="0"/>
      <w:adjustRightInd w:val="0"/>
      <w:spacing w:line="257" w:lineRule="auto"/>
      <w:ind w:firstLine="283"/>
      <w:jc w:val="both"/>
      <w:textAlignment w:val="center"/>
    </w:pPr>
    <w:rPr>
      <w:rFonts w:ascii="Pragmatica-Book" w:eastAsiaTheme="minorEastAsia" w:hAnsi="Pragmatica-Book" w:cs="Pragmatica-Book"/>
      <w:color w:val="000000"/>
      <w:w w:val="90"/>
      <w:sz w:val="18"/>
      <w:szCs w:val="18"/>
      <w:lang w:val="uk-UA" w:eastAsia="uk-UA"/>
    </w:rPr>
  </w:style>
  <w:style w:type="paragraph" w:customStyle="1" w:styleId="Ch61">
    <w:name w:val="Заголовок Додатка (Ch_6 Міністерства)"/>
    <w:basedOn w:val="a"/>
    <w:uiPriority w:val="99"/>
    <w:rsid w:val="00876DE2"/>
    <w:pPr>
      <w:keepNext/>
      <w:keepLines/>
      <w:widowControl w:val="0"/>
      <w:tabs>
        <w:tab w:val="right" w:pos="7710"/>
      </w:tabs>
      <w:suppressAutoHyphens/>
      <w:autoSpaceDE w:val="0"/>
      <w:autoSpaceDN w:val="0"/>
      <w:adjustRightInd w:val="0"/>
      <w:spacing w:before="283" w:after="113" w:line="257" w:lineRule="auto"/>
      <w:jc w:val="center"/>
      <w:textAlignment w:val="center"/>
    </w:pPr>
    <w:rPr>
      <w:rFonts w:ascii="Pragmatica-Bold" w:eastAsiaTheme="minorEastAsia" w:hAnsi="Pragmatica-Bold" w:cs="Pragmatica-Bold"/>
      <w:b/>
      <w:bCs/>
      <w:color w:val="000000"/>
      <w:w w:val="90"/>
      <w:sz w:val="19"/>
      <w:szCs w:val="19"/>
      <w:lang w:val="uk-UA" w:eastAsia="uk-UA"/>
    </w:rPr>
  </w:style>
  <w:style w:type="paragraph" w:customStyle="1" w:styleId="StrokeCh6">
    <w:name w:val="Stroke (Ch_6 Міністерства)"/>
    <w:basedOn w:val="afff8"/>
    <w:uiPriority w:val="99"/>
    <w:rsid w:val="00876DE2"/>
    <w:pPr>
      <w:tabs>
        <w:tab w:val="right" w:pos="7710"/>
      </w:tabs>
      <w:spacing w:before="17" w:line="257" w:lineRule="auto"/>
      <w:jc w:val="center"/>
    </w:pPr>
    <w:rPr>
      <w:rFonts w:ascii="Pragmatica-Book" w:hAnsi="Pragmatica-Book" w:cs="Pragmatica-Book"/>
      <w:w w:val="90"/>
      <w:sz w:val="14"/>
      <w:szCs w:val="14"/>
      <w:lang w:val="uk-UA"/>
    </w:rPr>
  </w:style>
  <w:style w:type="paragraph" w:customStyle="1" w:styleId="TableTABL">
    <w:name w:val="Table (TABL)"/>
    <w:basedOn w:val="a"/>
    <w:uiPriority w:val="99"/>
    <w:rsid w:val="00876DE2"/>
    <w:pPr>
      <w:widowControl w:val="0"/>
      <w:tabs>
        <w:tab w:val="right" w:pos="7767"/>
      </w:tabs>
      <w:suppressAutoHyphens/>
      <w:autoSpaceDE w:val="0"/>
      <w:autoSpaceDN w:val="0"/>
      <w:adjustRightInd w:val="0"/>
      <w:spacing w:line="252" w:lineRule="auto"/>
      <w:textAlignment w:val="center"/>
    </w:pPr>
    <w:rPr>
      <w:rFonts w:ascii="HeliosCond" w:eastAsiaTheme="minorEastAsia" w:hAnsi="HeliosCond" w:cs="HeliosCond"/>
      <w:color w:val="000000"/>
      <w:spacing w:val="-2"/>
      <w:sz w:val="17"/>
      <w:szCs w:val="17"/>
      <w:lang w:val="uk-UA" w:eastAsia="uk-UA"/>
    </w:rPr>
  </w:style>
  <w:style w:type="paragraph" w:customStyle="1" w:styleId="TableshapkaTABL">
    <w:name w:val="Table_shapka (TABL)"/>
    <w:basedOn w:val="a"/>
    <w:uiPriority w:val="99"/>
    <w:rsid w:val="00876DE2"/>
    <w:pPr>
      <w:widowControl w:val="0"/>
      <w:tabs>
        <w:tab w:val="right" w:pos="6350"/>
      </w:tabs>
      <w:suppressAutoHyphens/>
      <w:autoSpaceDE w:val="0"/>
      <w:autoSpaceDN w:val="0"/>
      <w:adjustRightInd w:val="0"/>
      <w:spacing w:line="257" w:lineRule="auto"/>
      <w:jc w:val="center"/>
      <w:textAlignment w:val="center"/>
    </w:pPr>
    <w:rPr>
      <w:rFonts w:ascii="Pragmatica-Book" w:eastAsiaTheme="minorEastAsia" w:hAnsi="Pragmatica-Book" w:cs="Pragmatica-Book"/>
      <w:color w:val="000000"/>
      <w:w w:val="90"/>
      <w:sz w:val="15"/>
      <w:szCs w:val="15"/>
      <w:lang w:val="uk-UA" w:eastAsia="uk-UA"/>
    </w:rPr>
  </w:style>
  <w:style w:type="paragraph" w:customStyle="1" w:styleId="1f3">
    <w:name w:val="Цитата1"/>
    <w:basedOn w:val="a"/>
    <w:rsid w:val="001B7345"/>
    <w:pPr>
      <w:ind w:left="-720" w:right="46"/>
      <w:jc w:val="center"/>
    </w:pPr>
    <w:rPr>
      <w:rFonts w:ascii="Bookman Old Style" w:hAnsi="Bookman Old Style" w:cs="Arial"/>
      <w:b/>
      <w:sz w:val="26"/>
      <w:szCs w:val="24"/>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9883B9-0103-4965-9760-DBD2D1A37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2</Pages>
  <Words>739</Words>
  <Characters>4735</Characters>
  <Application>Microsoft Office Word</Application>
  <DocSecurity>0</DocSecurity>
  <Lines>39</Lines>
  <Paragraphs>10</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44</cp:revision>
  <cp:lastPrinted>2026-10-14T08:07:00Z</cp:lastPrinted>
  <dcterms:created xsi:type="dcterms:W3CDTF">2026-10-02T07:08:00Z</dcterms:created>
  <dcterms:modified xsi:type="dcterms:W3CDTF">2026-10-14T10:51:00Z</dcterms:modified>
</cp:coreProperties>
</file>