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345" w:rsidRPr="00A9416A" w:rsidRDefault="000D5132" w:rsidP="000D5132">
      <w:pPr>
        <w:pStyle w:val="aff6"/>
        <w:ind w:firstLine="4536"/>
        <w:rPr>
          <w:b w:val="0"/>
          <w:sz w:val="25"/>
          <w:szCs w:val="25"/>
        </w:rPr>
      </w:pPr>
      <w:r>
        <w:rPr>
          <w:b w:val="0"/>
          <w:sz w:val="25"/>
          <w:szCs w:val="25"/>
        </w:rPr>
        <w:t>ЗАТВЕРДЖЕНО</w:t>
      </w:r>
    </w:p>
    <w:p w:rsidR="001B7345" w:rsidRPr="00A9416A" w:rsidRDefault="001B7345" w:rsidP="001B7345">
      <w:pPr>
        <w:ind w:left="5954" w:firstLine="142"/>
        <w:rPr>
          <w:sz w:val="25"/>
          <w:szCs w:val="25"/>
          <w:lang w:val="uk-UA"/>
        </w:rPr>
      </w:pPr>
      <w:r w:rsidRPr="00A9416A">
        <w:rPr>
          <w:sz w:val="25"/>
          <w:szCs w:val="25"/>
          <w:lang w:val="uk-UA"/>
        </w:rPr>
        <w:t xml:space="preserve">рішення виконавчого комітету </w:t>
      </w:r>
    </w:p>
    <w:p w:rsidR="001B7345" w:rsidRPr="00C54B23" w:rsidRDefault="007C5359" w:rsidP="001B7345">
      <w:pPr>
        <w:ind w:firstLine="6096"/>
        <w:rPr>
          <w:sz w:val="25"/>
          <w:szCs w:val="25"/>
          <w:u w:val="single"/>
          <w:lang w:val="uk-UA"/>
        </w:rPr>
      </w:pPr>
      <w:bookmarkStart w:id="0" w:name="_Hlk220922911"/>
      <w:r w:rsidRPr="007C5359">
        <w:rPr>
          <w:sz w:val="25"/>
          <w:szCs w:val="25"/>
          <w:u w:val="single"/>
          <w:lang w:val="uk-UA"/>
        </w:rPr>
        <w:t xml:space="preserve">08 жовтня </w:t>
      </w:r>
      <w:r w:rsidR="001B7345" w:rsidRPr="00C54B23">
        <w:rPr>
          <w:sz w:val="25"/>
          <w:szCs w:val="25"/>
          <w:u w:val="single"/>
          <w:lang w:val="uk-UA"/>
        </w:rPr>
        <w:t>2026</w:t>
      </w:r>
      <w:r w:rsidR="001B7345">
        <w:rPr>
          <w:sz w:val="25"/>
          <w:szCs w:val="25"/>
          <w:u w:val="single"/>
          <w:lang w:val="uk-UA"/>
        </w:rPr>
        <w:t xml:space="preserve"> року</w:t>
      </w:r>
      <w:r w:rsidR="00EC2DC0">
        <w:rPr>
          <w:sz w:val="25"/>
          <w:szCs w:val="25"/>
          <w:u w:val="single"/>
          <w:lang w:val="uk-UA"/>
        </w:rPr>
        <w:t xml:space="preserve"> № 191</w:t>
      </w:r>
    </w:p>
    <w:bookmarkEnd w:id="0"/>
    <w:p w:rsidR="001B7345" w:rsidRPr="00A9416A" w:rsidRDefault="001B7345" w:rsidP="001B7345">
      <w:pPr>
        <w:ind w:left="5040"/>
        <w:rPr>
          <w:sz w:val="25"/>
          <w:szCs w:val="25"/>
          <w:lang w:val="uk-UA"/>
        </w:rPr>
      </w:pPr>
    </w:p>
    <w:p w:rsidR="00EC2DC0" w:rsidRPr="000D5132" w:rsidRDefault="00EC2DC0" w:rsidP="000D5132">
      <w:pPr>
        <w:keepNext/>
        <w:jc w:val="center"/>
        <w:rPr>
          <w:sz w:val="26"/>
          <w:szCs w:val="26"/>
        </w:rPr>
      </w:pPr>
      <w:r w:rsidRPr="000D5132">
        <w:rPr>
          <w:sz w:val="26"/>
          <w:szCs w:val="26"/>
        </w:rPr>
        <w:t>ВИСНОВОК</w:t>
      </w:r>
    </w:p>
    <w:p w:rsidR="00EC2DC0" w:rsidRPr="000D5132" w:rsidRDefault="00EC2DC0" w:rsidP="000D366C">
      <w:pPr>
        <w:jc w:val="center"/>
        <w:rPr>
          <w:sz w:val="26"/>
          <w:szCs w:val="26"/>
        </w:rPr>
      </w:pPr>
      <w:r w:rsidRPr="000D5132">
        <w:rPr>
          <w:sz w:val="26"/>
          <w:szCs w:val="26"/>
        </w:rPr>
        <w:t xml:space="preserve">виконавчого комітету Бориславської міської ради як органу опіки та піклування про можливість виконання </w:t>
      </w:r>
      <w:r w:rsidR="000D366C">
        <w:rPr>
          <w:sz w:val="26"/>
          <w:szCs w:val="26"/>
          <w:lang w:val="uk-UA"/>
        </w:rPr>
        <w:t>*****</w:t>
      </w:r>
      <w:r w:rsidR="000D366C">
        <w:rPr>
          <w:sz w:val="26"/>
          <w:szCs w:val="26"/>
        </w:rPr>
        <w:t xml:space="preserve"> </w:t>
      </w:r>
      <w:r w:rsidRPr="000D5132">
        <w:rPr>
          <w:sz w:val="26"/>
          <w:szCs w:val="26"/>
        </w:rPr>
        <w:t xml:space="preserve">обов’язків опікуна стосовно </w:t>
      </w:r>
      <w:r w:rsidR="000D366C">
        <w:rPr>
          <w:sz w:val="26"/>
          <w:szCs w:val="26"/>
          <w:lang w:val="uk-UA"/>
        </w:rPr>
        <w:t>*****</w:t>
      </w:r>
    </w:p>
    <w:p w:rsidR="00EC2DC0" w:rsidRPr="000D5132" w:rsidRDefault="00EC2DC0" w:rsidP="000D5132">
      <w:pPr>
        <w:ind w:firstLine="709"/>
        <w:jc w:val="both"/>
        <w:rPr>
          <w:sz w:val="26"/>
          <w:szCs w:val="26"/>
        </w:rPr>
      </w:pPr>
    </w:p>
    <w:p w:rsidR="00EC2DC0" w:rsidRPr="000D5132" w:rsidRDefault="00EC2DC0" w:rsidP="000D5132">
      <w:pPr>
        <w:ind w:firstLine="709"/>
        <w:jc w:val="both"/>
        <w:rPr>
          <w:sz w:val="26"/>
          <w:szCs w:val="26"/>
        </w:rPr>
      </w:pPr>
      <w:r w:rsidRPr="000D5132">
        <w:rPr>
          <w:sz w:val="26"/>
          <w:szCs w:val="26"/>
        </w:rPr>
        <w:t xml:space="preserve">Виконавчий комітет Бориславської міської ради як орган опіки та піклування розглянув заяву </w:t>
      </w:r>
      <w:r w:rsidR="000D366C">
        <w:rPr>
          <w:sz w:val="26"/>
          <w:szCs w:val="26"/>
          <w:lang w:val="uk-UA"/>
        </w:rPr>
        <w:t>*****</w:t>
      </w:r>
      <w:r w:rsidRPr="000D5132">
        <w:rPr>
          <w:sz w:val="26"/>
          <w:szCs w:val="26"/>
        </w:rPr>
        <w:t xml:space="preserve">, </w:t>
      </w:r>
      <w:r w:rsidR="000D366C">
        <w:rPr>
          <w:sz w:val="26"/>
          <w:szCs w:val="26"/>
          <w:lang w:val="uk-UA"/>
        </w:rPr>
        <w:t>*****</w:t>
      </w:r>
      <w:r w:rsidR="000D366C">
        <w:rPr>
          <w:sz w:val="26"/>
          <w:szCs w:val="26"/>
        </w:rPr>
        <w:t xml:space="preserve"> </w:t>
      </w:r>
      <w:r w:rsidRPr="000D5132">
        <w:rPr>
          <w:sz w:val="26"/>
          <w:szCs w:val="26"/>
        </w:rPr>
        <w:t xml:space="preserve">року народження, про видачу подання про можливість призначення його опікуном брата </w:t>
      </w:r>
      <w:r w:rsidR="000D366C">
        <w:rPr>
          <w:sz w:val="26"/>
          <w:szCs w:val="26"/>
          <w:lang w:val="uk-UA"/>
        </w:rPr>
        <w:t>*****</w:t>
      </w:r>
      <w:r w:rsidRPr="000D5132">
        <w:rPr>
          <w:sz w:val="26"/>
          <w:szCs w:val="26"/>
        </w:rPr>
        <w:t xml:space="preserve">, </w:t>
      </w:r>
      <w:r w:rsidR="000D366C">
        <w:rPr>
          <w:sz w:val="26"/>
          <w:szCs w:val="26"/>
          <w:lang w:val="uk-UA"/>
        </w:rPr>
        <w:t>*****</w:t>
      </w:r>
      <w:r w:rsidR="000D366C">
        <w:rPr>
          <w:sz w:val="26"/>
          <w:szCs w:val="26"/>
        </w:rPr>
        <w:t xml:space="preserve"> </w:t>
      </w:r>
      <w:r w:rsidRPr="000D5132">
        <w:rPr>
          <w:sz w:val="26"/>
          <w:szCs w:val="26"/>
        </w:rPr>
        <w:t xml:space="preserve">року народження, матеріали опікунської ради та її рішення, оформлене протоколом від 28.09.2026 № 9. У Бориславському міському суді Львівської області перебуває справа № </w:t>
      </w:r>
      <w:r w:rsidR="000D366C">
        <w:rPr>
          <w:sz w:val="26"/>
          <w:szCs w:val="26"/>
          <w:lang w:val="uk-UA"/>
        </w:rPr>
        <w:t>*****</w:t>
      </w:r>
      <w:r w:rsidR="000D366C">
        <w:rPr>
          <w:sz w:val="26"/>
          <w:szCs w:val="26"/>
        </w:rPr>
        <w:t xml:space="preserve"> </w:t>
      </w:r>
      <w:r w:rsidRPr="000D5132">
        <w:rPr>
          <w:sz w:val="26"/>
          <w:szCs w:val="26"/>
        </w:rPr>
        <w:t xml:space="preserve">(провадження № </w:t>
      </w:r>
      <w:r w:rsidR="000D366C">
        <w:rPr>
          <w:sz w:val="26"/>
          <w:szCs w:val="26"/>
          <w:lang w:val="uk-UA"/>
        </w:rPr>
        <w:t>*****</w:t>
      </w:r>
      <w:r w:rsidRPr="000D5132">
        <w:rPr>
          <w:sz w:val="26"/>
          <w:szCs w:val="26"/>
        </w:rPr>
        <w:t xml:space="preserve">) про визнання </w:t>
      </w:r>
      <w:r w:rsidR="000D366C">
        <w:rPr>
          <w:sz w:val="26"/>
          <w:szCs w:val="26"/>
          <w:lang w:val="uk-UA"/>
        </w:rPr>
        <w:t>*****</w:t>
      </w:r>
      <w:r w:rsidR="000D366C">
        <w:rPr>
          <w:sz w:val="26"/>
          <w:szCs w:val="26"/>
        </w:rPr>
        <w:t xml:space="preserve"> </w:t>
      </w:r>
      <w:r w:rsidRPr="000D5132">
        <w:rPr>
          <w:sz w:val="26"/>
          <w:szCs w:val="26"/>
        </w:rPr>
        <w:t>недієздатним, встановлення опіки та призначення опікуна. Станом на розгляд матеріалів рішення суду про визнання його недієздатним відсутнє.</w:t>
      </w:r>
    </w:p>
    <w:p w:rsidR="00EC2DC0" w:rsidRPr="000D5132" w:rsidRDefault="000D366C" w:rsidP="000D5132">
      <w:pPr>
        <w:ind w:firstLine="709"/>
        <w:jc w:val="both"/>
        <w:rPr>
          <w:sz w:val="26"/>
          <w:szCs w:val="26"/>
        </w:rPr>
      </w:pPr>
      <w:r>
        <w:rPr>
          <w:sz w:val="26"/>
          <w:szCs w:val="26"/>
          <w:lang w:val="uk-UA"/>
        </w:rPr>
        <w:t>*****</w:t>
      </w:r>
      <w:r>
        <w:rPr>
          <w:sz w:val="26"/>
          <w:szCs w:val="26"/>
        </w:rPr>
        <w:t xml:space="preserve"> </w:t>
      </w:r>
      <w:r w:rsidR="00EC2DC0" w:rsidRPr="000D5132">
        <w:rPr>
          <w:sz w:val="26"/>
          <w:szCs w:val="26"/>
        </w:rPr>
        <w:t xml:space="preserve">і </w:t>
      </w:r>
      <w:r>
        <w:rPr>
          <w:sz w:val="26"/>
          <w:szCs w:val="26"/>
          <w:lang w:val="uk-UA"/>
        </w:rPr>
        <w:t>*****</w:t>
      </w:r>
      <w:r>
        <w:rPr>
          <w:sz w:val="26"/>
          <w:szCs w:val="26"/>
        </w:rPr>
        <w:t xml:space="preserve"> </w:t>
      </w:r>
      <w:r w:rsidR="00EC2DC0" w:rsidRPr="000D5132">
        <w:rPr>
          <w:sz w:val="26"/>
          <w:szCs w:val="26"/>
        </w:rPr>
        <w:t xml:space="preserve">зареєстровані за адресою: Львівська область, Дрогобицький район, </w:t>
      </w:r>
      <w:r>
        <w:rPr>
          <w:sz w:val="26"/>
          <w:szCs w:val="26"/>
          <w:lang w:val="uk-UA"/>
        </w:rPr>
        <w:t>*****</w:t>
      </w:r>
      <w:r>
        <w:rPr>
          <w:sz w:val="26"/>
          <w:szCs w:val="26"/>
        </w:rPr>
        <w:t xml:space="preserve"> </w:t>
      </w:r>
      <w:r w:rsidR="00EC2DC0" w:rsidRPr="000D5132">
        <w:rPr>
          <w:sz w:val="26"/>
          <w:szCs w:val="26"/>
        </w:rPr>
        <w:t xml:space="preserve">(витяги з Реєстру територіальної громади та відомості про зареєстрованих осіб від 14.08.2026). За актом про фактичне проживання/непроживання від 19.08.2026 та актом обстеження умов проживання від 24.09.2026 брати спільно проживають із бабою </w:t>
      </w:r>
      <w:r>
        <w:rPr>
          <w:sz w:val="26"/>
          <w:szCs w:val="26"/>
          <w:lang w:val="uk-UA"/>
        </w:rPr>
        <w:t>*****</w:t>
      </w:r>
      <w:r>
        <w:rPr>
          <w:sz w:val="26"/>
          <w:szCs w:val="26"/>
        </w:rPr>
        <w:t xml:space="preserve"> </w:t>
      </w:r>
      <w:r w:rsidR="00EC2DC0" w:rsidRPr="000D5132">
        <w:rPr>
          <w:sz w:val="26"/>
          <w:szCs w:val="26"/>
        </w:rPr>
        <w:t xml:space="preserve">за адресою: </w:t>
      </w:r>
      <w:r>
        <w:rPr>
          <w:sz w:val="26"/>
          <w:szCs w:val="26"/>
          <w:lang w:val="uk-UA"/>
        </w:rPr>
        <w:t>*****</w:t>
      </w:r>
      <w:r w:rsidR="00EC2DC0" w:rsidRPr="000D5132">
        <w:rPr>
          <w:sz w:val="26"/>
          <w:szCs w:val="26"/>
        </w:rPr>
        <w:t xml:space="preserve">. Родинні стосунки братів підтверджують копії свідоцтв про народження: </w:t>
      </w:r>
      <w:r>
        <w:rPr>
          <w:sz w:val="26"/>
          <w:szCs w:val="26"/>
          <w:lang w:val="uk-UA"/>
        </w:rPr>
        <w:t>*****</w:t>
      </w:r>
      <w:r>
        <w:rPr>
          <w:sz w:val="26"/>
          <w:szCs w:val="26"/>
        </w:rPr>
        <w:t xml:space="preserve"> </w:t>
      </w:r>
      <w:r w:rsidR="00EC2DC0" w:rsidRPr="000D5132">
        <w:rPr>
          <w:sz w:val="26"/>
          <w:szCs w:val="26"/>
        </w:rPr>
        <w:t xml:space="preserve"> — серія </w:t>
      </w:r>
      <w:r>
        <w:rPr>
          <w:sz w:val="26"/>
          <w:szCs w:val="26"/>
          <w:lang w:val="uk-UA"/>
        </w:rPr>
        <w:t>*****</w:t>
      </w:r>
      <w:r>
        <w:rPr>
          <w:sz w:val="26"/>
          <w:szCs w:val="26"/>
        </w:rPr>
        <w:t xml:space="preserve"> № </w:t>
      </w:r>
      <w:r>
        <w:rPr>
          <w:sz w:val="26"/>
          <w:szCs w:val="26"/>
          <w:lang w:val="uk-UA"/>
        </w:rPr>
        <w:t>*****</w:t>
      </w:r>
      <w:r>
        <w:rPr>
          <w:sz w:val="26"/>
          <w:szCs w:val="26"/>
        </w:rPr>
        <w:t xml:space="preserve"> </w:t>
      </w:r>
      <w:r w:rsidR="00EC2DC0" w:rsidRPr="000D5132">
        <w:rPr>
          <w:sz w:val="26"/>
          <w:szCs w:val="26"/>
        </w:rPr>
        <w:t xml:space="preserve"> від 01.06.1995; </w:t>
      </w:r>
      <w:r>
        <w:rPr>
          <w:sz w:val="26"/>
          <w:szCs w:val="26"/>
          <w:lang w:val="uk-UA"/>
        </w:rPr>
        <w:t>*****</w:t>
      </w:r>
      <w:r>
        <w:rPr>
          <w:sz w:val="26"/>
          <w:szCs w:val="26"/>
        </w:rPr>
        <w:t xml:space="preserve"> </w:t>
      </w:r>
      <w:r w:rsidR="00EC2DC0" w:rsidRPr="000D5132">
        <w:rPr>
          <w:sz w:val="26"/>
          <w:szCs w:val="26"/>
        </w:rPr>
        <w:t xml:space="preserve">— серія </w:t>
      </w:r>
      <w:r>
        <w:rPr>
          <w:sz w:val="26"/>
          <w:szCs w:val="26"/>
          <w:lang w:val="uk-UA"/>
        </w:rPr>
        <w:t>*****</w:t>
      </w:r>
      <w:r>
        <w:rPr>
          <w:sz w:val="26"/>
          <w:szCs w:val="26"/>
        </w:rPr>
        <w:t xml:space="preserve"> </w:t>
      </w:r>
      <w:r w:rsidR="00EC2DC0" w:rsidRPr="000D5132">
        <w:rPr>
          <w:sz w:val="26"/>
          <w:szCs w:val="26"/>
        </w:rPr>
        <w:t xml:space="preserve">№ </w:t>
      </w:r>
      <w:r>
        <w:rPr>
          <w:sz w:val="26"/>
          <w:szCs w:val="26"/>
          <w:lang w:val="uk-UA"/>
        </w:rPr>
        <w:t>*****</w:t>
      </w:r>
      <w:r>
        <w:rPr>
          <w:sz w:val="26"/>
          <w:szCs w:val="26"/>
        </w:rPr>
        <w:t xml:space="preserve"> </w:t>
      </w:r>
      <w:r w:rsidR="00EC2DC0" w:rsidRPr="000D5132">
        <w:rPr>
          <w:sz w:val="26"/>
          <w:szCs w:val="26"/>
        </w:rPr>
        <w:t xml:space="preserve"> від 01.08.1991.</w:t>
      </w:r>
    </w:p>
    <w:p w:rsidR="00EC2DC0" w:rsidRPr="000D5132" w:rsidRDefault="00EC2DC0" w:rsidP="000D5132">
      <w:pPr>
        <w:ind w:firstLine="709"/>
        <w:jc w:val="both"/>
        <w:rPr>
          <w:sz w:val="26"/>
          <w:szCs w:val="26"/>
        </w:rPr>
      </w:pPr>
      <w:r w:rsidRPr="000D5132">
        <w:rPr>
          <w:sz w:val="26"/>
          <w:szCs w:val="26"/>
        </w:rPr>
        <w:t xml:space="preserve">Батько братів </w:t>
      </w:r>
      <w:r w:rsidR="000D366C">
        <w:rPr>
          <w:sz w:val="26"/>
          <w:szCs w:val="26"/>
          <w:lang w:val="uk-UA"/>
        </w:rPr>
        <w:t>*****</w:t>
      </w:r>
      <w:r w:rsidR="000D366C">
        <w:rPr>
          <w:sz w:val="26"/>
          <w:szCs w:val="26"/>
        </w:rPr>
        <w:t xml:space="preserve"> </w:t>
      </w:r>
      <w:r w:rsidR="005B41F2" w:rsidRPr="000D5132">
        <w:rPr>
          <w:sz w:val="26"/>
          <w:szCs w:val="26"/>
        </w:rPr>
        <w:t>помер</w:t>
      </w:r>
      <w:r w:rsidR="005B41F2">
        <w:rPr>
          <w:sz w:val="26"/>
          <w:szCs w:val="26"/>
          <w:lang w:val="en-US"/>
        </w:rPr>
        <w:t xml:space="preserve"> </w:t>
      </w:r>
      <w:bookmarkStart w:id="1" w:name="_GoBack"/>
      <w:bookmarkEnd w:id="1"/>
      <w:r w:rsidR="005F61E5">
        <w:rPr>
          <w:sz w:val="26"/>
          <w:szCs w:val="26"/>
          <w:lang w:val="en-US"/>
        </w:rPr>
        <w:t>*****</w:t>
      </w:r>
      <w:r w:rsidRPr="000D5132">
        <w:rPr>
          <w:sz w:val="26"/>
          <w:szCs w:val="26"/>
        </w:rPr>
        <w:t xml:space="preserve"> (копія свідоцтва про смерть серія </w:t>
      </w:r>
      <w:r w:rsidR="000D366C">
        <w:rPr>
          <w:sz w:val="26"/>
          <w:szCs w:val="26"/>
          <w:lang w:val="uk-UA"/>
        </w:rPr>
        <w:t>*****</w:t>
      </w:r>
      <w:r w:rsidR="000D366C">
        <w:rPr>
          <w:sz w:val="26"/>
          <w:szCs w:val="26"/>
        </w:rPr>
        <w:t xml:space="preserve"> </w:t>
      </w:r>
      <w:r w:rsidRPr="000D5132">
        <w:rPr>
          <w:sz w:val="26"/>
          <w:szCs w:val="26"/>
        </w:rPr>
        <w:t xml:space="preserve"> № </w:t>
      </w:r>
      <w:r w:rsidR="000D366C">
        <w:rPr>
          <w:sz w:val="26"/>
          <w:szCs w:val="26"/>
          <w:lang w:val="uk-UA"/>
        </w:rPr>
        <w:t>*****</w:t>
      </w:r>
      <w:r w:rsidR="000D366C">
        <w:rPr>
          <w:sz w:val="26"/>
          <w:szCs w:val="26"/>
        </w:rPr>
        <w:t xml:space="preserve"> </w:t>
      </w:r>
      <w:r w:rsidRPr="000D5132">
        <w:rPr>
          <w:sz w:val="26"/>
          <w:szCs w:val="26"/>
        </w:rPr>
        <w:t xml:space="preserve"> від 19.02.2016). Їхня мати </w:t>
      </w:r>
      <w:r w:rsidR="000D366C">
        <w:rPr>
          <w:sz w:val="26"/>
          <w:szCs w:val="26"/>
          <w:lang w:val="uk-UA"/>
        </w:rPr>
        <w:t>*****</w:t>
      </w:r>
      <w:r w:rsidR="000D366C">
        <w:rPr>
          <w:sz w:val="26"/>
          <w:szCs w:val="26"/>
        </w:rPr>
        <w:t xml:space="preserve"> </w:t>
      </w:r>
      <w:r w:rsidRPr="000D5132">
        <w:rPr>
          <w:sz w:val="26"/>
          <w:szCs w:val="26"/>
        </w:rPr>
        <w:t xml:space="preserve">у заяві від 31.08.2026 повідомила, що близько 25 років проживає в </w:t>
      </w:r>
      <w:r w:rsidR="000D366C">
        <w:rPr>
          <w:sz w:val="26"/>
          <w:szCs w:val="26"/>
          <w:lang w:val="uk-UA"/>
        </w:rPr>
        <w:t>*****</w:t>
      </w:r>
      <w:r w:rsidRPr="000D5132">
        <w:rPr>
          <w:sz w:val="26"/>
          <w:szCs w:val="26"/>
        </w:rPr>
        <w:t xml:space="preserve">, та просила призначити </w:t>
      </w:r>
      <w:r w:rsidR="000D366C">
        <w:rPr>
          <w:sz w:val="26"/>
          <w:szCs w:val="26"/>
          <w:lang w:val="uk-UA"/>
        </w:rPr>
        <w:t>*****</w:t>
      </w:r>
      <w:r w:rsidR="000D366C">
        <w:rPr>
          <w:sz w:val="26"/>
          <w:szCs w:val="26"/>
        </w:rPr>
        <w:t xml:space="preserve"> </w:t>
      </w:r>
      <w:r w:rsidRPr="000D5132">
        <w:rPr>
          <w:sz w:val="26"/>
          <w:szCs w:val="26"/>
        </w:rPr>
        <w:t xml:space="preserve">опікуном брата; заяви про призначення її самої опікуном не подала. </w:t>
      </w:r>
      <w:r w:rsidR="000D366C">
        <w:rPr>
          <w:sz w:val="26"/>
          <w:szCs w:val="26"/>
          <w:lang w:val="uk-UA"/>
        </w:rPr>
        <w:t>*****</w:t>
      </w:r>
      <w:r w:rsidR="000D366C">
        <w:rPr>
          <w:sz w:val="26"/>
          <w:szCs w:val="26"/>
        </w:rPr>
        <w:t xml:space="preserve"> </w:t>
      </w:r>
      <w:r w:rsidRPr="000D5132">
        <w:rPr>
          <w:sz w:val="26"/>
          <w:szCs w:val="26"/>
        </w:rPr>
        <w:t xml:space="preserve">у заяві від 31.08.2026 та під час обстеження пояснила, що виховувала онуків понад 25 років, у періоди відсутності </w:t>
      </w:r>
      <w:r w:rsidR="000D366C">
        <w:rPr>
          <w:sz w:val="26"/>
          <w:szCs w:val="26"/>
          <w:lang w:val="uk-UA"/>
        </w:rPr>
        <w:t>*****</w:t>
      </w:r>
      <w:r w:rsidR="000D366C">
        <w:rPr>
          <w:sz w:val="26"/>
          <w:szCs w:val="26"/>
        </w:rPr>
        <w:t xml:space="preserve"> </w:t>
      </w:r>
      <w:r w:rsidRPr="000D5132">
        <w:rPr>
          <w:sz w:val="26"/>
          <w:szCs w:val="26"/>
        </w:rPr>
        <w:t xml:space="preserve">допомагає </w:t>
      </w:r>
      <w:r w:rsidR="000D366C">
        <w:rPr>
          <w:sz w:val="26"/>
          <w:szCs w:val="26"/>
          <w:lang w:val="uk-UA"/>
        </w:rPr>
        <w:t>*****</w:t>
      </w:r>
      <w:r w:rsidR="000D366C">
        <w:rPr>
          <w:sz w:val="26"/>
          <w:szCs w:val="26"/>
        </w:rPr>
        <w:t xml:space="preserve"> </w:t>
      </w:r>
      <w:r w:rsidRPr="000D5132">
        <w:rPr>
          <w:sz w:val="26"/>
          <w:szCs w:val="26"/>
        </w:rPr>
        <w:t xml:space="preserve">в міру можливостей, однак через вік і стан здоров’я не може самостійно забезпечити весь необхідний догляд та бути опікуном. Вона підтримує кандидатуру </w:t>
      </w:r>
      <w:r w:rsidR="000D366C">
        <w:rPr>
          <w:sz w:val="26"/>
          <w:szCs w:val="26"/>
          <w:lang w:val="uk-UA"/>
        </w:rPr>
        <w:t>*****</w:t>
      </w:r>
      <w:r w:rsidRPr="000D5132">
        <w:rPr>
          <w:sz w:val="26"/>
          <w:szCs w:val="26"/>
        </w:rPr>
        <w:t>.</w:t>
      </w:r>
    </w:p>
    <w:p w:rsidR="00EC2DC0" w:rsidRPr="000D5132" w:rsidRDefault="00EC2DC0" w:rsidP="000D5132">
      <w:pPr>
        <w:ind w:firstLine="709"/>
        <w:jc w:val="both"/>
        <w:rPr>
          <w:sz w:val="26"/>
          <w:szCs w:val="26"/>
        </w:rPr>
      </w:pPr>
      <w:r w:rsidRPr="000D5132">
        <w:rPr>
          <w:sz w:val="26"/>
          <w:szCs w:val="26"/>
        </w:rPr>
        <w:t xml:space="preserve">Витяг із рішення експертної команди з оцінювання повсякденного функціонування особи № </w:t>
      </w:r>
      <w:r w:rsidR="000D366C">
        <w:rPr>
          <w:sz w:val="26"/>
          <w:szCs w:val="26"/>
          <w:lang w:val="uk-UA"/>
        </w:rPr>
        <w:t>*****</w:t>
      </w:r>
      <w:r w:rsidR="000D366C">
        <w:rPr>
          <w:sz w:val="26"/>
          <w:szCs w:val="26"/>
        </w:rPr>
        <w:t xml:space="preserve"> </w:t>
      </w:r>
      <w:r w:rsidRPr="000D5132">
        <w:rPr>
          <w:sz w:val="26"/>
          <w:szCs w:val="26"/>
        </w:rPr>
        <w:t xml:space="preserve">(рішення № </w:t>
      </w:r>
      <w:r w:rsidR="000D366C">
        <w:rPr>
          <w:sz w:val="26"/>
          <w:szCs w:val="26"/>
          <w:lang w:val="uk-UA"/>
        </w:rPr>
        <w:t>*****</w:t>
      </w:r>
      <w:r w:rsidRPr="000D5132">
        <w:rPr>
          <w:sz w:val="26"/>
          <w:szCs w:val="26"/>
        </w:rPr>
        <w:t xml:space="preserve"> від 12.01.2026) підтверджує встановлення </w:t>
      </w:r>
      <w:r w:rsidR="000D366C">
        <w:rPr>
          <w:sz w:val="26"/>
          <w:szCs w:val="26"/>
          <w:lang w:val="uk-UA"/>
        </w:rPr>
        <w:t>*****</w:t>
      </w:r>
      <w:r w:rsidR="000D366C">
        <w:rPr>
          <w:sz w:val="26"/>
          <w:szCs w:val="26"/>
        </w:rPr>
        <w:t xml:space="preserve"> </w:t>
      </w:r>
      <w:r w:rsidRPr="000D5132">
        <w:rPr>
          <w:sz w:val="26"/>
          <w:szCs w:val="26"/>
        </w:rPr>
        <w:t xml:space="preserve">ІІІ групи інвалідності внаслідок загального захворювання. За висновком про стан здоров’я від 03.08.2026 він потребує постійного стороннього догляду. Консультативний висновок спеціаліста від 28.10.2025 містить відомості про тяжкий перебіг захворювання і часті загострення. У висновку судово-психіатричної експертизи № </w:t>
      </w:r>
      <w:r w:rsidR="000D366C">
        <w:rPr>
          <w:sz w:val="26"/>
          <w:szCs w:val="26"/>
          <w:lang w:val="uk-UA"/>
        </w:rPr>
        <w:t>*****</w:t>
      </w:r>
      <w:r w:rsidRPr="000D5132">
        <w:rPr>
          <w:sz w:val="26"/>
          <w:szCs w:val="26"/>
        </w:rPr>
        <w:t xml:space="preserve"> від 19.06.2026 зазначено, що </w:t>
      </w:r>
      <w:r w:rsidR="000D366C">
        <w:rPr>
          <w:sz w:val="26"/>
          <w:szCs w:val="26"/>
          <w:lang w:val="uk-UA"/>
        </w:rPr>
        <w:t>*****</w:t>
      </w:r>
      <w:r w:rsidR="000D366C">
        <w:rPr>
          <w:sz w:val="26"/>
          <w:szCs w:val="26"/>
        </w:rPr>
        <w:t xml:space="preserve"> </w:t>
      </w:r>
      <w:r w:rsidRPr="000D5132">
        <w:rPr>
          <w:sz w:val="26"/>
          <w:szCs w:val="26"/>
        </w:rPr>
        <w:t>має хронічний, стійкий психічний розлад у формі рекурентного депресивного розладу зі стійким вираженим емоційно-вольовим дефектом, вираженими змінами особистості та періодичними психотичними розладами і за психічним станом не здатний усвідомлювати значення своїх дій та керувати ними. Висновок експерта не замінює судового рішення про недієздатність.</w:t>
      </w:r>
    </w:p>
    <w:p w:rsidR="00EC2DC0" w:rsidRPr="000D5132" w:rsidRDefault="00EC2DC0" w:rsidP="000D5132">
      <w:pPr>
        <w:ind w:firstLine="709"/>
        <w:jc w:val="both"/>
        <w:rPr>
          <w:sz w:val="26"/>
          <w:szCs w:val="26"/>
        </w:rPr>
      </w:pPr>
      <w:r w:rsidRPr="000D5132">
        <w:rPr>
          <w:sz w:val="26"/>
          <w:szCs w:val="26"/>
        </w:rPr>
        <w:t xml:space="preserve">Висновок про стан здоров’я </w:t>
      </w:r>
      <w:r w:rsidR="000D366C">
        <w:rPr>
          <w:sz w:val="26"/>
          <w:szCs w:val="26"/>
          <w:lang w:val="uk-UA"/>
        </w:rPr>
        <w:t>*****</w:t>
      </w:r>
      <w:r w:rsidR="000D366C">
        <w:rPr>
          <w:sz w:val="26"/>
          <w:szCs w:val="26"/>
        </w:rPr>
        <w:t xml:space="preserve"> </w:t>
      </w:r>
      <w:r w:rsidRPr="000D5132">
        <w:rPr>
          <w:sz w:val="26"/>
          <w:szCs w:val="26"/>
        </w:rPr>
        <w:t>від 03.08.2026 містить відомості, що він здоровий і може надавати соціальні послуги. За витягом з ін</w:t>
      </w:r>
      <w:r w:rsidR="000F381B">
        <w:rPr>
          <w:sz w:val="26"/>
          <w:szCs w:val="26"/>
        </w:rPr>
        <w:t xml:space="preserve">формаційно-аналітичної системи </w:t>
      </w:r>
      <w:r w:rsidR="000F381B">
        <w:rPr>
          <w:sz w:val="26"/>
          <w:szCs w:val="26"/>
          <w:lang w:val="uk-UA"/>
        </w:rPr>
        <w:t>„</w:t>
      </w:r>
      <w:r w:rsidRPr="000D5132">
        <w:rPr>
          <w:sz w:val="26"/>
          <w:szCs w:val="26"/>
        </w:rPr>
        <w:t>Облік відомостей про притягнення до кримінальної відповід</w:t>
      </w:r>
      <w:r w:rsidR="000F381B">
        <w:rPr>
          <w:sz w:val="26"/>
          <w:szCs w:val="26"/>
        </w:rPr>
        <w:t>альності та наявності судимості</w:t>
      </w:r>
      <w:r w:rsidR="000F381B">
        <w:rPr>
          <w:sz w:val="26"/>
          <w:szCs w:val="26"/>
          <w:lang w:val="en-US"/>
        </w:rPr>
        <w:t>”</w:t>
      </w:r>
      <w:r w:rsidRPr="000D5132">
        <w:rPr>
          <w:sz w:val="26"/>
          <w:szCs w:val="26"/>
        </w:rPr>
        <w:t xml:space="preserve"> № ФОВА-</w:t>
      </w:r>
      <w:r w:rsidR="000D366C">
        <w:rPr>
          <w:sz w:val="26"/>
          <w:szCs w:val="26"/>
          <w:lang w:val="uk-UA"/>
        </w:rPr>
        <w:t>*****</w:t>
      </w:r>
      <w:r w:rsidRPr="000D5132">
        <w:rPr>
          <w:sz w:val="26"/>
          <w:szCs w:val="26"/>
        </w:rPr>
        <w:t>, станом на 16.09.2026 відомостей про притягнення його до кримінальної відповідальності, незняту чи непогашену судимість або розшук немає.</w:t>
      </w:r>
    </w:p>
    <w:p w:rsidR="00EC2DC0" w:rsidRPr="000D5132" w:rsidRDefault="00EC2DC0" w:rsidP="000D5132">
      <w:pPr>
        <w:ind w:firstLine="709"/>
        <w:jc w:val="both"/>
        <w:rPr>
          <w:sz w:val="26"/>
          <w:szCs w:val="26"/>
        </w:rPr>
      </w:pPr>
      <w:r w:rsidRPr="000D5132">
        <w:rPr>
          <w:sz w:val="26"/>
          <w:szCs w:val="26"/>
        </w:rPr>
        <w:t xml:space="preserve">Під час обстеження 24.09.2026 члени опікунської ради спілкувалися з </w:t>
      </w:r>
      <w:r w:rsidR="000D366C">
        <w:rPr>
          <w:sz w:val="26"/>
          <w:szCs w:val="26"/>
          <w:lang w:val="uk-UA"/>
        </w:rPr>
        <w:t>*****</w:t>
      </w:r>
      <w:r w:rsidRPr="000D5132">
        <w:rPr>
          <w:sz w:val="26"/>
          <w:szCs w:val="26"/>
        </w:rPr>
        <w:t xml:space="preserve">, </w:t>
      </w:r>
      <w:r w:rsidR="000D366C">
        <w:rPr>
          <w:sz w:val="26"/>
          <w:szCs w:val="26"/>
          <w:lang w:val="uk-UA"/>
        </w:rPr>
        <w:t>*****</w:t>
      </w:r>
      <w:r w:rsidR="000D366C">
        <w:rPr>
          <w:sz w:val="26"/>
          <w:szCs w:val="26"/>
        </w:rPr>
        <w:t xml:space="preserve"> </w:t>
      </w:r>
      <w:r w:rsidR="000D366C">
        <w:rPr>
          <w:sz w:val="26"/>
          <w:szCs w:val="26"/>
          <w:lang w:val="uk-UA"/>
        </w:rPr>
        <w:t xml:space="preserve"> </w:t>
      </w:r>
      <w:r w:rsidRPr="000D5132">
        <w:rPr>
          <w:sz w:val="26"/>
          <w:szCs w:val="26"/>
        </w:rPr>
        <w:t xml:space="preserve">та </w:t>
      </w:r>
      <w:r w:rsidR="000D366C">
        <w:rPr>
          <w:sz w:val="26"/>
          <w:szCs w:val="26"/>
          <w:lang w:val="uk-UA"/>
        </w:rPr>
        <w:t>*****</w:t>
      </w:r>
      <w:r w:rsidRPr="000D5132">
        <w:rPr>
          <w:sz w:val="26"/>
          <w:szCs w:val="26"/>
        </w:rPr>
        <w:t xml:space="preserve">; були присутні також двоє сусідів, зазначених в акті. Умови </w:t>
      </w:r>
      <w:r w:rsidRPr="000D5132">
        <w:rPr>
          <w:sz w:val="26"/>
          <w:szCs w:val="26"/>
        </w:rPr>
        <w:lastRenderedPageBreak/>
        <w:t xml:space="preserve">проживання оцінено як задовільні. </w:t>
      </w:r>
      <w:r w:rsidR="000D366C">
        <w:rPr>
          <w:sz w:val="26"/>
          <w:szCs w:val="26"/>
          <w:lang w:val="uk-UA"/>
        </w:rPr>
        <w:t>*****</w:t>
      </w:r>
      <w:r w:rsidR="000D366C">
        <w:rPr>
          <w:sz w:val="26"/>
          <w:szCs w:val="26"/>
        </w:rPr>
        <w:t xml:space="preserve"> </w:t>
      </w:r>
      <w:r w:rsidRPr="000D5132">
        <w:rPr>
          <w:sz w:val="26"/>
          <w:szCs w:val="26"/>
        </w:rPr>
        <w:t xml:space="preserve">пояснив, що бере участь у догляді за братом, забезпеченні його побутових потреб та лікування, бажає бути опікуном і вважає, що може виконувати опікунські обов’язки. За поясненням </w:t>
      </w:r>
      <w:r w:rsidR="000D366C">
        <w:rPr>
          <w:sz w:val="26"/>
          <w:szCs w:val="26"/>
          <w:lang w:val="uk-UA"/>
        </w:rPr>
        <w:t>*****</w:t>
      </w:r>
      <w:r w:rsidRPr="000D5132">
        <w:rPr>
          <w:sz w:val="26"/>
          <w:szCs w:val="26"/>
        </w:rPr>
        <w:t xml:space="preserve">, під час загострень </w:t>
      </w:r>
      <w:r w:rsidR="000D366C">
        <w:rPr>
          <w:sz w:val="26"/>
          <w:szCs w:val="26"/>
          <w:lang w:val="uk-UA"/>
        </w:rPr>
        <w:t>*****</w:t>
      </w:r>
      <w:r w:rsidRPr="000D5132">
        <w:rPr>
          <w:sz w:val="26"/>
          <w:szCs w:val="26"/>
        </w:rPr>
        <w:t xml:space="preserve"> дослухається передусім до брата. Інших осіб, які допомагають за відсутності брата, присутні не назвали; інших близьких осіб, готових узяти на себе опіку, під час обстеження члени ради не встановили.</w:t>
      </w:r>
    </w:p>
    <w:p w:rsidR="00EC2DC0" w:rsidRPr="000D5132" w:rsidRDefault="00EC2DC0" w:rsidP="000D5132">
      <w:pPr>
        <w:ind w:firstLine="709"/>
        <w:jc w:val="both"/>
        <w:rPr>
          <w:sz w:val="26"/>
          <w:szCs w:val="26"/>
        </w:rPr>
      </w:pPr>
      <w:r w:rsidRPr="000D5132">
        <w:rPr>
          <w:sz w:val="26"/>
          <w:szCs w:val="26"/>
        </w:rPr>
        <w:t xml:space="preserve">За доведеними до виконавчого комітету Бориславської міської ради обставинами </w:t>
      </w:r>
      <w:r w:rsidR="000D366C">
        <w:rPr>
          <w:sz w:val="26"/>
          <w:szCs w:val="26"/>
          <w:lang w:val="uk-UA"/>
        </w:rPr>
        <w:t>*****</w:t>
      </w:r>
      <w:r w:rsidR="000D366C">
        <w:rPr>
          <w:sz w:val="26"/>
          <w:szCs w:val="26"/>
        </w:rPr>
        <w:t xml:space="preserve"> </w:t>
      </w:r>
      <w:r w:rsidRPr="000D5132">
        <w:rPr>
          <w:sz w:val="26"/>
          <w:szCs w:val="26"/>
        </w:rPr>
        <w:t xml:space="preserve">проходить військову службу у військовій частині поза місцем спільного проживання. Подані відомості за формою ОК-5 є даними персоніфікованого страхового обліку і самі собою не визначають місця виконання військової служби. Відповідно до постанови Об’єднаної палати Касаційного цивільного суду у складі Верховного Суду від 22.06.2026 у справі № </w:t>
      </w:r>
      <w:r w:rsidR="000D366C">
        <w:rPr>
          <w:sz w:val="26"/>
          <w:szCs w:val="26"/>
          <w:lang w:val="uk-UA"/>
        </w:rPr>
        <w:t>*****</w:t>
      </w:r>
      <w:r w:rsidR="000D366C">
        <w:rPr>
          <w:sz w:val="26"/>
          <w:szCs w:val="26"/>
        </w:rPr>
        <w:t xml:space="preserve"> </w:t>
      </w:r>
      <w:r w:rsidRPr="000D5132">
        <w:rPr>
          <w:sz w:val="26"/>
          <w:szCs w:val="26"/>
        </w:rPr>
        <w:t>проходження військової служби саме по собі не виключає призначення опікуном; при цьому оцінюють можливість кандидата виконувати обов’язки та наявність інших осіб, які реально можуть здійснювати опіку. Виконавчий комітет урахував обмежені можливості баби щодо допомоги, її відмову брати на себе обов’язки опікуна й пояснення кандидата про його участь у забезпеченні потреб брата. Особиста присутність кандидата 24.09.2026 не підтверджує його постійної доступності під час служби.</w:t>
      </w:r>
    </w:p>
    <w:p w:rsidR="00EC2DC0" w:rsidRPr="000D5132" w:rsidRDefault="00EC2DC0" w:rsidP="000D5132">
      <w:pPr>
        <w:ind w:firstLine="709"/>
        <w:jc w:val="both"/>
        <w:rPr>
          <w:sz w:val="26"/>
          <w:szCs w:val="26"/>
        </w:rPr>
      </w:pPr>
      <w:r w:rsidRPr="000D5132">
        <w:rPr>
          <w:sz w:val="26"/>
          <w:szCs w:val="26"/>
        </w:rPr>
        <w:t xml:space="preserve">Відповідно до статей 58, 60, 63, 67 Цивільного кодексу України та статті 300 Цивільного процесуального кодексу України встановлення опіки над повнолітньою особою та призначення їй опікуна належать до повноважень суду. З урахуванням досліджених матеріалів та рекомендації опікунської ради виконавчий комітет Бориславської міської ради як орган опіки та піклування вважає можливим виконання </w:t>
      </w:r>
      <w:r w:rsidR="000D366C">
        <w:rPr>
          <w:sz w:val="26"/>
          <w:szCs w:val="26"/>
          <w:lang w:val="uk-UA"/>
        </w:rPr>
        <w:t>*****</w:t>
      </w:r>
      <w:r w:rsidRPr="000D5132">
        <w:rPr>
          <w:sz w:val="26"/>
          <w:szCs w:val="26"/>
        </w:rPr>
        <w:t xml:space="preserve">, </w:t>
      </w:r>
      <w:r w:rsidR="000D366C">
        <w:rPr>
          <w:sz w:val="26"/>
          <w:szCs w:val="26"/>
          <w:lang w:val="uk-UA"/>
        </w:rPr>
        <w:t>*****</w:t>
      </w:r>
      <w:r w:rsidR="000D366C">
        <w:rPr>
          <w:sz w:val="26"/>
          <w:szCs w:val="26"/>
        </w:rPr>
        <w:t xml:space="preserve"> </w:t>
      </w:r>
      <w:r w:rsidRPr="000D5132">
        <w:rPr>
          <w:sz w:val="26"/>
          <w:szCs w:val="26"/>
        </w:rPr>
        <w:t xml:space="preserve">року народження, обов’язків опікуна стосовно </w:t>
      </w:r>
      <w:r w:rsidR="000D366C">
        <w:rPr>
          <w:sz w:val="26"/>
          <w:szCs w:val="26"/>
          <w:lang w:val="uk-UA"/>
        </w:rPr>
        <w:t>*****</w:t>
      </w:r>
      <w:r w:rsidRPr="000D5132">
        <w:rPr>
          <w:sz w:val="26"/>
          <w:szCs w:val="26"/>
        </w:rPr>
        <w:t xml:space="preserve">, </w:t>
      </w:r>
      <w:r w:rsidR="000D366C">
        <w:rPr>
          <w:sz w:val="26"/>
          <w:szCs w:val="26"/>
          <w:lang w:val="uk-UA"/>
        </w:rPr>
        <w:t>*****</w:t>
      </w:r>
      <w:r w:rsidR="000D366C">
        <w:rPr>
          <w:sz w:val="26"/>
          <w:szCs w:val="26"/>
        </w:rPr>
        <w:t xml:space="preserve"> </w:t>
      </w:r>
      <w:r w:rsidRPr="000D5132">
        <w:rPr>
          <w:sz w:val="26"/>
          <w:szCs w:val="26"/>
        </w:rPr>
        <w:t>року народження, у разі визнання останнього недієздатним. Остаточне питання про встановлення опіки й призначення опікуна вирішує суд.</w:t>
      </w:r>
    </w:p>
    <w:p w:rsidR="00EC2DC0" w:rsidRPr="000D5132" w:rsidRDefault="00EC2DC0" w:rsidP="000F381B">
      <w:pPr>
        <w:jc w:val="both"/>
        <w:rPr>
          <w:sz w:val="26"/>
          <w:szCs w:val="26"/>
        </w:rPr>
      </w:pPr>
    </w:p>
    <w:p w:rsidR="00B05B52" w:rsidRPr="00FF3A05" w:rsidRDefault="001B7345" w:rsidP="000D5132">
      <w:pPr>
        <w:jc w:val="both"/>
        <w:rPr>
          <w:sz w:val="26"/>
          <w:szCs w:val="26"/>
          <w:lang w:val="uk-UA"/>
        </w:rPr>
      </w:pPr>
      <w:r w:rsidRPr="000D5132">
        <w:rPr>
          <w:sz w:val="26"/>
          <w:szCs w:val="26"/>
          <w:lang w:val="uk-UA"/>
        </w:rPr>
        <w:t>Керуючий справами виконкому</w:t>
      </w:r>
      <w:r w:rsidRPr="00AD51CD">
        <w:rPr>
          <w:sz w:val="26"/>
          <w:szCs w:val="26"/>
          <w:lang w:val="uk-UA"/>
        </w:rPr>
        <w:t xml:space="preserve">                                                      Ігор КОБИЛЕЦЬКИЙ</w:t>
      </w:r>
    </w:p>
    <w:sectPr w:rsidR="00B05B52" w:rsidRPr="00FF3A05" w:rsidSect="000D5132">
      <w:pgSz w:w="11906" w:h="16838"/>
      <w:pgMar w:top="568" w:right="566" w:bottom="851"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AD2"/>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366C"/>
    <w:rsid w:val="000D4007"/>
    <w:rsid w:val="000D5132"/>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81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B08"/>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1F2"/>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1E5"/>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2B9B"/>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3EC"/>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676"/>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2DC0"/>
    <w:rsid w:val="00EC383E"/>
    <w:rsid w:val="00EC4B05"/>
    <w:rsid w:val="00EC5084"/>
    <w:rsid w:val="00ED0D6A"/>
    <w:rsid w:val="00ED2687"/>
    <w:rsid w:val="00ED2B11"/>
    <w:rsid w:val="00ED33C1"/>
    <w:rsid w:val="00ED3BAE"/>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8763B-6704-4262-A30C-A7270A57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Pages>
  <Words>706</Words>
  <Characters>4641</Characters>
  <Application>Microsoft Office Word</Application>
  <DocSecurity>0</DocSecurity>
  <Lines>38</Lines>
  <Paragraphs>10</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42</cp:revision>
  <cp:lastPrinted>2026-10-14T07:06:00Z</cp:lastPrinted>
  <dcterms:created xsi:type="dcterms:W3CDTF">2026-10-02T07:08:00Z</dcterms:created>
  <dcterms:modified xsi:type="dcterms:W3CDTF">2026-10-14T11:46:00Z</dcterms:modified>
</cp:coreProperties>
</file>