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85F" w:rsidRPr="0065265D" w:rsidRDefault="007A385F" w:rsidP="007A38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lang w:eastAsia="uk-UA"/>
        </w:rPr>
        <w:t xml:space="preserve">                                                                          </w:t>
      </w:r>
      <w:r w:rsidRPr="0065265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191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5F" w:rsidRPr="0065265D" w:rsidRDefault="007A385F" w:rsidP="007A38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uk-UA"/>
        </w:rPr>
      </w:pPr>
      <w:r w:rsidRPr="0065265D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:rsidR="007A385F" w:rsidRPr="0065265D" w:rsidRDefault="007A385F" w:rsidP="007A385F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Бориславська </w:t>
      </w:r>
      <w:proofErr w:type="spellStart"/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мicька</w:t>
      </w:r>
      <w:proofErr w:type="spellEnd"/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рада Львівської області</w:t>
      </w:r>
    </w:p>
    <w:p w:rsidR="007A385F" w:rsidRPr="0065265D" w:rsidRDefault="007A385F" w:rsidP="007A385F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ВИКОНАВЧИЙ  КОМIТЕТ</w:t>
      </w:r>
    </w:p>
    <w:p w:rsidR="007A385F" w:rsidRPr="0065265D" w:rsidRDefault="007A385F" w:rsidP="007A385F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 І Ш Е Н </w:t>
      </w:r>
      <w:proofErr w:type="spellStart"/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</w:t>
      </w:r>
      <w:proofErr w:type="spellEnd"/>
      <w:r w:rsidRPr="00652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Я</w:t>
      </w:r>
    </w:p>
    <w:p w:rsidR="007A385F" w:rsidRPr="0065265D" w:rsidRDefault="007A385F" w:rsidP="007A385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835"/>
        <w:gridCol w:w="2728"/>
        <w:gridCol w:w="3510"/>
      </w:tblGrid>
      <w:tr w:rsidR="007A385F" w:rsidRPr="0065265D" w:rsidTr="0075211D">
        <w:tc>
          <w:tcPr>
            <w:tcW w:w="2835" w:type="dxa"/>
          </w:tcPr>
          <w:p w:rsidR="007A385F" w:rsidRPr="0065265D" w:rsidRDefault="007A385F" w:rsidP="0075211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__________2026</w:t>
            </w:r>
            <w:r w:rsidRPr="0065265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року</w:t>
            </w:r>
          </w:p>
        </w:tc>
        <w:tc>
          <w:tcPr>
            <w:tcW w:w="2728" w:type="dxa"/>
          </w:tcPr>
          <w:p w:rsidR="007A385F" w:rsidRPr="0065265D" w:rsidRDefault="007A385F" w:rsidP="0075211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26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Борислав</w:t>
            </w:r>
          </w:p>
        </w:tc>
        <w:tc>
          <w:tcPr>
            <w:tcW w:w="3510" w:type="dxa"/>
          </w:tcPr>
          <w:p w:rsidR="007A385F" w:rsidRPr="0065265D" w:rsidRDefault="007A385F" w:rsidP="0075211D">
            <w:pPr>
              <w:autoSpaceDE w:val="0"/>
              <w:autoSpaceDN w:val="0"/>
              <w:spacing w:after="0" w:line="240" w:lineRule="auto"/>
              <w:ind w:left="127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6526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№ </w:t>
            </w:r>
            <w:r w:rsidRPr="0065265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___</w:t>
            </w:r>
          </w:p>
        </w:tc>
      </w:tr>
    </w:tbl>
    <w:p w:rsidR="007A385F" w:rsidRPr="0065265D" w:rsidRDefault="007A385F" w:rsidP="007A38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uk-UA"/>
        </w:rPr>
      </w:pPr>
    </w:p>
    <w:p w:rsidR="007A385F" w:rsidRPr="00B375F6" w:rsidRDefault="00CD2D25" w:rsidP="007A385F">
      <w:pPr>
        <w:pStyle w:val="a3"/>
        <w:ind w:left="-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 надання статусу дитини, позбавленої</w:t>
      </w:r>
      <w:r w:rsidR="007A385F">
        <w:rPr>
          <w:rFonts w:ascii="Times New Roman" w:hAnsi="Times New Roman" w:cs="Times New Roman"/>
          <w:sz w:val="26"/>
          <w:szCs w:val="26"/>
        </w:rPr>
        <w:t xml:space="preserve"> батьківського піклування, малолітньому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7A385F">
        <w:rPr>
          <w:rFonts w:ascii="Times New Roman" w:hAnsi="Times New Roman" w:cs="Times New Roman"/>
          <w:sz w:val="26"/>
          <w:szCs w:val="26"/>
        </w:rPr>
        <w:t xml:space="preserve">, та </w:t>
      </w:r>
      <w:r w:rsidR="00192C43">
        <w:rPr>
          <w:rFonts w:ascii="Times New Roman" w:hAnsi="Times New Roman" w:cs="Times New Roman"/>
          <w:sz w:val="26"/>
          <w:szCs w:val="26"/>
        </w:rPr>
        <w:t xml:space="preserve">встановлення опіки, над  ним, </w:t>
      </w:r>
      <w:r w:rsidR="007A385F">
        <w:rPr>
          <w:rFonts w:ascii="Times New Roman" w:hAnsi="Times New Roman" w:cs="Times New Roman"/>
          <w:sz w:val="26"/>
          <w:szCs w:val="26"/>
        </w:rPr>
        <w:t xml:space="preserve"> його житлом і майном</w:t>
      </w:r>
    </w:p>
    <w:p w:rsidR="007A385F" w:rsidRPr="00B375F6" w:rsidRDefault="007A385F" w:rsidP="007A385F">
      <w:pPr>
        <w:widowControl w:val="0"/>
        <w:ind w:left="-851" w:right="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385F" w:rsidRPr="00B375F6" w:rsidRDefault="007A385F" w:rsidP="007A385F">
      <w:pPr>
        <w:pStyle w:val="a3"/>
        <w:ind w:left="-70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F6">
        <w:rPr>
          <w:rFonts w:ascii="Times New Roman" w:hAnsi="Times New Roman" w:cs="Times New Roman"/>
          <w:color w:val="000000"/>
          <w:sz w:val="26"/>
          <w:szCs w:val="26"/>
        </w:rPr>
        <w:t>Відповідно до підпункт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 4 пункту б частини 1 статті 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34 Закону України «Про місцеве самоврядування в Україні», статей 1, 5 Закону України «Про забезпечення організаційно-правових умов соціального захисту дітей-сиріт та дітей, позбавлених батьківського піклування», статей 63,74 Цивільного кодексу України, статті 244 Сімейного кодексу України,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пунктів </w:t>
      </w:r>
      <w:r w:rsidR="00852172">
        <w:rPr>
          <w:rFonts w:ascii="Times New Roman" w:hAnsi="Times New Roman" w:cs="Times New Roman"/>
          <w:color w:val="000000"/>
          <w:sz w:val="26"/>
          <w:szCs w:val="26"/>
        </w:rPr>
        <w:t xml:space="preserve"> 21,22,23,24,40,42,43,50,58,59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 Порядку провадження органами опіки та піклування діяльності, пов’язаної із захис</w:t>
      </w:r>
      <w:r>
        <w:rPr>
          <w:rFonts w:ascii="Times New Roman" w:hAnsi="Times New Roman" w:cs="Times New Roman"/>
          <w:color w:val="000000"/>
          <w:sz w:val="26"/>
          <w:szCs w:val="26"/>
        </w:rPr>
        <w:t>том прав дитини, затвердженого п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>остановою Кабінету Міністрів України від 24 вересня 2008 року №866 «Питання діяльності органів опіки та піклування, пов’язаної із захистом прав дитини»,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беручи до уваги протокол комісії з питань захисту прав дітей від 07 жовтня 2026 року №21, подання 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 xml:space="preserve">служби у справах дітей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міської ради від 07 жовтня 2026 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>року № 349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>про надання статусу дитини, позбавленої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батьківського піклування малолітньому 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розглянувши заяву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та долучені до неї документи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>, виконавчий комітет міської ради</w:t>
      </w:r>
    </w:p>
    <w:p w:rsidR="007A385F" w:rsidRDefault="007A385F" w:rsidP="007A385F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385F" w:rsidRDefault="007A385F" w:rsidP="007A385F">
      <w:pPr>
        <w:widowControl w:val="0"/>
        <w:ind w:left="-85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375F6">
        <w:rPr>
          <w:rFonts w:ascii="Times New Roman" w:hAnsi="Times New Roman" w:cs="Times New Roman"/>
          <w:b/>
          <w:color w:val="000000"/>
          <w:sz w:val="26"/>
          <w:szCs w:val="26"/>
        </w:rPr>
        <w:t>В И Р І Ш И В:</w:t>
      </w:r>
    </w:p>
    <w:p w:rsidR="007A385F" w:rsidRPr="007159BF" w:rsidRDefault="00B77568" w:rsidP="00B77568">
      <w:pPr>
        <w:widowControl w:val="0"/>
        <w:ind w:left="-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1. </w:t>
      </w:r>
      <w:r w:rsidR="007A385F" w:rsidRPr="007159BF">
        <w:rPr>
          <w:rFonts w:ascii="Times New Roman" w:hAnsi="Times New Roman" w:cs="Times New Roman"/>
          <w:color w:val="000000"/>
          <w:sz w:val="26"/>
          <w:szCs w:val="26"/>
        </w:rPr>
        <w:t>Надати статус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 xml:space="preserve"> дитини, позбавленої</w:t>
      </w:r>
      <w:r w:rsidR="007A385F">
        <w:rPr>
          <w:rFonts w:ascii="Times New Roman" w:hAnsi="Times New Roman" w:cs="Times New Roman"/>
          <w:color w:val="000000"/>
          <w:sz w:val="26"/>
          <w:szCs w:val="26"/>
        </w:rPr>
        <w:t xml:space="preserve"> батьківського піклування малолітньому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7A385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7A385F">
        <w:rPr>
          <w:rFonts w:ascii="Times New Roman" w:hAnsi="Times New Roman" w:cs="Times New Roman"/>
          <w:color w:val="000000"/>
          <w:sz w:val="26"/>
          <w:szCs w:val="26"/>
        </w:rPr>
        <w:t>року народження, як такому, що його мати померла,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що підтверджує свідоцтво про смерть від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року серія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852172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7A385F">
        <w:rPr>
          <w:rFonts w:ascii="Times New Roman" w:hAnsi="Times New Roman" w:cs="Times New Roman"/>
          <w:color w:val="000000"/>
          <w:sz w:val="26"/>
          <w:szCs w:val="26"/>
        </w:rPr>
        <w:t xml:space="preserve"> батько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визнаний таким, що зник безвісті  за особливих обставин, що підтверджується Витягом з Єдиного реєстру осіб, зниклих безвісти за особливих обставин від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року №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7A385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A385F" w:rsidRPr="0030068F" w:rsidRDefault="007A385F" w:rsidP="007A385F">
      <w:pPr>
        <w:widowControl w:val="0"/>
        <w:ind w:left="-851"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Встановити </w:t>
      </w:r>
      <w:r w:rsidR="00CD2D25">
        <w:rPr>
          <w:rFonts w:ascii="Times New Roman" w:hAnsi="Times New Roman" w:cs="Times New Roman"/>
          <w:sz w:val="26"/>
          <w:szCs w:val="26"/>
        </w:rPr>
        <w:t xml:space="preserve"> опіку над малолітнім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CD2D25">
        <w:rPr>
          <w:rFonts w:ascii="Times New Roman" w:hAnsi="Times New Roman" w:cs="Times New Roman"/>
          <w:sz w:val="26"/>
          <w:szCs w:val="26"/>
        </w:rPr>
        <w:t xml:space="preserve">,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року </w:t>
      </w:r>
      <w:r w:rsidR="00CD2D25">
        <w:rPr>
          <w:rFonts w:ascii="Times New Roman" w:hAnsi="Times New Roman" w:cs="Times New Roman"/>
          <w:sz w:val="26"/>
          <w:szCs w:val="26"/>
        </w:rPr>
        <w:t xml:space="preserve">народження, опіку над його </w:t>
      </w:r>
      <w:r>
        <w:rPr>
          <w:rFonts w:ascii="Times New Roman" w:hAnsi="Times New Roman" w:cs="Times New Roman"/>
          <w:sz w:val="26"/>
          <w:szCs w:val="26"/>
        </w:rPr>
        <w:t xml:space="preserve"> житлом і майном.</w:t>
      </w:r>
    </w:p>
    <w:p w:rsidR="007A385F" w:rsidRPr="00B375F6" w:rsidRDefault="007A385F" w:rsidP="007A385F">
      <w:pPr>
        <w:pStyle w:val="a3"/>
        <w:ind w:left="-851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3. Призначити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>року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родження,  опікуном над 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 xml:space="preserve">малолітнім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852172">
        <w:rPr>
          <w:rFonts w:ascii="Times New Roman" w:hAnsi="Times New Roman" w:cs="Times New Roman"/>
          <w:sz w:val="26"/>
          <w:szCs w:val="26"/>
          <w:lang w:val="en-US"/>
        </w:rPr>
        <w:t>*****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року </w:t>
      </w:r>
      <w:r w:rsidR="00CD2D25">
        <w:rPr>
          <w:rFonts w:ascii="Times New Roman" w:hAnsi="Times New Roman" w:cs="Times New Roman"/>
          <w:color w:val="000000"/>
          <w:sz w:val="26"/>
          <w:szCs w:val="26"/>
        </w:rPr>
        <w:t>народження, опікуном над його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житлом і майном.</w:t>
      </w:r>
    </w:p>
    <w:p w:rsidR="007A385F" w:rsidRPr="00B375F6" w:rsidRDefault="007A385F" w:rsidP="007A385F">
      <w:pPr>
        <w:pStyle w:val="a3"/>
        <w:ind w:left="-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385F" w:rsidRDefault="007A385F" w:rsidP="0050181D">
      <w:pPr>
        <w:pStyle w:val="a3"/>
        <w:ind w:left="-567" w:hanging="993"/>
        <w:jc w:val="both"/>
        <w:rPr>
          <w:rFonts w:ascii="Times New Roman" w:hAnsi="Times New Roman" w:cs="Times New Roman"/>
          <w:sz w:val="26"/>
          <w:szCs w:val="26"/>
        </w:rPr>
      </w:pPr>
      <w:r w:rsidRPr="00B375F6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</w:t>
      </w:r>
      <w:r w:rsidRPr="00B375F6">
        <w:rPr>
          <w:rFonts w:ascii="Times New Roman" w:hAnsi="Times New Roman" w:cs="Times New Roman"/>
          <w:sz w:val="26"/>
          <w:szCs w:val="26"/>
        </w:rPr>
        <w:t>. Координацію за виконанням цього рішення пок</w:t>
      </w:r>
      <w:r>
        <w:rPr>
          <w:rFonts w:ascii="Times New Roman" w:hAnsi="Times New Roman" w:cs="Times New Roman"/>
          <w:sz w:val="26"/>
          <w:szCs w:val="26"/>
        </w:rPr>
        <w:t>ласти на службу у справах дітей</w:t>
      </w:r>
      <w:r w:rsidR="0050181D">
        <w:rPr>
          <w:rFonts w:ascii="Times New Roman" w:hAnsi="Times New Roman" w:cs="Times New Roman"/>
          <w:sz w:val="26"/>
          <w:szCs w:val="26"/>
        </w:rPr>
        <w:t xml:space="preserve"> </w:t>
      </w:r>
      <w:r w:rsidRPr="00B375F6">
        <w:rPr>
          <w:rFonts w:ascii="Times New Roman" w:hAnsi="Times New Roman" w:cs="Times New Roman"/>
          <w:sz w:val="26"/>
          <w:szCs w:val="26"/>
        </w:rPr>
        <w:t>міської ради (Ганна Подставек).</w:t>
      </w:r>
    </w:p>
    <w:p w:rsidR="007A385F" w:rsidRDefault="007A385F" w:rsidP="007A385F">
      <w:pPr>
        <w:pStyle w:val="a3"/>
        <w:ind w:left="-567" w:hanging="993"/>
        <w:jc w:val="both"/>
        <w:rPr>
          <w:rFonts w:ascii="Times New Roman" w:hAnsi="Times New Roman" w:cs="Times New Roman"/>
          <w:sz w:val="26"/>
          <w:szCs w:val="26"/>
        </w:rPr>
      </w:pPr>
    </w:p>
    <w:p w:rsidR="007A385F" w:rsidRPr="00B375F6" w:rsidRDefault="007A385F" w:rsidP="007A385F">
      <w:pPr>
        <w:pStyle w:val="a3"/>
        <w:ind w:left="-851" w:hanging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5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>. Контроль за виконанням цього рішення покласт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 на заступника міського голови з питань діяльності виконавчих органів ради Мирона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Цайтлера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B375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7A385F" w:rsidRPr="00B375F6" w:rsidRDefault="007A385F" w:rsidP="007A385F">
      <w:pPr>
        <w:pStyle w:val="a3"/>
        <w:ind w:left="-851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50181D" w:rsidRDefault="0050181D" w:rsidP="0050181D">
      <w:pPr>
        <w:pStyle w:val="a3"/>
        <w:rPr>
          <w:rFonts w:ascii="Times New Roman" w:hAnsi="Times New Roman" w:cs="Times New Roman"/>
          <w:sz w:val="26"/>
          <w:szCs w:val="26"/>
          <w:lang w:eastAsia="uk-UA"/>
        </w:rPr>
      </w:pPr>
    </w:p>
    <w:p w:rsidR="00B77568" w:rsidRPr="0050181D" w:rsidRDefault="00B77568" w:rsidP="0050181D">
      <w:pPr>
        <w:pStyle w:val="a3"/>
        <w:rPr>
          <w:rFonts w:ascii="Times New Roman" w:hAnsi="Times New Roman" w:cs="Times New Roman"/>
          <w:sz w:val="26"/>
          <w:szCs w:val="26"/>
          <w:lang w:eastAsia="uk-UA"/>
        </w:rPr>
      </w:pPr>
      <w:r w:rsidRPr="0050181D">
        <w:rPr>
          <w:rFonts w:ascii="Times New Roman" w:hAnsi="Times New Roman" w:cs="Times New Roman"/>
          <w:sz w:val="26"/>
          <w:szCs w:val="26"/>
          <w:lang w:eastAsia="uk-UA"/>
        </w:rPr>
        <w:t xml:space="preserve">В. о. міського голови, </w:t>
      </w:r>
    </w:p>
    <w:p w:rsidR="007A385F" w:rsidRPr="0050181D" w:rsidRDefault="0050181D" w:rsidP="0050181D">
      <w:pPr>
        <w:pStyle w:val="a3"/>
        <w:rPr>
          <w:rFonts w:ascii="Times New Roman" w:hAnsi="Times New Roman" w:cs="Times New Roman"/>
          <w:sz w:val="26"/>
          <w:szCs w:val="26"/>
          <w:lang w:eastAsia="uk-UA"/>
        </w:rPr>
      </w:pPr>
      <w:r w:rsidRPr="0050181D">
        <w:rPr>
          <w:rFonts w:ascii="Times New Roman" w:hAnsi="Times New Roman" w:cs="Times New Roman"/>
          <w:sz w:val="26"/>
          <w:szCs w:val="26"/>
          <w:lang w:eastAsia="uk-UA"/>
        </w:rPr>
        <w:t>с</w:t>
      </w:r>
      <w:r w:rsidR="00B77568" w:rsidRPr="0050181D">
        <w:rPr>
          <w:rFonts w:ascii="Times New Roman" w:hAnsi="Times New Roman" w:cs="Times New Roman"/>
          <w:sz w:val="26"/>
          <w:szCs w:val="26"/>
          <w:lang w:eastAsia="uk-UA"/>
        </w:rPr>
        <w:t xml:space="preserve">екретар </w:t>
      </w:r>
      <w:r w:rsidRPr="0050181D">
        <w:rPr>
          <w:rFonts w:ascii="Times New Roman" w:hAnsi="Times New Roman" w:cs="Times New Roman"/>
          <w:sz w:val="26"/>
          <w:szCs w:val="26"/>
          <w:lang w:eastAsia="uk-UA"/>
        </w:rPr>
        <w:t>міської ради</w:t>
      </w:r>
      <w:r w:rsidRPr="0050181D">
        <w:rPr>
          <w:rFonts w:ascii="Times New Roman" w:hAnsi="Times New Roman" w:cs="Times New Roman"/>
          <w:sz w:val="26"/>
          <w:szCs w:val="26"/>
          <w:lang w:eastAsia="uk-UA"/>
        </w:rPr>
        <w:tab/>
      </w:r>
      <w:r w:rsidRPr="0050181D">
        <w:rPr>
          <w:rFonts w:ascii="Times New Roman" w:hAnsi="Times New Roman" w:cs="Times New Roman"/>
          <w:sz w:val="26"/>
          <w:szCs w:val="26"/>
          <w:lang w:eastAsia="uk-UA"/>
        </w:rPr>
        <w:tab/>
        <w:t xml:space="preserve">                                         Юрій ХИМИН</w:t>
      </w:r>
    </w:p>
    <w:bookmarkEnd w:id="0"/>
    <w:p w:rsidR="007A385F" w:rsidRDefault="007A385F" w:rsidP="007A385F">
      <w:pPr>
        <w:pStyle w:val="FR1"/>
        <w:jc w:val="left"/>
        <w:rPr>
          <w:rFonts w:ascii="Times New Roman" w:hAnsi="Times New Roman" w:cs="Times New Roman"/>
          <w:b/>
          <w:bCs/>
          <w:color w:val="000000"/>
        </w:rPr>
      </w:pPr>
    </w:p>
    <w:sectPr w:rsidR="007A385F" w:rsidSect="003D7D10">
      <w:pgSz w:w="11900" w:h="16820"/>
      <w:pgMar w:top="420" w:right="843" w:bottom="360" w:left="1985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385F"/>
    <w:rsid w:val="00192C43"/>
    <w:rsid w:val="0028798C"/>
    <w:rsid w:val="003D7D10"/>
    <w:rsid w:val="0050181D"/>
    <w:rsid w:val="0064682C"/>
    <w:rsid w:val="007A385F"/>
    <w:rsid w:val="00852172"/>
    <w:rsid w:val="00B77568"/>
    <w:rsid w:val="00C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B131"/>
  <w15:docId w15:val="{63B4B7CB-6479-417E-841D-89561FFA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85F"/>
    <w:pPr>
      <w:spacing w:after="0" w:line="240" w:lineRule="auto"/>
    </w:pPr>
  </w:style>
  <w:style w:type="paragraph" w:customStyle="1" w:styleId="FR1">
    <w:name w:val="FR1"/>
    <w:uiPriority w:val="99"/>
    <w:rsid w:val="007A385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9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92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Користувач</cp:lastModifiedBy>
  <cp:revision>5</cp:revision>
  <cp:lastPrinted>2026-10-07T12:40:00Z</cp:lastPrinted>
  <dcterms:created xsi:type="dcterms:W3CDTF">2026-10-07T06:41:00Z</dcterms:created>
  <dcterms:modified xsi:type="dcterms:W3CDTF">2026-10-07T15:00:00Z</dcterms:modified>
</cp:coreProperties>
</file>