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0" w:rightFromText="180" w:vertAnchor="text" w:horzAnchor="margin" w:tblpXSpec="right" w:tblpY="-148"/>
        <w:tblW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tblGrid>
      <w:tr w:rsidR="00E96C44" w:rsidTr="0019156B">
        <w:trPr>
          <w:trHeight w:val="699"/>
        </w:trPr>
        <w:tc>
          <w:tcPr>
            <w:tcW w:w="3652" w:type="dxa"/>
          </w:tcPr>
          <w:p w:rsidR="00E96C44" w:rsidRDefault="00E96C44" w:rsidP="0019156B">
            <w:pPr>
              <w:jc w:val="center"/>
              <w:rPr>
                <w:rFonts w:eastAsia="SimSun"/>
                <w:b/>
                <w:bCs/>
                <w:kern w:val="2"/>
                <w:sz w:val="18"/>
                <w:szCs w:val="18"/>
                <w:lang w:val="en-US" w:eastAsia="zh-CN"/>
              </w:rPr>
            </w:pPr>
            <w:r>
              <w:rPr>
                <w:b/>
                <w:bCs/>
                <w:sz w:val="18"/>
                <w:szCs w:val="18"/>
                <w:lang w:val="en-US"/>
              </w:rPr>
              <w:t>БОРИСЛАВСЬКА МІСЬКА РАДА</w:t>
            </w:r>
          </w:p>
          <w:p w:rsidR="00E96C44" w:rsidRDefault="00E96C44" w:rsidP="0019156B">
            <w:pPr>
              <w:spacing w:before="120" w:after="120" w:line="240" w:lineRule="atLeast"/>
              <w:jc w:val="center"/>
              <w:rPr>
                <w:rFonts w:eastAsia="SimSun"/>
                <w:color w:val="333333"/>
                <w:kern w:val="2"/>
                <w:sz w:val="26"/>
                <w:szCs w:val="26"/>
                <w:lang w:val="uk-UA"/>
              </w:rPr>
            </w:pPr>
            <w:r>
              <w:rPr>
                <w:b/>
                <w:bCs/>
                <w:sz w:val="26"/>
                <w:szCs w:val="26"/>
                <w:lang w:val="en-US"/>
              </w:rPr>
              <w:t>№</w:t>
            </w:r>
            <w:r>
              <w:rPr>
                <w:b/>
                <w:bCs/>
                <w:sz w:val="26"/>
                <w:szCs w:val="26"/>
                <w:lang w:val="uk-UA"/>
              </w:rPr>
              <w:t>2152</w:t>
            </w:r>
            <w:r>
              <w:rPr>
                <w:b/>
                <w:bCs/>
                <w:sz w:val="26"/>
                <w:szCs w:val="26"/>
                <w:lang w:val="en-US"/>
              </w:rPr>
              <w:t>-mr</w:t>
            </w:r>
            <w:r>
              <w:rPr>
                <w:b/>
                <w:bCs/>
                <w:sz w:val="26"/>
                <w:szCs w:val="26"/>
                <w:lang w:val="uk-UA"/>
              </w:rPr>
              <w:t>5</w:t>
            </w:r>
            <w:r>
              <w:rPr>
                <w:b/>
                <w:bCs/>
                <w:sz w:val="26"/>
                <w:szCs w:val="26"/>
                <w:lang w:val="en-US"/>
              </w:rPr>
              <w:t>-20</w:t>
            </w:r>
            <w:r>
              <w:rPr>
                <w:b/>
                <w:bCs/>
                <w:sz w:val="26"/>
                <w:szCs w:val="26"/>
              </w:rPr>
              <w:t>2</w:t>
            </w:r>
            <w:r>
              <w:rPr>
                <w:b/>
                <w:bCs/>
                <w:sz w:val="26"/>
                <w:szCs w:val="26"/>
                <w:lang w:val="uk-UA"/>
              </w:rPr>
              <w:t>6</w:t>
            </w:r>
          </w:p>
        </w:tc>
      </w:tr>
    </w:tbl>
    <w:p w:rsidR="00E96C44" w:rsidRDefault="00E96C44" w:rsidP="0019156B">
      <w:pPr>
        <w:tabs>
          <w:tab w:val="left" w:pos="7201"/>
        </w:tabs>
        <w:jc w:val="center"/>
        <w:rPr>
          <w:lang w:val="uk-UA"/>
        </w:rPr>
      </w:pPr>
      <w:r>
        <w:rPr>
          <w:sz w:val="26"/>
          <w:szCs w:val="26"/>
          <w:lang w:val="uk-UA"/>
        </w:rPr>
        <w:t xml:space="preserve">                                          </w:t>
      </w:r>
      <w:r w:rsidRPr="00306CBE">
        <w:rPr>
          <w:sz w:val="26"/>
          <w:szCs w:val="26"/>
          <w:lang w:val="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pt;height:47.4pt" filled="t">
            <v:fill color2="black"/>
            <v:imagedata r:id="rId7" o:title=""/>
          </v:shape>
        </w:pict>
      </w:r>
    </w:p>
    <w:p w:rsidR="00E96C44" w:rsidRDefault="00E96C44" w:rsidP="00EF7DCE">
      <w:pPr>
        <w:tabs>
          <w:tab w:val="left" w:pos="7201"/>
        </w:tabs>
        <w:rPr>
          <w:sz w:val="16"/>
          <w:szCs w:val="16"/>
          <w:lang w:val="uk-UA"/>
        </w:rPr>
      </w:pPr>
    </w:p>
    <w:p w:rsidR="00E96C44" w:rsidRDefault="00E96C44" w:rsidP="00EF7DCE">
      <w:pPr>
        <w:pStyle w:val="Heading2"/>
        <w:numPr>
          <w:ilvl w:val="0"/>
          <w:numId w:val="0"/>
        </w:numPr>
        <w:tabs>
          <w:tab w:val="left" w:pos="708"/>
        </w:tabs>
        <w:jc w:val="center"/>
        <w:rPr>
          <w:spacing w:val="140"/>
        </w:rPr>
      </w:pPr>
      <w:r>
        <w:t>БОРИСЛАВСЬКА МІСЬКА РАДА ЛЬВІВСЬКОЇ ОБЛАСТІ</w:t>
      </w:r>
    </w:p>
    <w:p w:rsidR="00E96C44" w:rsidRDefault="00E96C44" w:rsidP="00EF7DCE">
      <w:pPr>
        <w:pStyle w:val="a2"/>
        <w:spacing w:line="360" w:lineRule="auto"/>
        <w:rPr>
          <w:b w:val="0"/>
          <w:bCs w:val="0"/>
          <w:sz w:val="26"/>
          <w:szCs w:val="26"/>
          <w:u w:val="single"/>
        </w:rPr>
      </w:pPr>
      <w:r>
        <w:rPr>
          <w:spacing w:val="140"/>
          <w:sz w:val="28"/>
          <w:szCs w:val="28"/>
        </w:rPr>
        <w:t>РІШЕННЯ</w:t>
      </w:r>
    </w:p>
    <w:tbl>
      <w:tblPr>
        <w:tblW w:w="9375" w:type="dxa"/>
        <w:tblInd w:w="-106" w:type="dxa"/>
        <w:tblLayout w:type="fixed"/>
        <w:tblLook w:val="00A0"/>
      </w:tblPr>
      <w:tblGrid>
        <w:gridCol w:w="3134"/>
        <w:gridCol w:w="3120"/>
        <w:gridCol w:w="3121"/>
      </w:tblGrid>
      <w:tr w:rsidR="00E96C44">
        <w:tc>
          <w:tcPr>
            <w:tcW w:w="3135" w:type="dxa"/>
          </w:tcPr>
          <w:p w:rsidR="00E96C44" w:rsidRDefault="00E96C44">
            <w:pPr>
              <w:pStyle w:val="a2"/>
              <w:tabs>
                <w:tab w:val="left" w:pos="4680"/>
                <w:tab w:val="left" w:pos="6804"/>
              </w:tabs>
              <w:jc w:val="left"/>
              <w:rPr>
                <w:b w:val="0"/>
                <w:bCs w:val="0"/>
                <w:sz w:val="26"/>
                <w:szCs w:val="26"/>
                <w:u w:val="single"/>
              </w:rPr>
            </w:pPr>
            <w:r w:rsidRPr="00E27AD6">
              <w:rPr>
                <w:b w:val="0"/>
                <w:bCs w:val="0"/>
                <w:sz w:val="26"/>
                <w:szCs w:val="26"/>
              </w:rPr>
              <w:t xml:space="preserve">____________ </w:t>
            </w:r>
            <w:r>
              <w:rPr>
                <w:b w:val="0"/>
                <w:bCs w:val="0"/>
                <w:sz w:val="26"/>
                <w:szCs w:val="26"/>
                <w:u w:val="single"/>
              </w:rPr>
              <w:t xml:space="preserve"> 2026 року</w:t>
            </w:r>
          </w:p>
        </w:tc>
        <w:tc>
          <w:tcPr>
            <w:tcW w:w="3120" w:type="dxa"/>
          </w:tcPr>
          <w:p w:rsidR="00E96C44" w:rsidRDefault="00E96C44">
            <w:pPr>
              <w:pStyle w:val="a2"/>
              <w:tabs>
                <w:tab w:val="left" w:pos="4680"/>
                <w:tab w:val="left" w:pos="6804"/>
              </w:tabs>
              <w:rPr>
                <w:b w:val="0"/>
                <w:bCs w:val="0"/>
                <w:sz w:val="26"/>
                <w:szCs w:val="26"/>
              </w:rPr>
            </w:pPr>
            <w:r>
              <w:rPr>
                <w:b w:val="0"/>
                <w:bCs w:val="0"/>
                <w:sz w:val="26"/>
                <w:szCs w:val="26"/>
              </w:rPr>
              <w:t>м. Борислав</w:t>
            </w:r>
          </w:p>
        </w:tc>
        <w:tc>
          <w:tcPr>
            <w:tcW w:w="3121" w:type="dxa"/>
          </w:tcPr>
          <w:p w:rsidR="00E96C44" w:rsidRDefault="00E96C44" w:rsidP="008B0699">
            <w:pPr>
              <w:pStyle w:val="a2"/>
              <w:tabs>
                <w:tab w:val="left" w:pos="4680"/>
                <w:tab w:val="left" w:pos="6804"/>
              </w:tabs>
              <w:jc w:val="right"/>
              <w:rPr>
                <w:b w:val="0"/>
                <w:bCs w:val="0"/>
                <w:sz w:val="26"/>
                <w:szCs w:val="26"/>
                <w:u w:val="single"/>
              </w:rPr>
            </w:pPr>
            <w:r>
              <w:rPr>
                <w:b w:val="0"/>
                <w:bCs w:val="0"/>
                <w:sz w:val="26"/>
                <w:szCs w:val="26"/>
                <w:u w:val="single"/>
              </w:rPr>
              <w:t>№</w:t>
            </w:r>
            <w:r w:rsidRPr="00304366">
              <w:rPr>
                <w:b w:val="0"/>
                <w:bCs w:val="0"/>
                <w:sz w:val="26"/>
                <w:szCs w:val="26"/>
              </w:rPr>
              <w:t>_____</w:t>
            </w:r>
            <w:r w:rsidRPr="00E27AD6">
              <w:rPr>
                <w:b w:val="0"/>
                <w:bCs w:val="0"/>
                <w:sz w:val="26"/>
                <w:szCs w:val="26"/>
              </w:rPr>
              <w:t>______</w:t>
            </w:r>
          </w:p>
        </w:tc>
      </w:tr>
    </w:tbl>
    <w:p w:rsidR="00E96C44" w:rsidRDefault="00E96C44" w:rsidP="00EF7DCE">
      <w:pPr>
        <w:jc w:val="both"/>
        <w:rPr>
          <w:kern w:val="2"/>
          <w:sz w:val="10"/>
          <w:szCs w:val="10"/>
          <w:lang w:val="uk-UA"/>
        </w:rPr>
      </w:pPr>
    </w:p>
    <w:p w:rsidR="00E96C44" w:rsidRDefault="00E96C44" w:rsidP="00EF7DCE">
      <w:pPr>
        <w:jc w:val="both"/>
        <w:rPr>
          <w:sz w:val="10"/>
          <w:szCs w:val="10"/>
          <w:lang w:val="uk-UA"/>
        </w:rPr>
      </w:pPr>
    </w:p>
    <w:p w:rsidR="00E96C44" w:rsidRDefault="00E96C44" w:rsidP="00EF7DCE">
      <w:pPr>
        <w:jc w:val="both"/>
        <w:rPr>
          <w:sz w:val="10"/>
          <w:szCs w:val="10"/>
          <w:lang w:val="uk-UA"/>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356"/>
      </w:tblGrid>
      <w:tr w:rsidR="00E96C44" w:rsidRPr="00304366">
        <w:trPr>
          <w:trHeight w:val="1306"/>
        </w:trPr>
        <w:tc>
          <w:tcPr>
            <w:tcW w:w="9356" w:type="dxa"/>
            <w:tcBorders>
              <w:top w:val="nil"/>
              <w:left w:val="nil"/>
              <w:bottom w:val="nil"/>
              <w:right w:val="nil"/>
            </w:tcBorders>
          </w:tcPr>
          <w:p w:rsidR="00E96C44" w:rsidRPr="00304366" w:rsidRDefault="00E96C44" w:rsidP="00554D20">
            <w:pPr>
              <w:jc w:val="both"/>
              <w:rPr>
                <w:sz w:val="26"/>
                <w:szCs w:val="26"/>
                <w:lang w:val="uk-UA"/>
              </w:rPr>
            </w:pPr>
            <w:r w:rsidRPr="00304366">
              <w:rPr>
                <w:sz w:val="26"/>
                <w:szCs w:val="26"/>
                <w:lang w:val="uk-UA"/>
              </w:rPr>
              <w:t>Про затвердження звіту про експертну грошову оцінку</w:t>
            </w:r>
            <w:r>
              <w:rPr>
                <w:sz w:val="26"/>
                <w:szCs w:val="26"/>
                <w:lang w:val="uk-UA"/>
              </w:rPr>
              <w:t xml:space="preserve"> земельної ділянки</w:t>
            </w:r>
            <w:r w:rsidRPr="00304366">
              <w:rPr>
                <w:sz w:val="26"/>
                <w:szCs w:val="26"/>
                <w:lang w:val="uk-UA"/>
              </w:rPr>
              <w:t>, встановлення стартової ціни земельної ділянки на вул.</w:t>
            </w:r>
            <w:r>
              <w:rPr>
                <w:sz w:val="26"/>
                <w:szCs w:val="26"/>
                <w:lang w:val="uk-UA"/>
              </w:rPr>
              <w:t>Коновальця</w:t>
            </w:r>
            <w:r w:rsidRPr="00304366">
              <w:rPr>
                <w:sz w:val="26"/>
                <w:szCs w:val="26"/>
                <w:lang w:val="uk-UA"/>
              </w:rPr>
              <w:t xml:space="preserve"> </w:t>
            </w:r>
            <w:r>
              <w:rPr>
                <w:sz w:val="26"/>
                <w:szCs w:val="26"/>
                <w:lang w:val="uk-UA"/>
              </w:rPr>
              <w:t>у</w:t>
            </w:r>
            <w:r w:rsidRPr="00304366">
              <w:rPr>
                <w:sz w:val="26"/>
                <w:szCs w:val="26"/>
                <w:lang w:val="uk-UA"/>
              </w:rPr>
              <w:t xml:space="preserve"> м.Бориславі </w:t>
            </w:r>
            <w:r>
              <w:rPr>
                <w:sz w:val="26"/>
                <w:szCs w:val="26"/>
                <w:lang w:val="uk-UA"/>
              </w:rPr>
              <w:t xml:space="preserve">Дрогобицького району </w:t>
            </w:r>
            <w:r w:rsidRPr="00304366">
              <w:rPr>
                <w:sz w:val="26"/>
                <w:szCs w:val="26"/>
                <w:lang w:val="uk-UA"/>
              </w:rPr>
              <w:t>Львівської області та продаж земельної ділянки у власність на конкурентних засадах (на земельних торгах</w:t>
            </w:r>
            <w:r>
              <w:rPr>
                <w:sz w:val="26"/>
                <w:szCs w:val="26"/>
                <w:lang w:val="uk-UA"/>
              </w:rPr>
              <w:t xml:space="preserve"> у формі електронного аукціону)</w:t>
            </w:r>
          </w:p>
          <w:p w:rsidR="00E96C44" w:rsidRPr="00304366" w:rsidRDefault="00E96C44" w:rsidP="00554D20">
            <w:pPr>
              <w:pStyle w:val="BodyTextIndent1"/>
              <w:ind w:right="-1"/>
            </w:pPr>
            <w:r w:rsidRPr="00304366">
              <w:rPr>
                <w:lang w:val="ru-RU"/>
              </w:rPr>
              <w:t xml:space="preserve"> </w:t>
            </w:r>
          </w:p>
        </w:tc>
      </w:tr>
    </w:tbl>
    <w:p w:rsidR="00E96C44" w:rsidRPr="00304366" w:rsidRDefault="00E96C44" w:rsidP="00EF7DCE">
      <w:pPr>
        <w:pStyle w:val="BodyTextIndent1"/>
        <w:ind w:right="-1" w:firstLine="709"/>
      </w:pPr>
      <w:r w:rsidRPr="00304366">
        <w:t>Відповідно до п</w:t>
      </w:r>
      <w:r>
        <w:t xml:space="preserve">ункту </w:t>
      </w:r>
      <w:r w:rsidRPr="00304366">
        <w:t>34 ч</w:t>
      </w:r>
      <w:r>
        <w:t xml:space="preserve">астини </w:t>
      </w:r>
      <w:r w:rsidRPr="00304366">
        <w:t>1 ст</w:t>
      </w:r>
      <w:r>
        <w:t>атті 2</w:t>
      </w:r>
      <w:r w:rsidRPr="00304366">
        <w:t xml:space="preserve">6 Закону України “Про місцеве самоврядування в Україні”, статей 12, </w:t>
      </w:r>
      <w:r>
        <w:t xml:space="preserve">127, </w:t>
      </w:r>
      <w:r w:rsidRPr="00304366">
        <w:t>134 - 13</w:t>
      </w:r>
      <w:r>
        <w:t>8</w:t>
      </w:r>
      <w:r w:rsidRPr="00304366">
        <w:t xml:space="preserve">  Земельного кодексу України, з метою забезпечення ефективного використання земель, сприяння соціального та економічного розвитку, для </w:t>
      </w:r>
      <w:r>
        <w:t xml:space="preserve">забезпечення </w:t>
      </w:r>
      <w:r w:rsidRPr="00304366">
        <w:t xml:space="preserve">надходжень до бюджету </w:t>
      </w:r>
      <w:r>
        <w:t>територіальної громади</w:t>
      </w:r>
      <w:r w:rsidRPr="00304366">
        <w:t xml:space="preserve">, </w:t>
      </w:r>
      <w:r>
        <w:t>розглянувши лист</w:t>
      </w:r>
      <w:r w:rsidRPr="00304366">
        <w:t xml:space="preserve"> управління комунальної власності, земельних відносин та архітектури </w:t>
      </w:r>
      <w:r>
        <w:t>від 03 жовтня 2026 року</w:t>
      </w:r>
      <w:r w:rsidRPr="00304366">
        <w:t>, враховуючи рекомендації постійної комісії з питань регулювання земельних відносин, будівництва та архітектури від  ______________202</w:t>
      </w:r>
      <w:r>
        <w:t>6</w:t>
      </w:r>
      <w:r w:rsidRPr="00304366">
        <w:t xml:space="preserve"> року №____</w:t>
      </w:r>
      <w:r>
        <w:t>__</w:t>
      </w:r>
      <w:r w:rsidRPr="00304366">
        <w:t xml:space="preserve">__, міська рада </w:t>
      </w:r>
    </w:p>
    <w:p w:rsidR="00E96C44" w:rsidRPr="0021736C" w:rsidRDefault="00E96C44" w:rsidP="00EF7DCE">
      <w:pPr>
        <w:pStyle w:val="BodyTextIndent1"/>
        <w:ind w:right="-81"/>
        <w:rPr>
          <w:sz w:val="20"/>
          <w:szCs w:val="20"/>
        </w:rPr>
      </w:pPr>
    </w:p>
    <w:p w:rsidR="00E96C44" w:rsidRDefault="00E96C44" w:rsidP="00EF7DCE">
      <w:pPr>
        <w:pStyle w:val="BodyTextIndent1"/>
        <w:ind w:right="459"/>
        <w:rPr>
          <w:b/>
          <w:bCs/>
        </w:rPr>
      </w:pPr>
      <w:r w:rsidRPr="00304366">
        <w:rPr>
          <w:b/>
          <w:bCs/>
        </w:rPr>
        <w:t>В И Р І Ш И Л А:</w:t>
      </w:r>
      <w:r w:rsidRPr="00304366">
        <w:rPr>
          <w:b/>
          <w:bCs/>
        </w:rPr>
        <w:tab/>
      </w:r>
    </w:p>
    <w:p w:rsidR="00E96C44" w:rsidRPr="00515C40" w:rsidRDefault="00E96C44" w:rsidP="00EF7DCE">
      <w:pPr>
        <w:pStyle w:val="BodyTextIndent1"/>
        <w:ind w:right="459"/>
        <w:rPr>
          <w:b/>
          <w:bCs/>
          <w:sz w:val="24"/>
          <w:szCs w:val="24"/>
        </w:rPr>
      </w:pPr>
    </w:p>
    <w:p w:rsidR="00E96C44" w:rsidRDefault="00E96C44" w:rsidP="00981030">
      <w:pPr>
        <w:tabs>
          <w:tab w:val="left" w:pos="5200"/>
        </w:tabs>
        <w:ind w:firstLine="709"/>
        <w:jc w:val="both"/>
        <w:rPr>
          <w:i/>
          <w:iCs/>
          <w:sz w:val="26"/>
          <w:szCs w:val="26"/>
          <w:lang w:val="uk-UA"/>
        </w:rPr>
      </w:pPr>
      <w:r w:rsidRPr="00304366">
        <w:rPr>
          <w:sz w:val="26"/>
          <w:szCs w:val="26"/>
          <w:lang w:val="uk-UA"/>
        </w:rPr>
        <w:t xml:space="preserve"> </w:t>
      </w:r>
      <w:r w:rsidRPr="00304366">
        <w:rPr>
          <w:sz w:val="26"/>
          <w:szCs w:val="26"/>
        </w:rPr>
        <w:t>1. Затвердити звіт про експертну грошову оцінку земельної ділянки,</w:t>
      </w:r>
      <w:r w:rsidRPr="00304366">
        <w:rPr>
          <w:color w:val="000000"/>
          <w:sz w:val="26"/>
          <w:szCs w:val="26"/>
        </w:rPr>
        <w:t xml:space="preserve"> яка підлягає продажу у власність на земельних торгах у формі </w:t>
      </w:r>
      <w:r w:rsidRPr="00304366">
        <w:rPr>
          <w:color w:val="000000"/>
          <w:sz w:val="26"/>
          <w:szCs w:val="26"/>
          <w:lang w:val="uk-UA"/>
        </w:rPr>
        <w:t xml:space="preserve">електронного </w:t>
      </w:r>
      <w:r w:rsidRPr="00304366">
        <w:rPr>
          <w:color w:val="000000"/>
          <w:sz w:val="26"/>
          <w:szCs w:val="26"/>
        </w:rPr>
        <w:t>аукціону</w:t>
      </w:r>
      <w:r>
        <w:rPr>
          <w:color w:val="000000"/>
          <w:sz w:val="26"/>
          <w:szCs w:val="26"/>
          <w:lang w:val="uk-UA"/>
        </w:rPr>
        <w:t>,</w:t>
      </w:r>
      <w:r w:rsidRPr="00304366">
        <w:rPr>
          <w:sz w:val="26"/>
          <w:szCs w:val="26"/>
          <w:lang w:val="uk-UA"/>
        </w:rPr>
        <w:t xml:space="preserve"> площею  0,</w:t>
      </w:r>
      <w:r>
        <w:rPr>
          <w:sz w:val="26"/>
          <w:szCs w:val="26"/>
          <w:lang w:val="uk-UA"/>
        </w:rPr>
        <w:t xml:space="preserve">1200 </w:t>
      </w:r>
      <w:r w:rsidRPr="00304366">
        <w:rPr>
          <w:sz w:val="26"/>
          <w:szCs w:val="26"/>
          <w:lang w:val="uk-UA"/>
        </w:rPr>
        <w:t>га на вул.</w:t>
      </w:r>
      <w:r>
        <w:rPr>
          <w:sz w:val="26"/>
          <w:szCs w:val="26"/>
          <w:lang w:val="uk-UA"/>
        </w:rPr>
        <w:t xml:space="preserve">Коновальця </w:t>
      </w:r>
      <w:r w:rsidRPr="00304366">
        <w:rPr>
          <w:sz w:val="26"/>
          <w:szCs w:val="26"/>
          <w:lang w:val="uk-UA"/>
        </w:rPr>
        <w:t xml:space="preserve">у м.Бориславі </w:t>
      </w:r>
      <w:r>
        <w:rPr>
          <w:sz w:val="26"/>
          <w:szCs w:val="26"/>
          <w:lang w:val="uk-UA"/>
        </w:rPr>
        <w:t xml:space="preserve">Дрогобицького району </w:t>
      </w:r>
      <w:r w:rsidRPr="00304366">
        <w:rPr>
          <w:sz w:val="26"/>
          <w:szCs w:val="26"/>
          <w:lang w:val="uk-UA"/>
        </w:rPr>
        <w:t xml:space="preserve">Львівської області </w:t>
      </w:r>
      <w:r w:rsidRPr="00304366">
        <w:rPr>
          <w:i/>
          <w:iCs/>
          <w:sz w:val="26"/>
          <w:szCs w:val="26"/>
          <w:lang w:val="uk-UA"/>
        </w:rPr>
        <w:t>(кадастровий номер 4610300000:</w:t>
      </w:r>
      <w:r>
        <w:rPr>
          <w:i/>
          <w:iCs/>
          <w:sz w:val="26"/>
          <w:szCs w:val="26"/>
          <w:lang w:val="uk-UA"/>
        </w:rPr>
        <w:t>04</w:t>
      </w:r>
      <w:r w:rsidRPr="00304366">
        <w:rPr>
          <w:i/>
          <w:iCs/>
          <w:sz w:val="26"/>
          <w:szCs w:val="26"/>
          <w:lang w:val="uk-UA"/>
        </w:rPr>
        <w:t>:0</w:t>
      </w:r>
      <w:r>
        <w:rPr>
          <w:i/>
          <w:iCs/>
          <w:sz w:val="26"/>
          <w:szCs w:val="26"/>
          <w:lang w:val="uk-UA"/>
        </w:rPr>
        <w:t>48</w:t>
      </w:r>
      <w:r w:rsidRPr="00304366">
        <w:rPr>
          <w:i/>
          <w:iCs/>
          <w:sz w:val="26"/>
          <w:szCs w:val="26"/>
          <w:lang w:val="uk-UA"/>
        </w:rPr>
        <w:t>:0</w:t>
      </w:r>
      <w:r>
        <w:rPr>
          <w:i/>
          <w:iCs/>
          <w:sz w:val="26"/>
          <w:szCs w:val="26"/>
          <w:lang w:val="uk-UA"/>
        </w:rPr>
        <w:t>200</w:t>
      </w:r>
      <w:r w:rsidRPr="00304366">
        <w:rPr>
          <w:i/>
          <w:iCs/>
          <w:sz w:val="26"/>
          <w:szCs w:val="26"/>
          <w:lang w:val="uk-UA"/>
        </w:rPr>
        <w:t>)</w:t>
      </w:r>
      <w:r w:rsidRPr="00304366">
        <w:rPr>
          <w:sz w:val="26"/>
          <w:szCs w:val="26"/>
          <w:lang w:val="uk-UA"/>
        </w:rPr>
        <w:t xml:space="preserve"> </w:t>
      </w:r>
      <w:r>
        <w:rPr>
          <w:sz w:val="26"/>
          <w:szCs w:val="26"/>
          <w:lang w:val="uk-UA"/>
        </w:rPr>
        <w:t xml:space="preserve">для розміщення та експлуатації  будівель і споруд додаткових транспортних послуг та допоміжних операцій (КВЦПЗ 12.08) (землі промисловості, транспорту, </w:t>
      </w:r>
      <w:r>
        <w:rPr>
          <w:sz w:val="25"/>
          <w:szCs w:val="25"/>
          <w:lang w:val="uk-UA"/>
        </w:rPr>
        <w:t xml:space="preserve">електронних комунікацій, </w:t>
      </w:r>
      <w:r>
        <w:rPr>
          <w:sz w:val="26"/>
          <w:szCs w:val="26"/>
          <w:lang w:val="uk-UA"/>
        </w:rPr>
        <w:t xml:space="preserve"> енергетики, оборони та іншого призначення).</w:t>
      </w:r>
    </w:p>
    <w:p w:rsidR="00E96C44" w:rsidRDefault="00E96C44" w:rsidP="0099593C">
      <w:pPr>
        <w:tabs>
          <w:tab w:val="left" w:pos="5200"/>
        </w:tabs>
        <w:ind w:firstLine="709"/>
        <w:jc w:val="both"/>
        <w:rPr>
          <w:sz w:val="26"/>
          <w:szCs w:val="26"/>
          <w:lang w:val="uk-UA"/>
        </w:rPr>
      </w:pPr>
    </w:p>
    <w:p w:rsidR="00E96C44" w:rsidRPr="00F9355E" w:rsidRDefault="00E96C44" w:rsidP="0099593C">
      <w:pPr>
        <w:tabs>
          <w:tab w:val="left" w:pos="5200"/>
        </w:tabs>
        <w:ind w:firstLine="709"/>
        <w:jc w:val="both"/>
        <w:rPr>
          <w:color w:val="000000"/>
          <w:sz w:val="26"/>
          <w:szCs w:val="26"/>
          <w:lang w:val="uk-UA" w:eastAsia="uk-UA"/>
        </w:rPr>
      </w:pPr>
      <w:r w:rsidRPr="00304366">
        <w:rPr>
          <w:sz w:val="26"/>
          <w:szCs w:val="26"/>
          <w:lang w:val="uk-UA"/>
        </w:rPr>
        <w:t xml:space="preserve">2. </w:t>
      </w:r>
      <w:r w:rsidRPr="00F9355E">
        <w:rPr>
          <w:rStyle w:val="docdata"/>
          <w:color w:val="000000"/>
          <w:sz w:val="26"/>
          <w:szCs w:val="26"/>
          <w:lang w:val="uk-UA"/>
        </w:rPr>
        <w:t xml:space="preserve">Продати </w:t>
      </w:r>
      <w:r w:rsidRPr="00F9355E">
        <w:rPr>
          <w:color w:val="000000"/>
          <w:sz w:val="26"/>
          <w:szCs w:val="26"/>
          <w:lang w:val="uk-UA"/>
        </w:rPr>
        <w:t xml:space="preserve">у власність земельну ділянку площею </w:t>
      </w:r>
      <w:r w:rsidRPr="00F9355E">
        <w:rPr>
          <w:sz w:val="26"/>
          <w:szCs w:val="26"/>
          <w:lang w:val="uk-UA"/>
        </w:rPr>
        <w:t>0,</w:t>
      </w:r>
      <w:r>
        <w:rPr>
          <w:sz w:val="26"/>
          <w:szCs w:val="26"/>
          <w:lang w:val="uk-UA"/>
        </w:rPr>
        <w:t>1200</w:t>
      </w:r>
      <w:r w:rsidRPr="00F9355E">
        <w:rPr>
          <w:sz w:val="26"/>
          <w:szCs w:val="26"/>
          <w:lang w:val="uk-UA"/>
        </w:rPr>
        <w:t xml:space="preserve"> га, що розташована на вул.</w:t>
      </w:r>
      <w:r>
        <w:rPr>
          <w:sz w:val="26"/>
          <w:szCs w:val="26"/>
          <w:lang w:val="uk-UA"/>
        </w:rPr>
        <w:t>Коновальця</w:t>
      </w:r>
      <w:r w:rsidRPr="00F9355E">
        <w:rPr>
          <w:sz w:val="26"/>
          <w:szCs w:val="26"/>
          <w:lang w:val="uk-UA"/>
        </w:rPr>
        <w:t xml:space="preserve"> </w:t>
      </w:r>
      <w:r>
        <w:rPr>
          <w:sz w:val="26"/>
          <w:szCs w:val="26"/>
          <w:lang w:val="uk-UA"/>
        </w:rPr>
        <w:t xml:space="preserve">у </w:t>
      </w:r>
      <w:r w:rsidRPr="00F9355E">
        <w:rPr>
          <w:sz w:val="26"/>
          <w:szCs w:val="26"/>
          <w:lang w:val="uk-UA"/>
        </w:rPr>
        <w:t>м.Бориславі</w:t>
      </w:r>
      <w:r>
        <w:rPr>
          <w:sz w:val="26"/>
          <w:szCs w:val="26"/>
          <w:lang w:val="uk-UA"/>
        </w:rPr>
        <w:t xml:space="preserve"> Дрогобицького району</w:t>
      </w:r>
      <w:r w:rsidRPr="00F9355E">
        <w:rPr>
          <w:sz w:val="26"/>
          <w:szCs w:val="26"/>
          <w:lang w:val="uk-UA"/>
        </w:rPr>
        <w:t xml:space="preserve"> Львівської області (</w:t>
      </w:r>
      <w:r w:rsidRPr="00F9355E">
        <w:rPr>
          <w:i/>
          <w:iCs/>
          <w:sz w:val="26"/>
          <w:szCs w:val="26"/>
          <w:lang w:val="uk-UA"/>
        </w:rPr>
        <w:t>кадастровий номер: 4610300000:</w:t>
      </w:r>
      <w:r>
        <w:rPr>
          <w:i/>
          <w:iCs/>
          <w:sz w:val="26"/>
          <w:szCs w:val="26"/>
          <w:lang w:val="uk-UA"/>
        </w:rPr>
        <w:t>04</w:t>
      </w:r>
      <w:r w:rsidRPr="00F9355E">
        <w:rPr>
          <w:i/>
          <w:iCs/>
          <w:sz w:val="26"/>
          <w:szCs w:val="26"/>
          <w:lang w:val="uk-UA"/>
        </w:rPr>
        <w:t>:0</w:t>
      </w:r>
      <w:r>
        <w:rPr>
          <w:i/>
          <w:iCs/>
          <w:sz w:val="26"/>
          <w:szCs w:val="26"/>
          <w:lang w:val="uk-UA"/>
        </w:rPr>
        <w:t>48</w:t>
      </w:r>
      <w:r w:rsidRPr="00F9355E">
        <w:rPr>
          <w:i/>
          <w:iCs/>
          <w:sz w:val="26"/>
          <w:szCs w:val="26"/>
          <w:lang w:val="uk-UA"/>
        </w:rPr>
        <w:t>:0</w:t>
      </w:r>
      <w:r>
        <w:rPr>
          <w:i/>
          <w:iCs/>
          <w:sz w:val="26"/>
          <w:szCs w:val="26"/>
          <w:lang w:val="uk-UA"/>
        </w:rPr>
        <w:t>200</w:t>
      </w:r>
      <w:r w:rsidRPr="00F9355E">
        <w:rPr>
          <w:i/>
          <w:iCs/>
          <w:sz w:val="26"/>
          <w:szCs w:val="26"/>
          <w:lang w:val="uk-UA"/>
        </w:rPr>
        <w:t>),</w:t>
      </w:r>
      <w:r w:rsidRPr="00F9355E">
        <w:rPr>
          <w:sz w:val="26"/>
          <w:szCs w:val="26"/>
          <w:lang w:val="uk-UA"/>
        </w:rPr>
        <w:t xml:space="preserve"> категорія земель – </w:t>
      </w:r>
      <w:r>
        <w:rPr>
          <w:sz w:val="26"/>
          <w:szCs w:val="26"/>
          <w:lang w:val="uk-UA"/>
        </w:rPr>
        <w:t xml:space="preserve">землі промисловості, транспорту, </w:t>
      </w:r>
      <w:r>
        <w:rPr>
          <w:sz w:val="25"/>
          <w:szCs w:val="25"/>
          <w:lang w:val="uk-UA"/>
        </w:rPr>
        <w:t xml:space="preserve">електронних комунікацій, </w:t>
      </w:r>
      <w:r>
        <w:rPr>
          <w:sz w:val="26"/>
          <w:szCs w:val="26"/>
          <w:lang w:val="uk-UA"/>
        </w:rPr>
        <w:t xml:space="preserve"> енергетики, оборони та іншого призначення</w:t>
      </w:r>
      <w:r w:rsidRPr="00F9355E">
        <w:rPr>
          <w:sz w:val="26"/>
          <w:szCs w:val="26"/>
          <w:lang w:val="uk-UA"/>
        </w:rPr>
        <w:t xml:space="preserve"> – </w:t>
      </w:r>
      <w:r>
        <w:rPr>
          <w:sz w:val="26"/>
          <w:szCs w:val="26"/>
          <w:lang w:val="uk-UA"/>
        </w:rPr>
        <w:t xml:space="preserve">для розміщення та експлуатації  будівель і споруд додаткових транспортних послуг та допоміжних операцій (КВЦПЗ 12.08) </w:t>
      </w:r>
      <w:r w:rsidRPr="00F9355E">
        <w:rPr>
          <w:sz w:val="26"/>
          <w:szCs w:val="26"/>
          <w:lang w:val="uk-UA"/>
        </w:rPr>
        <w:t>на конкурентних засадах (на земельних торгах у формі електронного аукціону)</w:t>
      </w:r>
      <w:r w:rsidRPr="00F9355E">
        <w:rPr>
          <w:color w:val="000000"/>
          <w:sz w:val="26"/>
          <w:szCs w:val="26"/>
          <w:lang w:val="uk-UA" w:eastAsia="uk-UA"/>
        </w:rPr>
        <w:t>.</w:t>
      </w:r>
    </w:p>
    <w:p w:rsidR="00E96C44" w:rsidRPr="003D6E01" w:rsidRDefault="00E96C44" w:rsidP="00687CCF">
      <w:pPr>
        <w:pStyle w:val="a7"/>
        <w:tabs>
          <w:tab w:val="left" w:pos="709"/>
        </w:tabs>
        <w:ind w:left="0" w:firstLine="709"/>
        <w:jc w:val="both"/>
        <w:rPr>
          <w:rStyle w:val="docdata"/>
          <w:color w:val="000000"/>
          <w:sz w:val="16"/>
          <w:szCs w:val="16"/>
          <w:lang w:val="uk-UA"/>
        </w:rPr>
      </w:pPr>
    </w:p>
    <w:p w:rsidR="00E96C44" w:rsidRPr="00626EF3" w:rsidRDefault="00E96C44" w:rsidP="00687CCF">
      <w:pPr>
        <w:pStyle w:val="a7"/>
        <w:tabs>
          <w:tab w:val="left" w:pos="709"/>
        </w:tabs>
        <w:ind w:left="0" w:firstLine="709"/>
        <w:jc w:val="both"/>
        <w:rPr>
          <w:color w:val="FF0000"/>
          <w:sz w:val="26"/>
          <w:szCs w:val="26"/>
          <w:lang w:val="uk-UA" w:eastAsia="uk-UA"/>
        </w:rPr>
      </w:pPr>
      <w:r>
        <w:rPr>
          <w:rStyle w:val="docdata"/>
          <w:color w:val="000000"/>
          <w:sz w:val="26"/>
          <w:szCs w:val="26"/>
          <w:lang w:val="uk-UA"/>
        </w:rPr>
        <w:t>3</w:t>
      </w:r>
      <w:r w:rsidRPr="00304366">
        <w:rPr>
          <w:rStyle w:val="docdata"/>
          <w:color w:val="000000"/>
          <w:sz w:val="26"/>
          <w:szCs w:val="26"/>
          <w:lang w:val="uk-UA"/>
        </w:rPr>
        <w:t xml:space="preserve">. Встановити </w:t>
      </w:r>
      <w:r w:rsidRPr="00304366">
        <w:rPr>
          <w:color w:val="000000"/>
          <w:sz w:val="26"/>
          <w:szCs w:val="26"/>
          <w:lang w:val="uk-UA"/>
        </w:rPr>
        <w:t>стартову ціну продажу земельної ділянки, зазначеної в п</w:t>
      </w:r>
      <w:r>
        <w:rPr>
          <w:color w:val="000000"/>
          <w:sz w:val="26"/>
          <w:szCs w:val="26"/>
          <w:lang w:val="uk-UA"/>
        </w:rPr>
        <w:t>ункті 2</w:t>
      </w:r>
      <w:r w:rsidRPr="00304366">
        <w:rPr>
          <w:color w:val="000000"/>
          <w:sz w:val="26"/>
          <w:szCs w:val="26"/>
          <w:lang w:val="uk-UA"/>
        </w:rPr>
        <w:t xml:space="preserve"> цього рішення, що підлягає продажу на конкурентних засадах (на земельних торгах у формі електронного а</w:t>
      </w:r>
      <w:r>
        <w:rPr>
          <w:color w:val="000000"/>
          <w:sz w:val="26"/>
          <w:szCs w:val="26"/>
          <w:lang w:val="uk-UA"/>
        </w:rPr>
        <w:t>укціону)</w:t>
      </w:r>
      <w:r w:rsidRPr="00304366">
        <w:rPr>
          <w:color w:val="000000"/>
          <w:sz w:val="26"/>
          <w:szCs w:val="26"/>
          <w:lang w:val="uk-UA"/>
        </w:rPr>
        <w:t xml:space="preserve"> в розмірі </w:t>
      </w:r>
      <w:r>
        <w:rPr>
          <w:color w:val="000000"/>
          <w:sz w:val="26"/>
          <w:szCs w:val="26"/>
          <w:lang w:val="uk-UA"/>
        </w:rPr>
        <w:t xml:space="preserve"> 431 736</w:t>
      </w:r>
      <w:r w:rsidRPr="00626EF3">
        <w:rPr>
          <w:color w:val="FF0000"/>
          <w:sz w:val="26"/>
          <w:szCs w:val="26"/>
          <w:lang w:val="uk-UA"/>
        </w:rPr>
        <w:t xml:space="preserve"> </w:t>
      </w:r>
      <w:r w:rsidRPr="00FB6659">
        <w:rPr>
          <w:sz w:val="26"/>
          <w:szCs w:val="26"/>
          <w:lang w:val="uk-UA"/>
        </w:rPr>
        <w:t>грив</w:t>
      </w:r>
      <w:r>
        <w:rPr>
          <w:sz w:val="26"/>
          <w:szCs w:val="26"/>
          <w:lang w:val="uk-UA"/>
        </w:rPr>
        <w:t>е</w:t>
      </w:r>
      <w:r w:rsidRPr="00FB6659">
        <w:rPr>
          <w:sz w:val="26"/>
          <w:szCs w:val="26"/>
          <w:lang w:val="uk-UA"/>
        </w:rPr>
        <w:t>н</w:t>
      </w:r>
      <w:r>
        <w:rPr>
          <w:sz w:val="26"/>
          <w:szCs w:val="26"/>
          <w:lang w:val="uk-UA"/>
        </w:rPr>
        <w:t>ь</w:t>
      </w:r>
      <w:r w:rsidRPr="00FB6659">
        <w:rPr>
          <w:sz w:val="26"/>
          <w:szCs w:val="26"/>
          <w:lang w:val="uk-UA"/>
        </w:rPr>
        <w:t xml:space="preserve"> 00 копійок </w:t>
      </w:r>
      <w:r>
        <w:rPr>
          <w:sz w:val="26"/>
          <w:szCs w:val="26"/>
          <w:lang w:val="uk-UA"/>
        </w:rPr>
        <w:t xml:space="preserve">(чотириста тридцять одну тисячу сімсот тридцять шість </w:t>
      </w:r>
      <w:r w:rsidRPr="00FB6659">
        <w:rPr>
          <w:sz w:val="26"/>
          <w:szCs w:val="26"/>
          <w:lang w:val="uk-UA"/>
        </w:rPr>
        <w:t xml:space="preserve"> грив</w:t>
      </w:r>
      <w:r>
        <w:rPr>
          <w:sz w:val="26"/>
          <w:szCs w:val="26"/>
          <w:lang w:val="uk-UA"/>
        </w:rPr>
        <w:t>е</w:t>
      </w:r>
      <w:r w:rsidRPr="00FB6659">
        <w:rPr>
          <w:sz w:val="26"/>
          <w:szCs w:val="26"/>
          <w:lang w:val="uk-UA"/>
        </w:rPr>
        <w:t>н</w:t>
      </w:r>
      <w:r>
        <w:rPr>
          <w:sz w:val="26"/>
          <w:szCs w:val="26"/>
          <w:lang w:val="uk-UA"/>
        </w:rPr>
        <w:t>ь</w:t>
      </w:r>
      <w:r w:rsidRPr="00FB6659">
        <w:rPr>
          <w:sz w:val="26"/>
          <w:szCs w:val="26"/>
          <w:lang w:val="uk-UA"/>
        </w:rPr>
        <w:t xml:space="preserve"> 00 копійок) без ПДВ</w:t>
      </w:r>
      <w:r w:rsidRPr="00626EF3">
        <w:rPr>
          <w:color w:val="FF0000"/>
          <w:sz w:val="26"/>
          <w:szCs w:val="26"/>
          <w:lang w:val="uk-UA" w:eastAsia="uk-UA"/>
        </w:rPr>
        <w:t>.</w:t>
      </w:r>
    </w:p>
    <w:p w:rsidR="00E96C44" w:rsidRPr="003D6E01" w:rsidRDefault="00E96C44" w:rsidP="00687CCF">
      <w:pPr>
        <w:pStyle w:val="a7"/>
        <w:tabs>
          <w:tab w:val="left" w:pos="709"/>
        </w:tabs>
        <w:ind w:left="0" w:firstLine="709"/>
        <w:jc w:val="both"/>
        <w:rPr>
          <w:color w:val="000000"/>
          <w:sz w:val="16"/>
          <w:szCs w:val="16"/>
          <w:lang w:val="uk-UA" w:eastAsia="uk-UA"/>
        </w:rPr>
      </w:pPr>
    </w:p>
    <w:p w:rsidR="00E96C44" w:rsidRPr="00304366" w:rsidRDefault="00E96C44" w:rsidP="00687CCF">
      <w:pPr>
        <w:pStyle w:val="a7"/>
        <w:tabs>
          <w:tab w:val="left" w:pos="709"/>
        </w:tabs>
        <w:ind w:left="0" w:firstLine="709"/>
        <w:jc w:val="both"/>
        <w:rPr>
          <w:color w:val="000000"/>
          <w:sz w:val="26"/>
          <w:szCs w:val="26"/>
          <w:lang w:val="uk-UA" w:eastAsia="uk-UA"/>
        </w:rPr>
      </w:pPr>
      <w:r>
        <w:rPr>
          <w:color w:val="000000"/>
          <w:sz w:val="26"/>
          <w:szCs w:val="26"/>
          <w:lang w:val="uk-UA" w:eastAsia="uk-UA"/>
        </w:rPr>
        <w:t>4</w:t>
      </w:r>
      <w:r w:rsidRPr="00304366">
        <w:rPr>
          <w:color w:val="000000"/>
          <w:sz w:val="26"/>
          <w:szCs w:val="26"/>
          <w:lang w:val="uk-UA" w:eastAsia="uk-UA"/>
        </w:rPr>
        <w:t>. Торги провести в порядку, визначеному статтями 137-139 Земельного Кодексу України.</w:t>
      </w:r>
    </w:p>
    <w:p w:rsidR="00E96C44" w:rsidRDefault="00E96C44" w:rsidP="00687CCF">
      <w:pPr>
        <w:pStyle w:val="a7"/>
        <w:tabs>
          <w:tab w:val="left" w:pos="709"/>
        </w:tabs>
        <w:ind w:left="0" w:firstLine="709"/>
        <w:jc w:val="both"/>
        <w:rPr>
          <w:sz w:val="26"/>
          <w:szCs w:val="26"/>
          <w:lang w:val="uk-UA"/>
        </w:rPr>
      </w:pPr>
    </w:p>
    <w:p w:rsidR="00E96C44" w:rsidRPr="00304366" w:rsidRDefault="00E96C44" w:rsidP="00687CCF">
      <w:pPr>
        <w:pStyle w:val="a7"/>
        <w:tabs>
          <w:tab w:val="left" w:pos="709"/>
        </w:tabs>
        <w:ind w:left="0" w:firstLine="709"/>
        <w:jc w:val="both"/>
        <w:rPr>
          <w:color w:val="FF0000"/>
          <w:sz w:val="26"/>
          <w:szCs w:val="26"/>
          <w:lang w:val="uk-UA" w:eastAsia="uk-UA"/>
        </w:rPr>
      </w:pPr>
      <w:r>
        <w:rPr>
          <w:sz w:val="26"/>
          <w:szCs w:val="26"/>
          <w:lang w:val="uk-UA"/>
        </w:rPr>
        <w:t>5</w:t>
      </w:r>
      <w:r w:rsidRPr="00304366">
        <w:rPr>
          <w:sz w:val="26"/>
          <w:szCs w:val="26"/>
          <w:lang w:val="uk-UA"/>
        </w:rPr>
        <w:t xml:space="preserve">. Опублікувати в торговій системі через особистий кабінет, створений через оператора електронного майданчика e-somgiz.com, підключеного до електронної торгової системи, на виконання умов Договору з ПП </w:t>
      </w:r>
      <w:r w:rsidRPr="00304366">
        <w:rPr>
          <w:sz w:val="26"/>
          <w:szCs w:val="26"/>
        </w:rPr>
        <w:t>“</w:t>
      </w:r>
      <w:r w:rsidRPr="00304366">
        <w:rPr>
          <w:sz w:val="26"/>
          <w:szCs w:val="26"/>
          <w:lang w:val="uk-UA"/>
        </w:rPr>
        <w:t xml:space="preserve">Фірма </w:t>
      </w:r>
      <w:r w:rsidRPr="00304366">
        <w:rPr>
          <w:sz w:val="26"/>
          <w:szCs w:val="26"/>
        </w:rPr>
        <w:t>“</w:t>
      </w:r>
      <w:r w:rsidRPr="00304366">
        <w:rPr>
          <w:sz w:val="26"/>
          <w:szCs w:val="26"/>
          <w:lang w:val="uk-UA"/>
        </w:rPr>
        <w:t>СОМГІЗ</w:t>
      </w:r>
      <w:r w:rsidRPr="00304366">
        <w:rPr>
          <w:sz w:val="26"/>
          <w:szCs w:val="26"/>
        </w:rPr>
        <w:t>”</w:t>
      </w:r>
      <w:r w:rsidRPr="00304366">
        <w:rPr>
          <w:sz w:val="26"/>
          <w:szCs w:val="26"/>
          <w:lang w:val="uk-UA"/>
        </w:rPr>
        <w:t xml:space="preserve"> про організацію та проведення земельних торгів, оголошення про проведення земельних торгів та документи і матеріали на Лот (документацію), що підтверджують виконання вимог, визначених частиною третьою статті 135 і частиною першою статті 136 Земельного кодексу України</w:t>
      </w:r>
      <w:r w:rsidRPr="00304366">
        <w:rPr>
          <w:color w:val="FF0000"/>
          <w:sz w:val="26"/>
          <w:szCs w:val="26"/>
          <w:lang w:val="uk-UA" w:eastAsia="uk-UA"/>
        </w:rPr>
        <w:t>.</w:t>
      </w:r>
    </w:p>
    <w:p w:rsidR="00E96C44" w:rsidRPr="00304366" w:rsidRDefault="00E96C44" w:rsidP="00687CCF">
      <w:pPr>
        <w:pStyle w:val="a7"/>
        <w:tabs>
          <w:tab w:val="left" w:pos="709"/>
        </w:tabs>
        <w:ind w:left="0" w:firstLine="709"/>
        <w:jc w:val="both"/>
        <w:rPr>
          <w:sz w:val="26"/>
          <w:szCs w:val="26"/>
          <w:lang w:val="uk-UA" w:eastAsia="uk-UA"/>
        </w:rPr>
      </w:pPr>
    </w:p>
    <w:p w:rsidR="00E96C44" w:rsidRPr="00304366" w:rsidRDefault="00E96C44" w:rsidP="00687CCF">
      <w:pPr>
        <w:pStyle w:val="a7"/>
        <w:tabs>
          <w:tab w:val="left" w:pos="567"/>
          <w:tab w:val="left" w:pos="709"/>
        </w:tabs>
        <w:ind w:left="0" w:firstLine="709"/>
        <w:jc w:val="both"/>
        <w:rPr>
          <w:color w:val="000000"/>
          <w:sz w:val="26"/>
          <w:szCs w:val="26"/>
          <w:lang w:val="uk-UA" w:eastAsia="uk-UA"/>
        </w:rPr>
      </w:pPr>
      <w:r>
        <w:rPr>
          <w:sz w:val="26"/>
          <w:szCs w:val="26"/>
          <w:lang w:val="uk-UA"/>
        </w:rPr>
        <w:t>6</w:t>
      </w:r>
      <w:r w:rsidRPr="00304366">
        <w:rPr>
          <w:sz w:val="26"/>
          <w:szCs w:val="26"/>
          <w:lang w:val="uk-UA"/>
        </w:rPr>
        <w:t xml:space="preserve">. Дату проведення земельних торгів у формі електронного аукціону визначити у межах термінів, визначених </w:t>
      </w:r>
      <w:r>
        <w:rPr>
          <w:sz w:val="26"/>
          <w:szCs w:val="26"/>
          <w:lang w:val="uk-UA"/>
        </w:rPr>
        <w:t xml:space="preserve">частиною </w:t>
      </w:r>
      <w:r w:rsidRPr="00304366">
        <w:rPr>
          <w:sz w:val="26"/>
          <w:szCs w:val="26"/>
          <w:lang w:val="uk-UA"/>
        </w:rPr>
        <w:t>6 ст</w:t>
      </w:r>
      <w:r>
        <w:rPr>
          <w:sz w:val="26"/>
          <w:szCs w:val="26"/>
          <w:lang w:val="uk-UA"/>
        </w:rPr>
        <w:t xml:space="preserve">атті </w:t>
      </w:r>
      <w:r w:rsidRPr="00304366">
        <w:rPr>
          <w:sz w:val="26"/>
          <w:szCs w:val="26"/>
          <w:lang w:val="uk-UA"/>
        </w:rPr>
        <w:t>137 Земельного кодексу України</w:t>
      </w:r>
      <w:r w:rsidRPr="00304366">
        <w:rPr>
          <w:color w:val="000000"/>
          <w:sz w:val="26"/>
          <w:szCs w:val="26"/>
          <w:lang w:val="uk-UA" w:eastAsia="uk-UA"/>
        </w:rPr>
        <w:t>.</w:t>
      </w:r>
    </w:p>
    <w:p w:rsidR="00E96C44" w:rsidRPr="00304366" w:rsidRDefault="00E96C44" w:rsidP="00687CCF">
      <w:pPr>
        <w:pStyle w:val="a7"/>
        <w:tabs>
          <w:tab w:val="left" w:pos="567"/>
          <w:tab w:val="left" w:pos="709"/>
        </w:tabs>
        <w:ind w:left="0" w:firstLine="709"/>
        <w:jc w:val="both"/>
        <w:rPr>
          <w:sz w:val="26"/>
          <w:szCs w:val="26"/>
          <w:lang w:val="uk-UA" w:eastAsia="uk-UA"/>
        </w:rPr>
      </w:pPr>
    </w:p>
    <w:p w:rsidR="00E96C44" w:rsidRPr="00304366" w:rsidRDefault="00E96C44" w:rsidP="00687CCF">
      <w:pPr>
        <w:pStyle w:val="a7"/>
        <w:tabs>
          <w:tab w:val="left" w:pos="567"/>
          <w:tab w:val="left" w:pos="851"/>
        </w:tabs>
        <w:ind w:left="0" w:firstLine="709"/>
        <w:jc w:val="both"/>
        <w:rPr>
          <w:sz w:val="26"/>
          <w:szCs w:val="26"/>
          <w:lang w:val="uk-UA" w:eastAsia="uk-UA"/>
        </w:rPr>
      </w:pPr>
      <w:r>
        <w:rPr>
          <w:sz w:val="26"/>
          <w:szCs w:val="26"/>
          <w:lang w:val="uk-UA"/>
        </w:rPr>
        <w:t>7</w:t>
      </w:r>
      <w:r w:rsidRPr="00304366">
        <w:rPr>
          <w:sz w:val="26"/>
          <w:szCs w:val="26"/>
          <w:lang w:val="uk-UA"/>
        </w:rPr>
        <w:t>. Зобов’язати Переможця земельних торгів, на виконання</w:t>
      </w:r>
      <w:r w:rsidRPr="00304366">
        <w:rPr>
          <w:color w:val="FF0000"/>
          <w:sz w:val="26"/>
          <w:szCs w:val="26"/>
          <w:lang w:val="uk-UA"/>
        </w:rPr>
        <w:t xml:space="preserve"> </w:t>
      </w:r>
      <w:r w:rsidRPr="00626EF3">
        <w:rPr>
          <w:sz w:val="26"/>
          <w:szCs w:val="26"/>
          <w:lang w:val="uk-UA"/>
        </w:rPr>
        <w:t>частини</w:t>
      </w:r>
      <w:r>
        <w:rPr>
          <w:sz w:val="26"/>
          <w:szCs w:val="26"/>
          <w:lang w:val="uk-UA"/>
        </w:rPr>
        <w:t xml:space="preserve"> </w:t>
      </w:r>
      <w:r w:rsidRPr="00304366">
        <w:rPr>
          <w:sz w:val="26"/>
          <w:szCs w:val="26"/>
          <w:lang w:val="uk-UA"/>
        </w:rPr>
        <w:t>24 ст</w:t>
      </w:r>
      <w:r>
        <w:rPr>
          <w:sz w:val="26"/>
          <w:szCs w:val="26"/>
          <w:lang w:val="uk-UA"/>
        </w:rPr>
        <w:t>атті 13</w:t>
      </w:r>
      <w:r w:rsidRPr="00304366">
        <w:rPr>
          <w:sz w:val="26"/>
          <w:szCs w:val="26"/>
          <w:lang w:val="uk-UA"/>
        </w:rPr>
        <w:t>7 З</w:t>
      </w:r>
      <w:r>
        <w:rPr>
          <w:sz w:val="26"/>
          <w:szCs w:val="26"/>
          <w:lang w:val="uk-UA"/>
        </w:rPr>
        <w:t xml:space="preserve">емельного кодексу </w:t>
      </w:r>
      <w:r w:rsidRPr="00304366">
        <w:rPr>
          <w:sz w:val="26"/>
          <w:szCs w:val="26"/>
          <w:lang w:val="uk-UA"/>
        </w:rPr>
        <w:t>У</w:t>
      </w:r>
      <w:r>
        <w:rPr>
          <w:sz w:val="26"/>
          <w:szCs w:val="26"/>
          <w:lang w:val="uk-UA"/>
        </w:rPr>
        <w:t>країни</w:t>
      </w:r>
      <w:r w:rsidRPr="00304366">
        <w:rPr>
          <w:sz w:val="26"/>
          <w:szCs w:val="26"/>
          <w:lang w:val="uk-UA"/>
        </w:rPr>
        <w:t xml:space="preserve">, </w:t>
      </w:r>
      <w:r w:rsidRPr="00304366">
        <w:rPr>
          <w:sz w:val="26"/>
          <w:szCs w:val="26"/>
          <w:lang w:val="uk-UA" w:eastAsia="uk-UA"/>
        </w:rPr>
        <w:t>відшкодувати ви</w:t>
      </w:r>
      <w:r>
        <w:rPr>
          <w:sz w:val="26"/>
          <w:szCs w:val="26"/>
          <w:lang w:val="uk-UA" w:eastAsia="uk-UA"/>
        </w:rPr>
        <w:t>трати, здійснені на підготовку л</w:t>
      </w:r>
      <w:r w:rsidRPr="00304366">
        <w:rPr>
          <w:sz w:val="26"/>
          <w:szCs w:val="26"/>
          <w:lang w:val="uk-UA" w:eastAsia="uk-UA"/>
        </w:rPr>
        <w:t>оту до проведення земельних торгів, згідно з виставленими рахунками у порядку та строки, визначені Кабінетом Міністрів України.</w:t>
      </w:r>
    </w:p>
    <w:p w:rsidR="00E96C44" w:rsidRPr="00304366" w:rsidRDefault="00E96C44" w:rsidP="00687CCF">
      <w:pPr>
        <w:pStyle w:val="a7"/>
        <w:tabs>
          <w:tab w:val="left" w:pos="567"/>
          <w:tab w:val="left" w:pos="851"/>
        </w:tabs>
        <w:ind w:left="0" w:firstLine="709"/>
        <w:jc w:val="both"/>
        <w:rPr>
          <w:sz w:val="26"/>
          <w:szCs w:val="26"/>
          <w:lang w:val="uk-UA" w:eastAsia="uk-UA"/>
        </w:rPr>
      </w:pPr>
    </w:p>
    <w:p w:rsidR="00E96C44" w:rsidRPr="00304366" w:rsidRDefault="00E96C44" w:rsidP="00ED72C1">
      <w:pPr>
        <w:pStyle w:val="a7"/>
        <w:tabs>
          <w:tab w:val="left" w:pos="0"/>
          <w:tab w:val="left" w:pos="851"/>
        </w:tabs>
        <w:ind w:left="0" w:firstLine="709"/>
        <w:jc w:val="both"/>
        <w:rPr>
          <w:sz w:val="26"/>
          <w:szCs w:val="26"/>
          <w:lang w:val="uk-UA" w:eastAsia="uk-UA"/>
        </w:rPr>
      </w:pPr>
      <w:r>
        <w:rPr>
          <w:color w:val="000000"/>
          <w:sz w:val="26"/>
          <w:szCs w:val="26"/>
          <w:lang w:val="uk-UA" w:eastAsia="uk-UA"/>
        </w:rPr>
        <w:t>8</w:t>
      </w:r>
      <w:r w:rsidRPr="00304366">
        <w:rPr>
          <w:color w:val="000000"/>
          <w:sz w:val="26"/>
          <w:szCs w:val="26"/>
          <w:lang w:val="uk-UA" w:eastAsia="uk-UA"/>
        </w:rPr>
        <w:t>. Уповноважити міського голову Ігоря</w:t>
      </w:r>
      <w:r w:rsidRPr="00792022">
        <w:rPr>
          <w:color w:val="000000"/>
          <w:sz w:val="26"/>
          <w:szCs w:val="26"/>
          <w:lang w:val="uk-UA" w:eastAsia="uk-UA"/>
        </w:rPr>
        <w:t xml:space="preserve"> </w:t>
      </w:r>
      <w:r w:rsidRPr="00304366">
        <w:rPr>
          <w:color w:val="000000"/>
          <w:sz w:val="26"/>
          <w:szCs w:val="26"/>
          <w:lang w:val="uk-UA" w:eastAsia="uk-UA"/>
        </w:rPr>
        <w:t>Яворського від імені  Організатора  підписати протокол про результати земельних торгів, договір купівлі-продажу земельної ділянки, яка виставляється на земельні торги та інші документи з питань проведення земельних торгів у формі електронного аукціону.</w:t>
      </w:r>
    </w:p>
    <w:p w:rsidR="00E96C44" w:rsidRPr="00304366" w:rsidRDefault="00E96C44" w:rsidP="00ED72C1">
      <w:pPr>
        <w:pStyle w:val="a7"/>
        <w:tabs>
          <w:tab w:val="left" w:pos="0"/>
          <w:tab w:val="left" w:pos="851"/>
        </w:tabs>
        <w:ind w:left="0" w:firstLine="709"/>
        <w:jc w:val="both"/>
        <w:rPr>
          <w:sz w:val="26"/>
          <w:szCs w:val="26"/>
          <w:shd w:val="clear" w:color="auto" w:fill="FFFFFF"/>
          <w:lang w:val="uk-UA"/>
        </w:rPr>
      </w:pPr>
    </w:p>
    <w:p w:rsidR="00E96C44" w:rsidRDefault="00E96C44" w:rsidP="00ED72C1">
      <w:pPr>
        <w:pStyle w:val="a7"/>
        <w:tabs>
          <w:tab w:val="left" w:pos="0"/>
          <w:tab w:val="left" w:pos="851"/>
        </w:tabs>
        <w:ind w:left="0" w:firstLine="709"/>
        <w:jc w:val="both"/>
        <w:rPr>
          <w:sz w:val="26"/>
          <w:szCs w:val="26"/>
          <w:shd w:val="clear" w:color="auto" w:fill="FFFFFF"/>
          <w:lang w:val="uk-UA"/>
        </w:rPr>
      </w:pPr>
      <w:r>
        <w:rPr>
          <w:sz w:val="26"/>
          <w:szCs w:val="26"/>
          <w:shd w:val="clear" w:color="auto" w:fill="FFFFFF"/>
          <w:lang w:val="uk-UA"/>
        </w:rPr>
        <w:t>9</w:t>
      </w:r>
      <w:r w:rsidRPr="00304366">
        <w:rPr>
          <w:sz w:val="26"/>
          <w:szCs w:val="26"/>
          <w:shd w:val="clear" w:color="auto" w:fill="FFFFFF"/>
          <w:lang w:val="uk-UA"/>
        </w:rPr>
        <w:t xml:space="preserve">. </w:t>
      </w:r>
      <w:r>
        <w:rPr>
          <w:sz w:val="26"/>
          <w:szCs w:val="26"/>
          <w:shd w:val="clear" w:color="auto" w:fill="FFFFFF"/>
          <w:lang w:val="uk-UA"/>
        </w:rPr>
        <w:t>Затвердити проє</w:t>
      </w:r>
      <w:r w:rsidRPr="00304366">
        <w:rPr>
          <w:sz w:val="26"/>
          <w:szCs w:val="26"/>
          <w:shd w:val="clear" w:color="auto" w:fill="FFFFFF"/>
          <w:lang w:val="uk-UA"/>
        </w:rPr>
        <w:t xml:space="preserve">кт договору купівлі </w:t>
      </w:r>
      <w:r>
        <w:rPr>
          <w:sz w:val="26"/>
          <w:szCs w:val="26"/>
          <w:shd w:val="clear" w:color="auto" w:fill="FFFFFF"/>
          <w:lang w:val="uk-UA"/>
        </w:rPr>
        <w:t xml:space="preserve">- </w:t>
      </w:r>
      <w:r w:rsidRPr="00304366">
        <w:rPr>
          <w:sz w:val="26"/>
          <w:szCs w:val="26"/>
          <w:shd w:val="clear" w:color="auto" w:fill="FFFFFF"/>
          <w:lang w:val="uk-UA"/>
        </w:rPr>
        <w:t>продажу земельної ділянки, згідно з додатком.</w:t>
      </w:r>
    </w:p>
    <w:p w:rsidR="00E96C44" w:rsidRDefault="00E96C44" w:rsidP="00ED72C1">
      <w:pPr>
        <w:pStyle w:val="a7"/>
        <w:tabs>
          <w:tab w:val="left" w:pos="0"/>
          <w:tab w:val="left" w:pos="851"/>
        </w:tabs>
        <w:ind w:left="0" w:firstLine="709"/>
        <w:jc w:val="both"/>
        <w:rPr>
          <w:sz w:val="26"/>
          <w:szCs w:val="26"/>
          <w:shd w:val="clear" w:color="auto" w:fill="FFFFFF"/>
          <w:lang w:val="uk-UA"/>
        </w:rPr>
      </w:pPr>
    </w:p>
    <w:p w:rsidR="00E96C44" w:rsidRPr="00304366" w:rsidRDefault="00E96C44" w:rsidP="003443D1">
      <w:pPr>
        <w:pStyle w:val="BodyTextIndent1"/>
        <w:ind w:right="-1" w:firstLine="709"/>
      </w:pPr>
      <w:r w:rsidRPr="00304366">
        <w:rPr>
          <w:shd w:val="clear" w:color="auto" w:fill="FFFFFF"/>
        </w:rPr>
        <w:t>1</w:t>
      </w:r>
      <w:r>
        <w:rPr>
          <w:shd w:val="clear" w:color="auto" w:fill="FFFFFF"/>
        </w:rPr>
        <w:t>0</w:t>
      </w:r>
      <w:r w:rsidRPr="00304366">
        <w:rPr>
          <w:shd w:val="clear" w:color="auto" w:fill="FFFFFF"/>
        </w:rPr>
        <w:t>.</w:t>
      </w:r>
      <w:r w:rsidRPr="00304366">
        <w:t xml:space="preserve"> Контроль за виконанням цього рішення покласти на секретаря міської ради Юрія Химина та постійну комісію з питань регулювання земельних відносин, будівництва та архітектури (Дмитро</w:t>
      </w:r>
      <w:r w:rsidRPr="00AD5C06">
        <w:t xml:space="preserve"> </w:t>
      </w:r>
      <w:r w:rsidRPr="00304366">
        <w:t>Герман).</w:t>
      </w:r>
    </w:p>
    <w:p w:rsidR="00E96C44" w:rsidRPr="00304366" w:rsidRDefault="00E96C44" w:rsidP="00EF7DCE">
      <w:pPr>
        <w:ind w:firstLine="560"/>
        <w:jc w:val="both"/>
        <w:rPr>
          <w:sz w:val="26"/>
          <w:szCs w:val="26"/>
          <w:lang w:val="uk-UA"/>
        </w:rPr>
      </w:pPr>
    </w:p>
    <w:p w:rsidR="00E96C44" w:rsidRPr="00304366" w:rsidRDefault="00E96C44" w:rsidP="00EF7DCE">
      <w:pPr>
        <w:rPr>
          <w:sz w:val="26"/>
          <w:szCs w:val="26"/>
          <w:lang w:val="uk-UA"/>
        </w:rPr>
      </w:pPr>
    </w:p>
    <w:p w:rsidR="00E96C44" w:rsidRPr="00304366" w:rsidRDefault="00E96C44" w:rsidP="00EF7DCE">
      <w:pPr>
        <w:rPr>
          <w:sz w:val="26"/>
          <w:szCs w:val="26"/>
        </w:rPr>
      </w:pPr>
    </w:p>
    <w:tbl>
      <w:tblPr>
        <w:tblW w:w="0" w:type="auto"/>
        <w:tblInd w:w="-106" w:type="dxa"/>
        <w:tblLayout w:type="fixed"/>
        <w:tblLook w:val="00A0"/>
      </w:tblPr>
      <w:tblGrid>
        <w:gridCol w:w="3917"/>
        <w:gridCol w:w="2066"/>
        <w:gridCol w:w="3587"/>
      </w:tblGrid>
      <w:tr w:rsidR="00E96C44" w:rsidRPr="00304366">
        <w:trPr>
          <w:trHeight w:val="330"/>
        </w:trPr>
        <w:tc>
          <w:tcPr>
            <w:tcW w:w="3917" w:type="dxa"/>
            <w:vAlign w:val="bottom"/>
          </w:tcPr>
          <w:p w:rsidR="00E96C44" w:rsidRPr="00304366" w:rsidRDefault="00E96C44">
            <w:pPr>
              <w:rPr>
                <w:i/>
                <w:iCs/>
                <w:color w:val="000000"/>
                <w:kern w:val="2"/>
                <w:sz w:val="26"/>
                <w:szCs w:val="26"/>
                <w:lang w:val="uk-UA"/>
              </w:rPr>
            </w:pPr>
            <w:r w:rsidRPr="00304366">
              <w:rPr>
                <w:sz w:val="26"/>
                <w:szCs w:val="26"/>
                <w:lang w:val="uk-UA"/>
              </w:rPr>
              <w:t>Міський голова</w:t>
            </w:r>
          </w:p>
        </w:tc>
        <w:tc>
          <w:tcPr>
            <w:tcW w:w="2066" w:type="dxa"/>
            <w:vAlign w:val="bottom"/>
          </w:tcPr>
          <w:p w:rsidR="00E96C44" w:rsidRPr="00304366" w:rsidRDefault="00E96C44">
            <w:pPr>
              <w:jc w:val="right"/>
              <w:rPr>
                <w:color w:val="000000"/>
                <w:kern w:val="2"/>
                <w:sz w:val="26"/>
                <w:szCs w:val="26"/>
                <w:lang w:val="uk-UA"/>
              </w:rPr>
            </w:pPr>
          </w:p>
        </w:tc>
        <w:tc>
          <w:tcPr>
            <w:tcW w:w="3587" w:type="dxa"/>
            <w:vAlign w:val="bottom"/>
          </w:tcPr>
          <w:p w:rsidR="00E96C44" w:rsidRPr="00304366" w:rsidRDefault="00E96C44">
            <w:pPr>
              <w:ind w:right="255"/>
              <w:jc w:val="right"/>
              <w:rPr>
                <w:kern w:val="2"/>
                <w:sz w:val="26"/>
                <w:szCs w:val="26"/>
                <w:lang w:val="uk-UA"/>
              </w:rPr>
            </w:pPr>
            <w:r w:rsidRPr="00304366">
              <w:rPr>
                <w:color w:val="000000"/>
                <w:sz w:val="26"/>
                <w:szCs w:val="26"/>
                <w:lang w:val="uk-UA"/>
              </w:rPr>
              <w:t>Ігор ЯВОРСЬКИЙ</w:t>
            </w:r>
          </w:p>
        </w:tc>
      </w:tr>
    </w:tbl>
    <w:p w:rsidR="00E96C44" w:rsidRPr="00304366" w:rsidRDefault="00E96C44" w:rsidP="00EF7DCE">
      <w:pPr>
        <w:jc w:val="both"/>
        <w:rPr>
          <w:b/>
          <w:bCs/>
          <w:kern w:val="2"/>
          <w:sz w:val="26"/>
          <w:szCs w:val="26"/>
          <w:lang w:val="uk-UA"/>
        </w:rPr>
      </w:pPr>
      <w:r w:rsidRPr="00304366">
        <w:rPr>
          <w:sz w:val="26"/>
          <w:szCs w:val="26"/>
        </w:rPr>
        <w:t xml:space="preserve"> </w:t>
      </w:r>
      <w:r w:rsidRPr="00304366">
        <w:rPr>
          <w:sz w:val="26"/>
          <w:szCs w:val="26"/>
          <w:lang w:val="uk-UA"/>
        </w:rPr>
        <w:t xml:space="preserve">                  </w:t>
      </w:r>
    </w:p>
    <w:p w:rsidR="00E96C44" w:rsidRDefault="00E96C44" w:rsidP="00EF7DCE">
      <w:pPr>
        <w:rPr>
          <w:sz w:val="26"/>
          <w:szCs w:val="26"/>
          <w:lang w:val="uk-UA"/>
        </w:rPr>
      </w:pPr>
      <w:r w:rsidRPr="00304366">
        <w:rPr>
          <w:sz w:val="26"/>
          <w:szCs w:val="26"/>
          <w:lang w:val="uk-UA"/>
        </w:rPr>
        <w:t xml:space="preserve">                                     </w:t>
      </w:r>
    </w:p>
    <w:p w:rsidR="00E96C44" w:rsidRDefault="00E96C44" w:rsidP="00EF7DCE">
      <w:pPr>
        <w:rPr>
          <w:sz w:val="26"/>
          <w:szCs w:val="26"/>
          <w:lang w:val="uk-UA"/>
        </w:rPr>
      </w:pPr>
    </w:p>
    <w:p w:rsidR="00E96C44" w:rsidRDefault="00E96C44" w:rsidP="00EF7DCE">
      <w:pPr>
        <w:rPr>
          <w:sz w:val="26"/>
          <w:szCs w:val="26"/>
          <w:lang w:val="uk-UA"/>
        </w:rPr>
      </w:pPr>
    </w:p>
    <w:p w:rsidR="00E96C44" w:rsidRDefault="00E96C44" w:rsidP="00EF7DCE">
      <w:pPr>
        <w:rPr>
          <w:sz w:val="26"/>
          <w:szCs w:val="26"/>
          <w:lang w:val="uk-UA"/>
        </w:rPr>
      </w:pPr>
    </w:p>
    <w:p w:rsidR="00E96C44" w:rsidRDefault="00E96C44" w:rsidP="00EF7DCE">
      <w:pPr>
        <w:rPr>
          <w:sz w:val="26"/>
          <w:szCs w:val="26"/>
          <w:lang w:val="uk-UA"/>
        </w:rPr>
      </w:pPr>
    </w:p>
    <w:p w:rsidR="00E96C44" w:rsidRDefault="00E96C44" w:rsidP="00EF7DCE">
      <w:pPr>
        <w:rPr>
          <w:sz w:val="26"/>
          <w:szCs w:val="26"/>
          <w:lang w:val="uk-UA"/>
        </w:rPr>
      </w:pPr>
    </w:p>
    <w:p w:rsidR="00E96C44" w:rsidRDefault="00E96C44" w:rsidP="00EF7DCE">
      <w:pPr>
        <w:rPr>
          <w:sz w:val="26"/>
          <w:szCs w:val="26"/>
          <w:lang w:val="uk-UA"/>
        </w:rPr>
      </w:pPr>
    </w:p>
    <w:p w:rsidR="00E96C44" w:rsidRDefault="00E96C44" w:rsidP="00EF7DCE">
      <w:pPr>
        <w:rPr>
          <w:sz w:val="26"/>
          <w:szCs w:val="26"/>
          <w:lang w:val="uk-UA"/>
        </w:rPr>
      </w:pPr>
    </w:p>
    <w:p w:rsidR="00E96C44" w:rsidRDefault="00E96C44" w:rsidP="00EF7DCE">
      <w:pPr>
        <w:rPr>
          <w:sz w:val="26"/>
          <w:szCs w:val="26"/>
          <w:lang w:val="uk-UA"/>
        </w:rPr>
      </w:pPr>
    </w:p>
    <w:p w:rsidR="00E96C44" w:rsidRDefault="00E96C44" w:rsidP="00EF7DCE">
      <w:pPr>
        <w:rPr>
          <w:sz w:val="26"/>
          <w:szCs w:val="26"/>
          <w:lang w:val="uk-UA"/>
        </w:rPr>
      </w:pPr>
    </w:p>
    <w:p w:rsidR="00E96C44" w:rsidRDefault="00E96C44" w:rsidP="00EF7DCE">
      <w:pPr>
        <w:rPr>
          <w:sz w:val="26"/>
          <w:szCs w:val="26"/>
          <w:lang w:val="uk-UA"/>
        </w:rPr>
      </w:pPr>
    </w:p>
    <w:p w:rsidR="00E96C44" w:rsidRDefault="00E96C44" w:rsidP="00EF7DCE">
      <w:pPr>
        <w:rPr>
          <w:sz w:val="26"/>
          <w:szCs w:val="26"/>
          <w:lang w:val="uk-UA"/>
        </w:rPr>
      </w:pPr>
    </w:p>
    <w:p w:rsidR="00E96C44" w:rsidRDefault="00E96C44" w:rsidP="00EF7DCE">
      <w:pPr>
        <w:rPr>
          <w:sz w:val="26"/>
          <w:szCs w:val="26"/>
          <w:lang w:val="uk-UA"/>
        </w:rPr>
      </w:pPr>
    </w:p>
    <w:p w:rsidR="00E96C44" w:rsidRDefault="00E96C44" w:rsidP="00EF7DCE">
      <w:pPr>
        <w:rPr>
          <w:sz w:val="26"/>
          <w:szCs w:val="26"/>
          <w:lang w:val="uk-UA"/>
        </w:rPr>
      </w:pPr>
    </w:p>
    <w:p w:rsidR="00E96C44" w:rsidRPr="00304366" w:rsidRDefault="00E96C44" w:rsidP="00EF7DCE">
      <w:pPr>
        <w:rPr>
          <w:sz w:val="26"/>
          <w:szCs w:val="26"/>
          <w:lang w:val="uk-UA"/>
        </w:rPr>
      </w:pPr>
    </w:p>
    <w:p w:rsidR="00E96C44" w:rsidRDefault="00E96C44" w:rsidP="009C2765">
      <w:pPr>
        <w:shd w:val="clear" w:color="auto" w:fill="FFFFFF"/>
        <w:suppressAutoHyphens w:val="0"/>
        <w:textAlignment w:val="baseline"/>
        <w:rPr>
          <w:color w:val="212529"/>
          <w:kern w:val="0"/>
          <w:sz w:val="27"/>
          <w:szCs w:val="27"/>
          <w:lang w:val="uk-UA" w:eastAsia="uk-UA"/>
        </w:rPr>
      </w:pPr>
    </w:p>
    <w:p w:rsidR="00E96C44" w:rsidRDefault="00E96C44" w:rsidP="009C2765">
      <w:pPr>
        <w:shd w:val="clear" w:color="auto" w:fill="FFFFFF"/>
        <w:suppressAutoHyphens w:val="0"/>
        <w:textAlignment w:val="baseline"/>
        <w:rPr>
          <w:color w:val="212529"/>
          <w:kern w:val="0"/>
          <w:sz w:val="27"/>
          <w:szCs w:val="27"/>
          <w:lang w:val="uk-UA" w:eastAsia="uk-UA"/>
        </w:rPr>
      </w:pPr>
    </w:p>
    <w:p w:rsidR="00E96C44" w:rsidRDefault="00E96C44" w:rsidP="009C2765">
      <w:pPr>
        <w:shd w:val="clear" w:color="auto" w:fill="FFFFFF"/>
        <w:suppressAutoHyphens w:val="0"/>
        <w:textAlignment w:val="baseline"/>
        <w:rPr>
          <w:color w:val="212529"/>
          <w:kern w:val="0"/>
          <w:sz w:val="27"/>
          <w:szCs w:val="27"/>
          <w:lang w:val="uk-UA" w:eastAsia="uk-UA"/>
        </w:rPr>
      </w:pPr>
    </w:p>
    <w:p w:rsidR="00E96C44" w:rsidRPr="004A1DA7" w:rsidRDefault="00E96C44" w:rsidP="004A1DA7">
      <w:pPr>
        <w:ind w:left="6372" w:right="99"/>
        <w:rPr>
          <w:lang w:val="uk-UA" w:eastAsia="uk-UA"/>
        </w:rPr>
      </w:pPr>
      <w:r w:rsidRPr="004A1DA7">
        <w:rPr>
          <w:color w:val="000000"/>
          <w:sz w:val="26"/>
          <w:szCs w:val="26"/>
          <w:lang w:val="uk-UA" w:eastAsia="uk-UA"/>
        </w:rPr>
        <w:t xml:space="preserve">Додаток </w:t>
      </w:r>
      <w:r>
        <w:rPr>
          <w:color w:val="000000"/>
          <w:sz w:val="26"/>
          <w:szCs w:val="26"/>
          <w:lang w:val="uk-UA" w:eastAsia="uk-UA"/>
        </w:rPr>
        <w:t xml:space="preserve"> </w:t>
      </w:r>
      <w:r w:rsidRPr="004A1DA7">
        <w:rPr>
          <w:color w:val="000000"/>
          <w:sz w:val="26"/>
          <w:szCs w:val="26"/>
          <w:lang w:val="uk-UA" w:eastAsia="uk-UA"/>
        </w:rPr>
        <w:t xml:space="preserve"> </w:t>
      </w:r>
    </w:p>
    <w:p w:rsidR="00E96C44" w:rsidRPr="004A1DA7" w:rsidRDefault="00E96C44" w:rsidP="00E56854">
      <w:pPr>
        <w:ind w:left="5529" w:right="-2"/>
        <w:rPr>
          <w:lang w:val="uk-UA" w:eastAsia="uk-UA"/>
        </w:rPr>
      </w:pPr>
      <w:r w:rsidRPr="004A1DA7">
        <w:rPr>
          <w:color w:val="000000"/>
          <w:sz w:val="26"/>
          <w:szCs w:val="26"/>
          <w:lang w:val="uk-UA" w:eastAsia="uk-UA"/>
        </w:rPr>
        <w:t xml:space="preserve">до рішення </w:t>
      </w:r>
      <w:r>
        <w:rPr>
          <w:color w:val="000000"/>
          <w:sz w:val="26"/>
          <w:szCs w:val="26"/>
          <w:lang w:val="uk-UA" w:eastAsia="uk-UA"/>
        </w:rPr>
        <w:t>Б</w:t>
      </w:r>
      <w:r w:rsidRPr="004A1DA7">
        <w:rPr>
          <w:color w:val="000000"/>
          <w:sz w:val="26"/>
          <w:szCs w:val="26"/>
          <w:lang w:val="uk-UA" w:eastAsia="uk-UA"/>
        </w:rPr>
        <w:t xml:space="preserve">ориславської </w:t>
      </w:r>
      <w:r>
        <w:rPr>
          <w:color w:val="000000"/>
          <w:sz w:val="26"/>
          <w:szCs w:val="26"/>
          <w:lang w:val="uk-UA" w:eastAsia="uk-UA"/>
        </w:rPr>
        <w:t xml:space="preserve"> </w:t>
      </w:r>
      <w:r w:rsidRPr="004A1DA7">
        <w:rPr>
          <w:color w:val="000000"/>
          <w:sz w:val="26"/>
          <w:szCs w:val="26"/>
          <w:lang w:val="uk-UA" w:eastAsia="uk-UA"/>
        </w:rPr>
        <w:t>міської ради від _______</w:t>
      </w:r>
      <w:r>
        <w:rPr>
          <w:color w:val="000000"/>
          <w:sz w:val="26"/>
          <w:szCs w:val="26"/>
          <w:lang w:val="uk-UA" w:eastAsia="uk-UA"/>
        </w:rPr>
        <w:t>_2026 р</w:t>
      </w:r>
      <w:r w:rsidRPr="004A1DA7">
        <w:rPr>
          <w:color w:val="000000"/>
          <w:sz w:val="26"/>
          <w:szCs w:val="26"/>
          <w:lang w:val="uk-UA" w:eastAsia="uk-UA"/>
        </w:rPr>
        <w:t>. №_</w:t>
      </w:r>
      <w:r>
        <w:rPr>
          <w:color w:val="000000"/>
          <w:sz w:val="26"/>
          <w:szCs w:val="26"/>
          <w:lang w:val="uk-UA" w:eastAsia="uk-UA"/>
        </w:rPr>
        <w:t>___</w:t>
      </w:r>
      <w:r w:rsidRPr="004A1DA7">
        <w:rPr>
          <w:color w:val="000000"/>
          <w:sz w:val="26"/>
          <w:szCs w:val="26"/>
          <w:lang w:val="uk-UA" w:eastAsia="uk-UA"/>
        </w:rPr>
        <w:t>_</w:t>
      </w:r>
    </w:p>
    <w:p w:rsidR="00E96C44" w:rsidRPr="00F77273" w:rsidRDefault="00E96C44" w:rsidP="004A1DA7">
      <w:pPr>
        <w:ind w:left="6372" w:right="99"/>
        <w:rPr>
          <w:lang w:val="uk-UA" w:eastAsia="uk-UA"/>
        </w:rPr>
      </w:pPr>
      <w:r w:rsidRPr="00F77273">
        <w:rPr>
          <w:lang w:val="uk-UA" w:eastAsia="uk-UA"/>
        </w:rPr>
        <w:t> </w:t>
      </w:r>
    </w:p>
    <w:p w:rsidR="00E96C44" w:rsidRDefault="00E96C44" w:rsidP="004A1DA7">
      <w:pPr>
        <w:spacing w:line="271" w:lineRule="auto"/>
        <w:ind w:right="-2"/>
        <w:jc w:val="center"/>
        <w:rPr>
          <w:i/>
          <w:iCs/>
          <w:color w:val="000000"/>
          <w:sz w:val="26"/>
          <w:szCs w:val="26"/>
          <w:u w:val="single"/>
          <w:lang w:val="uk-UA" w:eastAsia="uk-UA"/>
        </w:rPr>
      </w:pPr>
      <w:r w:rsidRPr="004A1DA7">
        <w:rPr>
          <w:i/>
          <w:iCs/>
          <w:color w:val="000000"/>
          <w:sz w:val="26"/>
          <w:szCs w:val="26"/>
          <w:u w:val="single"/>
          <w:lang w:val="uk-UA" w:eastAsia="uk-UA"/>
        </w:rPr>
        <w:t>ПРО</w:t>
      </w:r>
      <w:r>
        <w:rPr>
          <w:i/>
          <w:iCs/>
          <w:color w:val="000000"/>
          <w:sz w:val="26"/>
          <w:szCs w:val="26"/>
          <w:u w:val="single"/>
          <w:lang w:val="uk-UA" w:eastAsia="uk-UA"/>
        </w:rPr>
        <w:t>Є</w:t>
      </w:r>
      <w:r w:rsidRPr="004A1DA7">
        <w:rPr>
          <w:i/>
          <w:iCs/>
          <w:color w:val="000000"/>
          <w:sz w:val="26"/>
          <w:szCs w:val="26"/>
          <w:u w:val="single"/>
          <w:lang w:val="uk-UA" w:eastAsia="uk-UA"/>
        </w:rPr>
        <w:t>КТ</w:t>
      </w:r>
      <w:r>
        <w:rPr>
          <w:i/>
          <w:iCs/>
          <w:color w:val="000000"/>
          <w:sz w:val="26"/>
          <w:szCs w:val="26"/>
          <w:u w:val="single"/>
          <w:lang w:val="uk-UA" w:eastAsia="uk-UA"/>
        </w:rPr>
        <w:t xml:space="preserve"> </w:t>
      </w:r>
    </w:p>
    <w:p w:rsidR="00E96C44" w:rsidRDefault="00E96C44" w:rsidP="004A1DA7">
      <w:pPr>
        <w:spacing w:line="271" w:lineRule="auto"/>
        <w:ind w:right="-2"/>
        <w:jc w:val="center"/>
        <w:rPr>
          <w:color w:val="000000"/>
          <w:sz w:val="26"/>
          <w:szCs w:val="26"/>
          <w:lang w:val="uk-UA" w:eastAsia="uk-UA"/>
        </w:rPr>
      </w:pPr>
      <w:r w:rsidRPr="004A1DA7">
        <w:rPr>
          <w:i/>
          <w:iCs/>
          <w:color w:val="000000"/>
          <w:sz w:val="26"/>
          <w:szCs w:val="26"/>
          <w:lang w:val="uk-UA" w:eastAsia="uk-UA"/>
        </w:rPr>
        <w:t>ДОГОВІР КУПІВЛІ-ПРОДАЖУ</w:t>
      </w:r>
      <w:r>
        <w:rPr>
          <w:i/>
          <w:iCs/>
          <w:color w:val="000000"/>
          <w:sz w:val="26"/>
          <w:szCs w:val="26"/>
          <w:lang w:val="uk-UA" w:eastAsia="uk-UA"/>
        </w:rPr>
        <w:t xml:space="preserve"> З</w:t>
      </w:r>
      <w:r w:rsidRPr="004A1DA7">
        <w:rPr>
          <w:color w:val="000000"/>
          <w:sz w:val="26"/>
          <w:szCs w:val="26"/>
          <w:lang w:val="uk-UA" w:eastAsia="uk-UA"/>
        </w:rPr>
        <w:t>ЕМЕЛЬНОЇ   ДІЛЯНКИ</w:t>
      </w:r>
    </w:p>
    <w:p w:rsidR="00E96C44" w:rsidRDefault="00E96C44" w:rsidP="004A1DA7">
      <w:pPr>
        <w:spacing w:line="271" w:lineRule="auto"/>
        <w:ind w:right="-2"/>
        <w:jc w:val="center"/>
        <w:rPr>
          <w:color w:val="000000"/>
          <w:sz w:val="26"/>
          <w:szCs w:val="26"/>
          <w:lang w:val="uk-UA" w:eastAsia="uk-UA"/>
        </w:rPr>
      </w:pPr>
    </w:p>
    <w:p w:rsidR="00E96C44" w:rsidRPr="004A1DA7" w:rsidRDefault="00E96C44" w:rsidP="009B71EE">
      <w:pPr>
        <w:autoSpaceDE w:val="0"/>
        <w:autoSpaceDN w:val="0"/>
        <w:adjustRightInd w:val="0"/>
        <w:ind w:firstLine="708"/>
        <w:jc w:val="both"/>
        <w:rPr>
          <w:b/>
          <w:bCs/>
          <w:i/>
          <w:iCs/>
          <w:sz w:val="26"/>
          <w:szCs w:val="26"/>
        </w:rPr>
      </w:pPr>
      <w:r w:rsidRPr="004B3ECF">
        <w:rPr>
          <w:sz w:val="26"/>
          <w:szCs w:val="26"/>
          <w:lang w:val="uk-UA"/>
        </w:rPr>
        <w:t xml:space="preserve">Місто Борислав, Дрогобицького району Львівської області, </w:t>
      </w:r>
      <w:r>
        <w:rPr>
          <w:sz w:val="26"/>
          <w:szCs w:val="26"/>
          <w:lang w:val="uk-UA"/>
        </w:rPr>
        <w:t>___________________________________________________________________</w:t>
      </w:r>
      <w:r w:rsidRPr="004A1DA7">
        <w:rPr>
          <w:b/>
          <w:bCs/>
          <w:i/>
          <w:iCs/>
          <w:sz w:val="26"/>
          <w:szCs w:val="26"/>
        </w:rPr>
        <w:t xml:space="preserve"> року.</w:t>
      </w:r>
    </w:p>
    <w:p w:rsidR="00E96C44" w:rsidRPr="004A1DA7" w:rsidRDefault="00E96C44" w:rsidP="009B71EE">
      <w:pPr>
        <w:autoSpaceDE w:val="0"/>
        <w:autoSpaceDN w:val="0"/>
        <w:adjustRightInd w:val="0"/>
        <w:ind w:firstLine="708"/>
        <w:jc w:val="both"/>
        <w:rPr>
          <w:sz w:val="26"/>
          <w:szCs w:val="26"/>
        </w:rPr>
      </w:pPr>
      <w:r w:rsidRPr="004A1DA7">
        <w:rPr>
          <w:sz w:val="26"/>
          <w:szCs w:val="26"/>
        </w:rPr>
        <w:t xml:space="preserve">Ми, нижчепідписані: з однієї сторони – </w:t>
      </w:r>
      <w:r>
        <w:rPr>
          <w:b/>
          <w:bCs/>
          <w:sz w:val="26"/>
          <w:szCs w:val="26"/>
          <w:lang w:val="uk-UA"/>
        </w:rPr>
        <w:t>Бориславська міська т</w:t>
      </w:r>
      <w:r w:rsidRPr="004A1DA7">
        <w:rPr>
          <w:b/>
          <w:bCs/>
          <w:sz w:val="26"/>
          <w:szCs w:val="26"/>
        </w:rPr>
        <w:t>ериторіальна громада в особі Бориславської міської ради Львівської області</w:t>
      </w:r>
      <w:r w:rsidRPr="004A1DA7">
        <w:rPr>
          <w:sz w:val="26"/>
          <w:szCs w:val="26"/>
        </w:rPr>
        <w:t xml:space="preserve"> (код платника податків за ЄДРПОУ - </w:t>
      </w:r>
      <w:r w:rsidRPr="004A1DA7">
        <w:rPr>
          <w:b/>
          <w:bCs/>
          <w:sz w:val="26"/>
          <w:szCs w:val="26"/>
        </w:rPr>
        <w:t>26181298</w:t>
      </w:r>
      <w:r w:rsidRPr="004A1DA7">
        <w:rPr>
          <w:sz w:val="26"/>
          <w:szCs w:val="26"/>
        </w:rPr>
        <w:t xml:space="preserve">), місцезнаходження якої: місто Борислав, вулиця Шевченка, 42, Дрогобицького району, Львівської області, від імені якої діє міський голова </w:t>
      </w:r>
      <w:r w:rsidRPr="004A1DA7">
        <w:rPr>
          <w:b/>
          <w:bCs/>
          <w:sz w:val="26"/>
          <w:szCs w:val="26"/>
        </w:rPr>
        <w:t>Яворський Ігор Романович</w:t>
      </w:r>
      <w:r w:rsidRPr="004A1DA7">
        <w:rPr>
          <w:sz w:val="26"/>
          <w:szCs w:val="26"/>
        </w:rPr>
        <w:t xml:space="preserve">, </w:t>
      </w:r>
      <w:r>
        <w:rPr>
          <w:sz w:val="26"/>
          <w:szCs w:val="26"/>
          <w:lang w:val="uk-UA"/>
        </w:rPr>
        <w:t>_______________</w:t>
      </w:r>
      <w:r w:rsidRPr="004A1DA7">
        <w:rPr>
          <w:sz w:val="26"/>
          <w:szCs w:val="26"/>
        </w:rPr>
        <w:t xml:space="preserve"> року народження, зареєстроване місце проживання в </w:t>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t>________________________</w:t>
      </w:r>
      <w:r w:rsidRPr="004A1DA7">
        <w:rPr>
          <w:sz w:val="26"/>
          <w:szCs w:val="26"/>
        </w:rPr>
        <w:t xml:space="preserve">, </w:t>
      </w:r>
      <w:r>
        <w:rPr>
          <w:sz w:val="26"/>
          <w:szCs w:val="26"/>
          <w:lang w:val="uk-UA"/>
        </w:rPr>
        <w:t>_____________________________</w:t>
      </w:r>
      <w:r w:rsidRPr="004A1DA7">
        <w:rPr>
          <w:sz w:val="26"/>
          <w:szCs w:val="26"/>
        </w:rPr>
        <w:t xml:space="preserve">, Львівської області, і </w:t>
      </w:r>
      <w:r>
        <w:rPr>
          <w:sz w:val="26"/>
          <w:szCs w:val="26"/>
        </w:rPr>
        <w:t xml:space="preserve">діє на підставі Закону України </w:t>
      </w:r>
      <w:r w:rsidRPr="00FC243A">
        <w:rPr>
          <w:sz w:val="26"/>
          <w:szCs w:val="26"/>
        </w:rPr>
        <w:t>“</w:t>
      </w:r>
      <w:r w:rsidRPr="004A1DA7">
        <w:rPr>
          <w:sz w:val="26"/>
          <w:szCs w:val="26"/>
        </w:rPr>
        <w:t>Про місцеве самоврядування в Україні</w:t>
      </w:r>
      <w:r w:rsidRPr="001725F8">
        <w:rPr>
          <w:sz w:val="26"/>
          <w:szCs w:val="26"/>
        </w:rPr>
        <w:t>”</w:t>
      </w:r>
      <w:r w:rsidRPr="004A1DA7">
        <w:rPr>
          <w:sz w:val="26"/>
          <w:szCs w:val="26"/>
        </w:rPr>
        <w:t xml:space="preserve"> та рішення Бориславської міської ради Львівської області від 08 грудня 2020 року </w:t>
      </w:r>
      <w:r>
        <w:rPr>
          <w:sz w:val="26"/>
          <w:szCs w:val="26"/>
        </w:rPr>
        <w:t xml:space="preserve">за № 1, іменована в подальшому </w:t>
      </w:r>
      <w:r w:rsidRPr="00FC243A">
        <w:rPr>
          <w:sz w:val="26"/>
          <w:szCs w:val="26"/>
        </w:rPr>
        <w:t>“</w:t>
      </w:r>
      <w:r w:rsidRPr="004A1DA7">
        <w:rPr>
          <w:sz w:val="26"/>
          <w:szCs w:val="26"/>
        </w:rPr>
        <w:t>П</w:t>
      </w:r>
      <w:r>
        <w:rPr>
          <w:sz w:val="26"/>
          <w:szCs w:val="26"/>
          <w:lang w:val="uk-UA"/>
        </w:rPr>
        <w:t>родавець</w:t>
      </w:r>
      <w:r w:rsidRPr="00FC243A">
        <w:rPr>
          <w:sz w:val="26"/>
          <w:szCs w:val="26"/>
        </w:rPr>
        <w:t>”</w:t>
      </w:r>
      <w:r w:rsidRPr="004A1DA7">
        <w:rPr>
          <w:sz w:val="26"/>
          <w:szCs w:val="26"/>
        </w:rPr>
        <w:t>, та</w:t>
      </w:r>
    </w:p>
    <w:p w:rsidR="00E96C44" w:rsidRPr="004A1DA7" w:rsidRDefault="00E96C44" w:rsidP="009B71EE">
      <w:pPr>
        <w:autoSpaceDE w:val="0"/>
        <w:autoSpaceDN w:val="0"/>
        <w:adjustRightInd w:val="0"/>
        <w:jc w:val="both"/>
        <w:rPr>
          <w:sz w:val="26"/>
          <w:szCs w:val="26"/>
        </w:rPr>
      </w:pPr>
      <w:r>
        <w:rPr>
          <w:b/>
          <w:bCs/>
          <w:sz w:val="26"/>
          <w:szCs w:val="26"/>
          <w:lang w:val="uk-UA"/>
        </w:rPr>
        <w:t>_______________________________________________________________________</w:t>
      </w:r>
      <w:r w:rsidRPr="004A1DA7">
        <w:rPr>
          <w:sz w:val="26"/>
          <w:szCs w:val="26"/>
        </w:rPr>
        <w:t>,</w:t>
      </w:r>
      <w:r>
        <w:rPr>
          <w:sz w:val="26"/>
          <w:szCs w:val="26"/>
          <w:lang w:val="uk-UA"/>
        </w:rPr>
        <w:t xml:space="preserve"> </w:t>
      </w:r>
      <w:r w:rsidRPr="004A1DA7">
        <w:rPr>
          <w:sz w:val="26"/>
          <w:szCs w:val="26"/>
        </w:rPr>
        <w:t xml:space="preserve">реєстраційний номер облікової картки платника податків - </w:t>
      </w:r>
      <w:r>
        <w:rPr>
          <w:b/>
          <w:bCs/>
          <w:sz w:val="26"/>
          <w:szCs w:val="26"/>
          <w:lang w:val="uk-UA"/>
        </w:rPr>
        <w:t>_______________</w:t>
      </w:r>
      <w:r w:rsidRPr="004A1DA7">
        <w:rPr>
          <w:sz w:val="26"/>
          <w:szCs w:val="26"/>
        </w:rPr>
        <w:t xml:space="preserve">, зареєстроване місце проживання за адресою: </w:t>
      </w:r>
      <w:r>
        <w:rPr>
          <w:sz w:val="26"/>
          <w:szCs w:val="26"/>
          <w:lang w:val="uk-UA"/>
        </w:rPr>
        <w:t>_____________________________________________________________________</w:t>
      </w:r>
      <w:r w:rsidRPr="004A1DA7">
        <w:rPr>
          <w:color w:val="000000"/>
          <w:sz w:val="26"/>
          <w:szCs w:val="26"/>
        </w:rPr>
        <w:t xml:space="preserve"> (надалі</w:t>
      </w:r>
      <w:r w:rsidRPr="004A1DA7">
        <w:rPr>
          <w:b/>
          <w:bCs/>
          <w:color w:val="000000"/>
          <w:sz w:val="26"/>
          <w:szCs w:val="26"/>
        </w:rPr>
        <w:t xml:space="preserve"> </w:t>
      </w:r>
      <w:r w:rsidRPr="00FC243A">
        <w:rPr>
          <w:b/>
          <w:bCs/>
          <w:color w:val="000000"/>
          <w:sz w:val="26"/>
          <w:szCs w:val="26"/>
        </w:rPr>
        <w:t>“</w:t>
      </w:r>
      <w:r w:rsidRPr="004A1DA7">
        <w:rPr>
          <w:color w:val="000000"/>
          <w:sz w:val="26"/>
          <w:szCs w:val="26"/>
        </w:rPr>
        <w:t>П</w:t>
      </w:r>
      <w:r>
        <w:rPr>
          <w:color w:val="000000"/>
          <w:sz w:val="26"/>
          <w:szCs w:val="26"/>
          <w:lang w:val="uk-UA"/>
        </w:rPr>
        <w:t>окупець</w:t>
      </w:r>
      <w:r w:rsidRPr="00FC243A">
        <w:rPr>
          <w:color w:val="000000"/>
          <w:sz w:val="26"/>
          <w:szCs w:val="26"/>
        </w:rPr>
        <w:t>”</w:t>
      </w:r>
      <w:r w:rsidRPr="004A1DA7">
        <w:rPr>
          <w:color w:val="000000"/>
          <w:sz w:val="26"/>
          <w:szCs w:val="26"/>
        </w:rPr>
        <w:t xml:space="preserve">), з другої сторони, (далі разом – Сторони), </w:t>
      </w:r>
    </w:p>
    <w:p w:rsidR="00E96C44" w:rsidRDefault="00E96C44" w:rsidP="009B71EE">
      <w:pPr>
        <w:autoSpaceDE w:val="0"/>
        <w:autoSpaceDN w:val="0"/>
        <w:adjustRightInd w:val="0"/>
        <w:ind w:firstLine="708"/>
        <w:jc w:val="both"/>
        <w:rPr>
          <w:sz w:val="26"/>
          <w:szCs w:val="26"/>
          <w:lang w:val="uk-UA"/>
        </w:rPr>
      </w:pPr>
      <w:r w:rsidRPr="004A1DA7">
        <w:rPr>
          <w:color w:val="000000"/>
          <w:sz w:val="26"/>
          <w:szCs w:val="26"/>
        </w:rPr>
        <w:t xml:space="preserve">попередньо ознайомлені з загальними вимогами цивільного законодавства, додержання яких є необхідним для чинності правочину, володіючи необхідним обсягом цивільної правоздатності та дієздатності,  </w:t>
      </w:r>
      <w:r w:rsidRPr="004A1DA7">
        <w:rPr>
          <w:sz w:val="26"/>
          <w:szCs w:val="26"/>
        </w:rPr>
        <w:t>уклали цей договір купівлі-про</w:t>
      </w:r>
      <w:r>
        <w:rPr>
          <w:sz w:val="26"/>
          <w:szCs w:val="26"/>
        </w:rPr>
        <w:t xml:space="preserve">дажу земельної ділянки, надалі </w:t>
      </w:r>
      <w:r w:rsidRPr="00FC243A">
        <w:rPr>
          <w:sz w:val="26"/>
          <w:szCs w:val="26"/>
        </w:rPr>
        <w:t>“</w:t>
      </w:r>
      <w:r w:rsidRPr="004A1DA7">
        <w:rPr>
          <w:sz w:val="26"/>
          <w:szCs w:val="26"/>
        </w:rPr>
        <w:t>Д</w:t>
      </w:r>
      <w:r>
        <w:rPr>
          <w:sz w:val="26"/>
          <w:szCs w:val="26"/>
          <w:lang w:val="uk-UA"/>
        </w:rPr>
        <w:t>оговір</w:t>
      </w:r>
      <w:r w:rsidRPr="00FC243A">
        <w:rPr>
          <w:sz w:val="26"/>
          <w:szCs w:val="26"/>
        </w:rPr>
        <w:t>”</w:t>
      </w:r>
      <w:r w:rsidRPr="004A1DA7">
        <w:rPr>
          <w:sz w:val="26"/>
          <w:szCs w:val="26"/>
        </w:rPr>
        <w:t>, про наступне:</w:t>
      </w:r>
    </w:p>
    <w:p w:rsidR="00E96C44" w:rsidRPr="001725F8" w:rsidRDefault="00E96C44" w:rsidP="009B71EE">
      <w:pPr>
        <w:autoSpaceDE w:val="0"/>
        <w:autoSpaceDN w:val="0"/>
        <w:adjustRightInd w:val="0"/>
        <w:ind w:firstLine="708"/>
        <w:jc w:val="both"/>
        <w:rPr>
          <w:sz w:val="16"/>
          <w:szCs w:val="16"/>
          <w:lang w:val="uk-UA"/>
        </w:rPr>
      </w:pPr>
    </w:p>
    <w:p w:rsidR="00E96C44" w:rsidRPr="00BC6CC8" w:rsidRDefault="00E96C44" w:rsidP="009B71EE">
      <w:pPr>
        <w:numPr>
          <w:ilvl w:val="0"/>
          <w:numId w:val="20"/>
        </w:numPr>
        <w:suppressAutoHyphens w:val="0"/>
        <w:autoSpaceDE w:val="0"/>
        <w:autoSpaceDN w:val="0"/>
        <w:adjustRightInd w:val="0"/>
        <w:jc w:val="center"/>
        <w:rPr>
          <w:b/>
          <w:bCs/>
          <w:sz w:val="26"/>
          <w:szCs w:val="26"/>
        </w:rPr>
      </w:pPr>
      <w:r w:rsidRPr="004A1DA7">
        <w:rPr>
          <w:b/>
          <w:bCs/>
          <w:sz w:val="26"/>
          <w:szCs w:val="26"/>
        </w:rPr>
        <w:t>ПРЕДМЕТ ДОГОВОРУ</w:t>
      </w:r>
    </w:p>
    <w:p w:rsidR="00E96C44" w:rsidRPr="001A7987" w:rsidRDefault="00E96C44" w:rsidP="009B71EE">
      <w:pPr>
        <w:suppressAutoHyphens w:val="0"/>
        <w:autoSpaceDE w:val="0"/>
        <w:autoSpaceDN w:val="0"/>
        <w:adjustRightInd w:val="0"/>
        <w:ind w:left="708"/>
        <w:rPr>
          <w:b/>
          <w:bCs/>
          <w:sz w:val="16"/>
          <w:szCs w:val="16"/>
        </w:rPr>
      </w:pPr>
    </w:p>
    <w:p w:rsidR="00E96C44" w:rsidRPr="004A1DA7" w:rsidRDefault="00E96C44" w:rsidP="009B71EE">
      <w:pPr>
        <w:autoSpaceDE w:val="0"/>
        <w:autoSpaceDN w:val="0"/>
        <w:adjustRightInd w:val="0"/>
        <w:ind w:firstLine="708"/>
        <w:jc w:val="both"/>
        <w:rPr>
          <w:sz w:val="26"/>
          <w:szCs w:val="26"/>
        </w:rPr>
      </w:pPr>
      <w:r w:rsidRPr="004A1DA7">
        <w:rPr>
          <w:sz w:val="26"/>
          <w:szCs w:val="26"/>
        </w:rPr>
        <w:t>1.1. П</w:t>
      </w:r>
      <w:r>
        <w:rPr>
          <w:sz w:val="26"/>
          <w:szCs w:val="26"/>
          <w:lang w:val="uk-UA"/>
        </w:rPr>
        <w:t>родавець</w:t>
      </w:r>
      <w:r w:rsidRPr="004A1DA7">
        <w:rPr>
          <w:sz w:val="26"/>
          <w:szCs w:val="26"/>
        </w:rPr>
        <w:t xml:space="preserve"> на підставі протоколу </w:t>
      </w:r>
      <w:r>
        <w:rPr>
          <w:sz w:val="26"/>
          <w:szCs w:val="26"/>
          <w:lang w:val="uk-UA"/>
        </w:rPr>
        <w:t>результатів електроних</w:t>
      </w:r>
      <w:r w:rsidRPr="004A1DA7">
        <w:rPr>
          <w:sz w:val="26"/>
          <w:szCs w:val="26"/>
        </w:rPr>
        <w:t xml:space="preserve"> земельн</w:t>
      </w:r>
      <w:r>
        <w:rPr>
          <w:sz w:val="26"/>
          <w:szCs w:val="26"/>
          <w:lang w:val="uk-UA"/>
        </w:rPr>
        <w:t>их</w:t>
      </w:r>
      <w:r w:rsidRPr="004A1DA7">
        <w:rPr>
          <w:sz w:val="26"/>
          <w:szCs w:val="26"/>
        </w:rPr>
        <w:t xml:space="preserve"> торгів з продажу земельної ділянки від </w:t>
      </w:r>
      <w:r>
        <w:rPr>
          <w:sz w:val="26"/>
          <w:szCs w:val="26"/>
          <w:lang w:val="uk-UA"/>
        </w:rPr>
        <w:t>_______________________</w:t>
      </w:r>
      <w:r w:rsidRPr="004A1DA7">
        <w:rPr>
          <w:sz w:val="26"/>
          <w:szCs w:val="26"/>
        </w:rPr>
        <w:t>року</w:t>
      </w:r>
      <w:r>
        <w:rPr>
          <w:sz w:val="26"/>
          <w:szCs w:val="26"/>
          <w:lang w:val="uk-UA"/>
        </w:rPr>
        <w:t xml:space="preserve"> №_______</w:t>
      </w:r>
      <w:r w:rsidRPr="004A1DA7">
        <w:rPr>
          <w:sz w:val="26"/>
          <w:szCs w:val="26"/>
        </w:rPr>
        <w:t xml:space="preserve"> та у відповідності до статей 13</w:t>
      </w:r>
      <w:r>
        <w:rPr>
          <w:sz w:val="26"/>
          <w:szCs w:val="26"/>
          <w:lang w:val="uk-UA"/>
        </w:rPr>
        <w:t>4 -</w:t>
      </w:r>
      <w:r w:rsidRPr="004A1DA7">
        <w:rPr>
          <w:sz w:val="26"/>
          <w:szCs w:val="26"/>
        </w:rPr>
        <w:t xml:space="preserve"> 13</w:t>
      </w:r>
      <w:r>
        <w:rPr>
          <w:sz w:val="26"/>
          <w:szCs w:val="26"/>
          <w:lang w:val="uk-UA"/>
        </w:rPr>
        <w:t>8</w:t>
      </w:r>
      <w:r w:rsidRPr="004A1DA7">
        <w:rPr>
          <w:sz w:val="26"/>
          <w:szCs w:val="26"/>
        </w:rPr>
        <w:t xml:space="preserve">  Земельного кодексу України зобов’язується передати у власність П</w:t>
      </w:r>
      <w:r>
        <w:rPr>
          <w:sz w:val="26"/>
          <w:szCs w:val="26"/>
          <w:lang w:val="uk-UA"/>
        </w:rPr>
        <w:t>окупця</w:t>
      </w:r>
      <w:r w:rsidRPr="004A1DA7">
        <w:rPr>
          <w:sz w:val="26"/>
          <w:szCs w:val="26"/>
        </w:rPr>
        <w:t>, а П</w:t>
      </w:r>
      <w:r>
        <w:rPr>
          <w:sz w:val="26"/>
          <w:szCs w:val="26"/>
          <w:lang w:val="uk-UA"/>
        </w:rPr>
        <w:t>окупець</w:t>
      </w:r>
      <w:r w:rsidRPr="004A1DA7">
        <w:rPr>
          <w:sz w:val="26"/>
          <w:szCs w:val="26"/>
        </w:rPr>
        <w:t xml:space="preserve"> зобов’язується прийняти у власність з усіма обмеженнями </w:t>
      </w:r>
      <w:r w:rsidRPr="004A1DA7">
        <w:rPr>
          <w:b/>
          <w:bCs/>
          <w:sz w:val="26"/>
          <w:szCs w:val="26"/>
        </w:rPr>
        <w:t xml:space="preserve">земельну ділянку </w:t>
      </w:r>
      <w:r w:rsidRPr="004A1DA7">
        <w:rPr>
          <w:sz w:val="26"/>
          <w:szCs w:val="26"/>
        </w:rPr>
        <w:t xml:space="preserve">несільськогосподарського призначення, </w:t>
      </w:r>
      <w:r w:rsidRPr="004A1DA7">
        <w:rPr>
          <w:b/>
          <w:bCs/>
          <w:sz w:val="26"/>
          <w:szCs w:val="26"/>
        </w:rPr>
        <w:t>загальною площею 0,</w:t>
      </w:r>
      <w:r>
        <w:rPr>
          <w:b/>
          <w:bCs/>
          <w:sz w:val="26"/>
          <w:szCs w:val="26"/>
          <w:lang w:val="uk-UA"/>
        </w:rPr>
        <w:t>1200</w:t>
      </w:r>
      <w:r w:rsidRPr="004A1DA7">
        <w:rPr>
          <w:b/>
          <w:bCs/>
          <w:sz w:val="26"/>
          <w:szCs w:val="26"/>
        </w:rPr>
        <w:t xml:space="preserve"> га, яка знаходиться за адресою: Львівська область, </w:t>
      </w:r>
      <w:r>
        <w:rPr>
          <w:b/>
          <w:bCs/>
          <w:sz w:val="26"/>
          <w:szCs w:val="26"/>
          <w:lang w:val="uk-UA"/>
        </w:rPr>
        <w:t>Дрогобицький район, місто</w:t>
      </w:r>
      <w:r w:rsidRPr="004A1DA7">
        <w:rPr>
          <w:b/>
          <w:bCs/>
          <w:sz w:val="26"/>
          <w:szCs w:val="26"/>
        </w:rPr>
        <w:t xml:space="preserve"> Борислав, вулиця </w:t>
      </w:r>
      <w:r>
        <w:rPr>
          <w:b/>
          <w:bCs/>
          <w:sz w:val="26"/>
          <w:szCs w:val="26"/>
          <w:lang w:val="uk-UA"/>
        </w:rPr>
        <w:t>Коновальця</w:t>
      </w:r>
      <w:r w:rsidRPr="004A1DA7">
        <w:rPr>
          <w:b/>
          <w:bCs/>
          <w:sz w:val="26"/>
          <w:szCs w:val="26"/>
        </w:rPr>
        <w:t xml:space="preserve"> </w:t>
      </w:r>
      <w:r w:rsidRPr="004A1DA7">
        <w:rPr>
          <w:sz w:val="26"/>
          <w:szCs w:val="26"/>
        </w:rPr>
        <w:t>(нада</w:t>
      </w:r>
      <w:r>
        <w:rPr>
          <w:sz w:val="26"/>
          <w:szCs w:val="26"/>
        </w:rPr>
        <w:t xml:space="preserve">лі за текстом цього договору – </w:t>
      </w:r>
      <w:r w:rsidRPr="00FC243A">
        <w:rPr>
          <w:sz w:val="26"/>
          <w:szCs w:val="26"/>
        </w:rPr>
        <w:t>“</w:t>
      </w:r>
      <w:r w:rsidRPr="004A1DA7">
        <w:rPr>
          <w:sz w:val="26"/>
          <w:szCs w:val="26"/>
        </w:rPr>
        <w:t>земельна ділянка</w:t>
      </w:r>
      <w:r w:rsidRPr="00FC243A">
        <w:rPr>
          <w:sz w:val="26"/>
          <w:szCs w:val="26"/>
        </w:rPr>
        <w:t>”</w:t>
      </w:r>
      <w:r w:rsidRPr="004A1DA7">
        <w:rPr>
          <w:sz w:val="26"/>
          <w:szCs w:val="26"/>
        </w:rPr>
        <w:t xml:space="preserve">), та сплатити за неї суму грошових коштів, зазначену в пункті 2.1. цього Договору. </w:t>
      </w:r>
    </w:p>
    <w:p w:rsidR="00E96C44" w:rsidRPr="004A1DA7" w:rsidRDefault="00E96C44" w:rsidP="009B71EE">
      <w:pPr>
        <w:pStyle w:val="210"/>
        <w:numPr>
          <w:ilvl w:val="12"/>
          <w:numId w:val="0"/>
        </w:numPr>
        <w:ind w:firstLine="708"/>
        <w:rPr>
          <w:sz w:val="26"/>
          <w:szCs w:val="26"/>
        </w:rPr>
      </w:pPr>
      <w:r w:rsidRPr="004A1DA7">
        <w:rPr>
          <w:sz w:val="26"/>
          <w:szCs w:val="26"/>
        </w:rPr>
        <w:t>1.2. Земельна ділянка належить П</w:t>
      </w:r>
      <w:r>
        <w:rPr>
          <w:sz w:val="26"/>
          <w:szCs w:val="26"/>
        </w:rPr>
        <w:t>родавцеві</w:t>
      </w:r>
      <w:r w:rsidRPr="004A1DA7">
        <w:rPr>
          <w:sz w:val="26"/>
          <w:szCs w:val="26"/>
        </w:rPr>
        <w:t xml:space="preserve"> на праві комунальної власно</w:t>
      </w:r>
      <w:r>
        <w:rPr>
          <w:sz w:val="26"/>
          <w:szCs w:val="26"/>
        </w:rPr>
        <w:t xml:space="preserve">сті на підставі Закону України </w:t>
      </w:r>
      <w:r w:rsidRPr="00FC243A">
        <w:rPr>
          <w:sz w:val="26"/>
          <w:szCs w:val="26"/>
          <w:lang w:val="ru-RU"/>
        </w:rPr>
        <w:t>“</w:t>
      </w:r>
      <w:r w:rsidRPr="004A1DA7">
        <w:rPr>
          <w:sz w:val="26"/>
          <w:szCs w:val="26"/>
        </w:rPr>
        <w:t>Про внесення змін до деяких законодавчих актів України щодо розмежування земель державної та комунальної власності</w:t>
      </w:r>
      <w:r w:rsidRPr="00FC243A">
        <w:rPr>
          <w:sz w:val="26"/>
          <w:szCs w:val="26"/>
          <w:lang w:val="ru-RU"/>
        </w:rPr>
        <w:t>”</w:t>
      </w:r>
      <w:r w:rsidRPr="004A1DA7">
        <w:rPr>
          <w:sz w:val="26"/>
          <w:szCs w:val="26"/>
        </w:rPr>
        <w:t xml:space="preserve"> від 06 вересня 2012 року № 5245-</w:t>
      </w:r>
      <w:r w:rsidRPr="004A1DA7">
        <w:rPr>
          <w:sz w:val="26"/>
          <w:szCs w:val="26"/>
          <w:lang w:val="en-US"/>
        </w:rPr>
        <w:t>VI</w:t>
      </w:r>
      <w:r w:rsidRPr="004A1DA7">
        <w:rPr>
          <w:sz w:val="26"/>
          <w:szCs w:val="26"/>
        </w:rPr>
        <w:t xml:space="preserve">. </w:t>
      </w:r>
      <w:r w:rsidRPr="004A1DA7">
        <w:rPr>
          <w:sz w:val="26"/>
          <w:szCs w:val="26"/>
          <w:lang w:val="ru-RU"/>
        </w:rPr>
        <w:t>Право власності П</w:t>
      </w:r>
      <w:r>
        <w:rPr>
          <w:sz w:val="26"/>
          <w:szCs w:val="26"/>
          <w:lang w:val="ru-RU"/>
        </w:rPr>
        <w:t>родавця</w:t>
      </w:r>
      <w:r w:rsidRPr="004A1DA7">
        <w:rPr>
          <w:sz w:val="26"/>
          <w:szCs w:val="26"/>
          <w:lang w:val="ru-RU"/>
        </w:rPr>
        <w:t xml:space="preserve"> на </w:t>
      </w:r>
      <w:r w:rsidRPr="004A1DA7">
        <w:rPr>
          <w:sz w:val="26"/>
          <w:szCs w:val="26"/>
        </w:rPr>
        <w:t xml:space="preserve">земельну ділянку, що є предметом даного договору, зареєстроване в Державному реєстрі речових прав на нерухоме майно </w:t>
      </w:r>
      <w:r>
        <w:rPr>
          <w:sz w:val="26"/>
          <w:szCs w:val="26"/>
        </w:rPr>
        <w:t>08.10.</w:t>
      </w:r>
      <w:r w:rsidRPr="004A1DA7">
        <w:rPr>
          <w:sz w:val="26"/>
          <w:szCs w:val="26"/>
        </w:rPr>
        <w:t>202</w:t>
      </w:r>
      <w:r>
        <w:rPr>
          <w:sz w:val="26"/>
          <w:szCs w:val="26"/>
        </w:rPr>
        <w:t>6</w:t>
      </w:r>
      <w:r w:rsidRPr="004A1DA7">
        <w:rPr>
          <w:sz w:val="26"/>
          <w:szCs w:val="26"/>
        </w:rPr>
        <w:t xml:space="preserve"> року, номер запису про право власності: </w:t>
      </w:r>
      <w:r>
        <w:rPr>
          <w:sz w:val="26"/>
          <w:szCs w:val="26"/>
        </w:rPr>
        <w:t>66826275</w:t>
      </w:r>
      <w:r w:rsidRPr="004A1DA7">
        <w:rPr>
          <w:sz w:val="26"/>
          <w:szCs w:val="26"/>
        </w:rPr>
        <w:t xml:space="preserve">, реєстраційний номер об’єкта нерухомого майна: </w:t>
      </w:r>
      <w:r>
        <w:rPr>
          <w:sz w:val="26"/>
          <w:szCs w:val="26"/>
        </w:rPr>
        <w:t>3414051746103</w:t>
      </w:r>
      <w:r w:rsidRPr="004A1DA7">
        <w:rPr>
          <w:b/>
          <w:bCs/>
          <w:sz w:val="26"/>
          <w:szCs w:val="26"/>
        </w:rPr>
        <w:t xml:space="preserve">, </w:t>
      </w:r>
      <w:r w:rsidRPr="004A1DA7">
        <w:rPr>
          <w:sz w:val="26"/>
          <w:szCs w:val="26"/>
        </w:rPr>
        <w:t>що підтверджується інформацією з Державного реєстру речових прав на нерухоме майно та Реєстру прав власност</w:t>
      </w:r>
      <w:r>
        <w:rPr>
          <w:sz w:val="26"/>
          <w:szCs w:val="26"/>
        </w:rPr>
        <w:t>і на нерухоме майно.</w:t>
      </w:r>
    </w:p>
    <w:p w:rsidR="00E96C44" w:rsidRPr="004A1DA7" w:rsidRDefault="00E96C44" w:rsidP="009B71EE">
      <w:pPr>
        <w:autoSpaceDE w:val="0"/>
        <w:autoSpaceDN w:val="0"/>
        <w:adjustRightInd w:val="0"/>
        <w:ind w:firstLine="708"/>
        <w:jc w:val="both"/>
        <w:rPr>
          <w:sz w:val="26"/>
          <w:szCs w:val="26"/>
        </w:rPr>
      </w:pPr>
      <w:r w:rsidRPr="004A1DA7">
        <w:rPr>
          <w:sz w:val="26"/>
          <w:szCs w:val="26"/>
        </w:rPr>
        <w:t xml:space="preserve">Земельній ділянці присвоєно кадастровий номер: </w:t>
      </w:r>
      <w:r>
        <w:rPr>
          <w:b/>
          <w:bCs/>
          <w:sz w:val="26"/>
          <w:szCs w:val="26"/>
        </w:rPr>
        <w:t>4610300000:</w:t>
      </w:r>
      <w:r>
        <w:rPr>
          <w:b/>
          <w:bCs/>
          <w:sz w:val="26"/>
          <w:szCs w:val="26"/>
          <w:lang w:val="uk-UA"/>
        </w:rPr>
        <w:t>04</w:t>
      </w:r>
      <w:r w:rsidRPr="004A1DA7">
        <w:rPr>
          <w:b/>
          <w:bCs/>
          <w:sz w:val="26"/>
          <w:szCs w:val="26"/>
        </w:rPr>
        <w:t>:0</w:t>
      </w:r>
      <w:r>
        <w:rPr>
          <w:b/>
          <w:bCs/>
          <w:sz w:val="26"/>
          <w:szCs w:val="26"/>
          <w:lang w:val="uk-UA"/>
        </w:rPr>
        <w:t>48</w:t>
      </w:r>
      <w:r w:rsidRPr="004A1DA7">
        <w:rPr>
          <w:b/>
          <w:bCs/>
          <w:sz w:val="26"/>
          <w:szCs w:val="26"/>
        </w:rPr>
        <w:t>:0</w:t>
      </w:r>
      <w:r>
        <w:rPr>
          <w:b/>
          <w:bCs/>
          <w:sz w:val="26"/>
          <w:szCs w:val="26"/>
          <w:lang w:val="uk-UA"/>
        </w:rPr>
        <w:t>200</w:t>
      </w:r>
      <w:r w:rsidRPr="004A1DA7">
        <w:rPr>
          <w:b/>
          <w:bCs/>
          <w:sz w:val="26"/>
          <w:szCs w:val="26"/>
        </w:rPr>
        <w:t>.</w:t>
      </w:r>
    </w:p>
    <w:p w:rsidR="00E96C44" w:rsidRDefault="00E96C44" w:rsidP="009B71EE">
      <w:pPr>
        <w:autoSpaceDE w:val="0"/>
        <w:autoSpaceDN w:val="0"/>
        <w:adjustRightInd w:val="0"/>
        <w:ind w:firstLine="708"/>
        <w:jc w:val="both"/>
        <w:rPr>
          <w:b/>
          <w:bCs/>
          <w:sz w:val="26"/>
          <w:szCs w:val="26"/>
          <w:lang w:val="uk-UA"/>
        </w:rPr>
      </w:pPr>
    </w:p>
    <w:p w:rsidR="00E96C44" w:rsidRPr="003275B0" w:rsidRDefault="00E96C44" w:rsidP="009B71EE">
      <w:pPr>
        <w:autoSpaceDE w:val="0"/>
        <w:autoSpaceDN w:val="0"/>
        <w:adjustRightInd w:val="0"/>
        <w:ind w:firstLine="708"/>
        <w:jc w:val="both"/>
        <w:rPr>
          <w:sz w:val="26"/>
          <w:szCs w:val="26"/>
          <w:lang w:val="uk-UA"/>
        </w:rPr>
      </w:pPr>
      <w:r w:rsidRPr="003275B0">
        <w:rPr>
          <w:b/>
          <w:bCs/>
          <w:sz w:val="26"/>
          <w:szCs w:val="26"/>
          <w:lang w:val="uk-UA"/>
        </w:rPr>
        <w:t xml:space="preserve">1.3. Цільове призначення відчужуваної земельної ділянки: </w:t>
      </w:r>
      <w:r>
        <w:rPr>
          <w:b/>
          <w:bCs/>
          <w:sz w:val="26"/>
          <w:szCs w:val="26"/>
          <w:lang w:val="uk-UA"/>
        </w:rPr>
        <w:t>12</w:t>
      </w:r>
      <w:r w:rsidRPr="003275B0">
        <w:rPr>
          <w:b/>
          <w:bCs/>
          <w:sz w:val="26"/>
          <w:szCs w:val="26"/>
          <w:lang w:val="uk-UA"/>
        </w:rPr>
        <w:t>.</w:t>
      </w:r>
      <w:r>
        <w:rPr>
          <w:b/>
          <w:bCs/>
          <w:sz w:val="26"/>
          <w:szCs w:val="26"/>
          <w:lang w:val="uk-UA"/>
        </w:rPr>
        <w:t>08</w:t>
      </w:r>
      <w:r w:rsidRPr="003275B0">
        <w:rPr>
          <w:b/>
          <w:bCs/>
          <w:sz w:val="26"/>
          <w:szCs w:val="26"/>
          <w:lang w:val="uk-UA"/>
        </w:rPr>
        <w:t xml:space="preserve"> </w:t>
      </w:r>
      <w:r w:rsidRPr="003275B0">
        <w:rPr>
          <w:sz w:val="26"/>
          <w:szCs w:val="26"/>
          <w:lang w:val="uk-UA"/>
        </w:rPr>
        <w:t xml:space="preserve">Для </w:t>
      </w:r>
      <w:r>
        <w:rPr>
          <w:sz w:val="26"/>
          <w:szCs w:val="26"/>
          <w:lang w:val="uk-UA"/>
        </w:rPr>
        <w:t>розміщення та експлуатації  будівель і споруд додаткових транспортних послуг та допоміжних операцій,</w:t>
      </w:r>
      <w:r w:rsidRPr="003275B0">
        <w:rPr>
          <w:b/>
          <w:bCs/>
          <w:sz w:val="26"/>
          <w:szCs w:val="26"/>
          <w:lang w:val="uk-UA"/>
        </w:rPr>
        <w:t xml:space="preserve"> </w:t>
      </w:r>
      <w:r w:rsidRPr="003275B0">
        <w:rPr>
          <w:sz w:val="26"/>
          <w:szCs w:val="26"/>
          <w:lang w:val="uk-UA"/>
        </w:rPr>
        <w:t xml:space="preserve">категорія земель: </w:t>
      </w:r>
      <w:r>
        <w:rPr>
          <w:sz w:val="26"/>
          <w:szCs w:val="26"/>
          <w:lang w:val="uk-UA"/>
        </w:rPr>
        <w:t xml:space="preserve">землі промисловості, транспорту, </w:t>
      </w:r>
      <w:r>
        <w:rPr>
          <w:sz w:val="25"/>
          <w:szCs w:val="25"/>
          <w:lang w:val="uk-UA"/>
        </w:rPr>
        <w:t xml:space="preserve">електронних комунікацій, </w:t>
      </w:r>
      <w:r>
        <w:rPr>
          <w:sz w:val="26"/>
          <w:szCs w:val="26"/>
          <w:lang w:val="uk-UA"/>
        </w:rPr>
        <w:t xml:space="preserve"> енергетики, оборони та іншого призначення</w:t>
      </w:r>
      <w:r w:rsidRPr="003275B0">
        <w:rPr>
          <w:sz w:val="26"/>
          <w:szCs w:val="26"/>
          <w:lang w:val="uk-UA"/>
        </w:rPr>
        <w:t xml:space="preserve">. </w:t>
      </w:r>
    </w:p>
    <w:p w:rsidR="00E96C44" w:rsidRDefault="00E96C44" w:rsidP="009B71EE">
      <w:pPr>
        <w:pStyle w:val="BodyTextIndent2"/>
        <w:spacing w:after="0" w:line="240" w:lineRule="auto"/>
        <w:ind w:left="284"/>
        <w:rPr>
          <w:sz w:val="26"/>
          <w:szCs w:val="26"/>
          <w:lang w:val="uk-UA"/>
        </w:rPr>
      </w:pPr>
      <w:r w:rsidRPr="004A1DA7">
        <w:rPr>
          <w:sz w:val="26"/>
          <w:szCs w:val="26"/>
        </w:rPr>
        <w:t>1.4. Опис меж земельної ділянки:</w:t>
      </w:r>
    </w:p>
    <w:p w:rsidR="00E96C44" w:rsidRDefault="00E96C44" w:rsidP="00796564">
      <w:pPr>
        <w:pStyle w:val="BodyTextIndent2"/>
        <w:spacing w:after="0" w:line="240" w:lineRule="auto"/>
        <w:ind w:left="284"/>
        <w:rPr>
          <w:sz w:val="26"/>
          <w:szCs w:val="26"/>
          <w:lang w:val="uk-UA"/>
        </w:rPr>
      </w:pPr>
      <w:r w:rsidRPr="004A1DA7">
        <w:rPr>
          <w:sz w:val="26"/>
          <w:szCs w:val="26"/>
        </w:rPr>
        <w:t>від А до</w:t>
      </w:r>
      <w:r>
        <w:rPr>
          <w:sz w:val="26"/>
          <w:szCs w:val="26"/>
        </w:rPr>
        <w:t xml:space="preserve"> </w:t>
      </w:r>
      <w:r>
        <w:rPr>
          <w:sz w:val="26"/>
          <w:szCs w:val="26"/>
          <w:lang w:val="uk-UA"/>
        </w:rPr>
        <w:t>Б</w:t>
      </w:r>
      <w:r w:rsidRPr="004A1DA7">
        <w:rPr>
          <w:sz w:val="26"/>
          <w:szCs w:val="26"/>
        </w:rPr>
        <w:t xml:space="preserve"> </w:t>
      </w:r>
      <w:r>
        <w:rPr>
          <w:sz w:val="26"/>
          <w:szCs w:val="26"/>
        </w:rPr>
        <w:t>–</w:t>
      </w:r>
      <w:r w:rsidRPr="004A1DA7">
        <w:rPr>
          <w:sz w:val="26"/>
          <w:szCs w:val="26"/>
        </w:rPr>
        <w:t xml:space="preserve"> </w:t>
      </w:r>
      <w:r>
        <w:rPr>
          <w:sz w:val="26"/>
          <w:szCs w:val="26"/>
          <w:lang w:val="uk-UA"/>
        </w:rPr>
        <w:t>землі Бориславської міської ради (КП відсутній).</w:t>
      </w:r>
    </w:p>
    <w:p w:rsidR="00E96C44" w:rsidRPr="004A1DA7" w:rsidRDefault="00E96C44" w:rsidP="009B71EE">
      <w:pPr>
        <w:ind w:right="-6" w:firstLine="708"/>
        <w:jc w:val="both"/>
        <w:rPr>
          <w:sz w:val="26"/>
          <w:szCs w:val="26"/>
        </w:rPr>
      </w:pPr>
      <w:r w:rsidRPr="004A1DA7">
        <w:rPr>
          <w:sz w:val="26"/>
          <w:szCs w:val="26"/>
        </w:rPr>
        <w:t xml:space="preserve">1.5. Експлікація земельних угідь: землі під </w:t>
      </w:r>
      <w:r>
        <w:rPr>
          <w:sz w:val="26"/>
          <w:szCs w:val="26"/>
          <w:lang w:val="uk-UA"/>
        </w:rPr>
        <w:t xml:space="preserve">будівлями та спорудами транспорту </w:t>
      </w:r>
      <w:r w:rsidRPr="004A1DA7">
        <w:rPr>
          <w:sz w:val="26"/>
          <w:szCs w:val="26"/>
        </w:rPr>
        <w:t xml:space="preserve"> – 0,</w:t>
      </w:r>
      <w:r>
        <w:rPr>
          <w:sz w:val="26"/>
          <w:szCs w:val="26"/>
          <w:lang w:val="uk-UA"/>
        </w:rPr>
        <w:t>1200</w:t>
      </w:r>
      <w:r w:rsidRPr="004A1DA7">
        <w:rPr>
          <w:sz w:val="26"/>
          <w:szCs w:val="26"/>
        </w:rPr>
        <w:t xml:space="preserve">  га.</w:t>
      </w:r>
    </w:p>
    <w:p w:rsidR="00E96C44" w:rsidRPr="004A1DA7" w:rsidRDefault="00E96C44" w:rsidP="009B71EE">
      <w:pPr>
        <w:ind w:right="-6" w:firstLine="708"/>
        <w:jc w:val="both"/>
        <w:rPr>
          <w:sz w:val="26"/>
          <w:szCs w:val="26"/>
        </w:rPr>
      </w:pPr>
      <w:r w:rsidRPr="004A1DA7">
        <w:rPr>
          <w:sz w:val="26"/>
          <w:szCs w:val="26"/>
        </w:rPr>
        <w:t xml:space="preserve">1.6. Відповідно до Витягу з Державного земельного кадастру про земельну ділянку за № </w:t>
      </w:r>
      <w:r>
        <w:rPr>
          <w:sz w:val="26"/>
          <w:szCs w:val="26"/>
          <w:lang w:val="uk-UA"/>
        </w:rPr>
        <w:t>_________________</w:t>
      </w:r>
      <w:r w:rsidRPr="004A1DA7">
        <w:rPr>
          <w:sz w:val="26"/>
          <w:szCs w:val="26"/>
        </w:rPr>
        <w:t xml:space="preserve"> від </w:t>
      </w:r>
      <w:r>
        <w:rPr>
          <w:sz w:val="26"/>
          <w:szCs w:val="26"/>
          <w:lang w:val="uk-UA"/>
        </w:rPr>
        <w:t>_________________</w:t>
      </w:r>
      <w:r w:rsidRPr="004A1DA7">
        <w:rPr>
          <w:sz w:val="26"/>
          <w:szCs w:val="26"/>
        </w:rPr>
        <w:t xml:space="preserve"> року, відомості про обмеження у використанні земельної ділянки, встановлені Порядком ведення Державного земельного кадастру, затвердженого Постановою Кабінету міністрів України від 17 жовтня 2012 року № 1051</w:t>
      </w:r>
      <w:r>
        <w:rPr>
          <w:sz w:val="26"/>
          <w:szCs w:val="26"/>
          <w:lang w:val="uk-UA"/>
        </w:rPr>
        <w:t xml:space="preserve"> не </w:t>
      </w:r>
      <w:r w:rsidRPr="004A1DA7">
        <w:rPr>
          <w:sz w:val="26"/>
          <w:szCs w:val="26"/>
        </w:rPr>
        <w:t>зареєстрован</w:t>
      </w:r>
      <w:r>
        <w:rPr>
          <w:sz w:val="26"/>
          <w:szCs w:val="26"/>
          <w:lang w:val="uk-UA"/>
        </w:rPr>
        <w:t>о.</w:t>
      </w:r>
    </w:p>
    <w:p w:rsidR="00E96C44" w:rsidRPr="001A7987" w:rsidRDefault="00E96C44" w:rsidP="009B71EE">
      <w:pPr>
        <w:autoSpaceDE w:val="0"/>
        <w:autoSpaceDN w:val="0"/>
        <w:adjustRightInd w:val="0"/>
        <w:jc w:val="right"/>
        <w:rPr>
          <w:b/>
          <w:bCs/>
          <w:sz w:val="16"/>
          <w:szCs w:val="16"/>
          <w:lang w:val="uk-UA"/>
        </w:rPr>
      </w:pPr>
    </w:p>
    <w:p w:rsidR="00E96C44" w:rsidRPr="009B71EE" w:rsidRDefault="00E96C44" w:rsidP="009B71EE">
      <w:pPr>
        <w:autoSpaceDE w:val="0"/>
        <w:autoSpaceDN w:val="0"/>
        <w:adjustRightInd w:val="0"/>
        <w:jc w:val="right"/>
        <w:rPr>
          <w:b/>
          <w:bCs/>
          <w:sz w:val="26"/>
          <w:szCs w:val="26"/>
        </w:rPr>
      </w:pPr>
      <w:r w:rsidRPr="004A1DA7">
        <w:rPr>
          <w:b/>
          <w:bCs/>
          <w:sz w:val="26"/>
          <w:szCs w:val="26"/>
        </w:rPr>
        <w:t>2. ЦІНА ПРОДАЖУ ЗЕМЕЛЬНОЇ ДІЛЯНКИ, СТРОКИ І ПОРЯДОК ОПЛАТИ</w:t>
      </w:r>
    </w:p>
    <w:p w:rsidR="00E96C44" w:rsidRPr="00EF33AE" w:rsidRDefault="00E96C44" w:rsidP="009B71EE">
      <w:pPr>
        <w:autoSpaceDE w:val="0"/>
        <w:autoSpaceDN w:val="0"/>
        <w:adjustRightInd w:val="0"/>
        <w:ind w:firstLine="708"/>
        <w:jc w:val="both"/>
        <w:rPr>
          <w:sz w:val="26"/>
          <w:szCs w:val="26"/>
          <w:lang w:val="uk-UA"/>
        </w:rPr>
      </w:pPr>
      <w:r w:rsidRPr="00EB4233">
        <w:rPr>
          <w:sz w:val="26"/>
          <w:szCs w:val="26"/>
          <w:lang w:val="uk-UA"/>
        </w:rPr>
        <w:t xml:space="preserve">2.1. Продаж земельної ділянки </w:t>
      </w:r>
      <w:r>
        <w:rPr>
          <w:sz w:val="26"/>
          <w:szCs w:val="26"/>
          <w:lang w:val="uk-UA"/>
        </w:rPr>
        <w:t>здійс</w:t>
      </w:r>
      <w:r w:rsidRPr="00EB4233">
        <w:rPr>
          <w:sz w:val="26"/>
          <w:szCs w:val="26"/>
          <w:lang w:val="uk-UA"/>
        </w:rPr>
        <w:t xml:space="preserve">нюється </w:t>
      </w:r>
      <w:r>
        <w:rPr>
          <w:sz w:val="26"/>
          <w:szCs w:val="26"/>
          <w:lang w:val="uk-UA"/>
        </w:rPr>
        <w:t xml:space="preserve">на підставі протоколу результатів електронних земельних торгів від ___________________ року №_____ </w:t>
      </w:r>
      <w:r w:rsidRPr="00EB4233">
        <w:rPr>
          <w:sz w:val="26"/>
          <w:szCs w:val="26"/>
          <w:lang w:val="uk-UA"/>
        </w:rPr>
        <w:t>за ціною</w:t>
      </w:r>
      <w:r>
        <w:rPr>
          <w:b/>
          <w:bCs/>
          <w:sz w:val="26"/>
          <w:szCs w:val="26"/>
          <w:lang w:val="uk-UA"/>
        </w:rPr>
        <w:t>____________________________________________________</w:t>
      </w:r>
      <w:r w:rsidRPr="00EB4233">
        <w:rPr>
          <w:b/>
          <w:bCs/>
          <w:sz w:val="26"/>
          <w:szCs w:val="26"/>
          <w:lang w:val="uk-UA"/>
        </w:rPr>
        <w:t xml:space="preserve"> грн. без ПДВ</w:t>
      </w:r>
      <w:r>
        <w:rPr>
          <w:b/>
          <w:bCs/>
          <w:sz w:val="26"/>
          <w:szCs w:val="26"/>
          <w:lang w:val="uk-UA"/>
        </w:rPr>
        <w:t xml:space="preserve">. </w:t>
      </w:r>
      <w:r w:rsidRPr="00EF33AE">
        <w:rPr>
          <w:sz w:val="26"/>
          <w:szCs w:val="26"/>
          <w:lang w:val="uk-UA"/>
        </w:rPr>
        <w:t xml:space="preserve">До вказаної ціни земельної ділянки зараховується сплачений переможцем аукціону гарантійний внесок </w:t>
      </w:r>
      <w:r>
        <w:rPr>
          <w:sz w:val="26"/>
          <w:szCs w:val="26"/>
          <w:lang w:val="uk-UA"/>
        </w:rPr>
        <w:t>(за вирахуванням винагороди оператора майданчику, через який учасник став переможцем електронних земельних торгів.</w:t>
      </w:r>
    </w:p>
    <w:p w:rsidR="00E96C44" w:rsidRPr="00FC243A" w:rsidRDefault="00E96C44" w:rsidP="009B71EE">
      <w:pPr>
        <w:autoSpaceDE w:val="0"/>
        <w:autoSpaceDN w:val="0"/>
        <w:adjustRightInd w:val="0"/>
        <w:ind w:firstLine="708"/>
        <w:jc w:val="both"/>
        <w:rPr>
          <w:sz w:val="26"/>
          <w:szCs w:val="26"/>
          <w:lang w:val="uk-UA"/>
        </w:rPr>
      </w:pPr>
      <w:r w:rsidRPr="00FC243A">
        <w:rPr>
          <w:sz w:val="26"/>
          <w:szCs w:val="26"/>
          <w:lang w:val="uk-UA"/>
        </w:rPr>
        <w:t xml:space="preserve">2.2. ПОКУПЕЦЬ перераховує грошові кошти за земельну ділянку не пізніше </w:t>
      </w:r>
      <w:r>
        <w:rPr>
          <w:sz w:val="26"/>
          <w:szCs w:val="26"/>
          <w:lang w:val="uk-UA"/>
        </w:rPr>
        <w:t>5</w:t>
      </w:r>
      <w:r w:rsidRPr="00FC243A">
        <w:rPr>
          <w:sz w:val="26"/>
          <w:szCs w:val="26"/>
          <w:lang w:val="uk-UA"/>
        </w:rPr>
        <w:t xml:space="preserve"> (</w:t>
      </w:r>
      <w:r>
        <w:rPr>
          <w:sz w:val="26"/>
          <w:szCs w:val="26"/>
          <w:lang w:val="uk-UA"/>
        </w:rPr>
        <w:t>п’яти</w:t>
      </w:r>
      <w:r w:rsidRPr="00FC243A">
        <w:rPr>
          <w:sz w:val="26"/>
          <w:szCs w:val="26"/>
          <w:lang w:val="uk-UA"/>
        </w:rPr>
        <w:t xml:space="preserve">) </w:t>
      </w:r>
      <w:r>
        <w:rPr>
          <w:sz w:val="26"/>
          <w:szCs w:val="26"/>
          <w:lang w:val="uk-UA"/>
        </w:rPr>
        <w:t>робочих днів</w:t>
      </w:r>
      <w:r w:rsidRPr="00FC243A">
        <w:rPr>
          <w:sz w:val="26"/>
          <w:szCs w:val="26"/>
          <w:lang w:val="uk-UA"/>
        </w:rPr>
        <w:t xml:space="preserve"> з дня нотаріального посвідчення цього договору </w:t>
      </w:r>
      <w:r>
        <w:rPr>
          <w:sz w:val="26"/>
          <w:szCs w:val="26"/>
          <w:lang w:val="uk-UA"/>
        </w:rPr>
        <w:t>на</w:t>
      </w:r>
      <w:r w:rsidRPr="00FC243A">
        <w:rPr>
          <w:sz w:val="26"/>
          <w:szCs w:val="26"/>
          <w:lang w:val="uk-UA"/>
        </w:rPr>
        <w:t xml:space="preserve"> рахун</w:t>
      </w:r>
      <w:r>
        <w:rPr>
          <w:sz w:val="26"/>
          <w:szCs w:val="26"/>
          <w:lang w:val="uk-UA"/>
        </w:rPr>
        <w:t>о</w:t>
      </w:r>
      <w:r w:rsidRPr="00FC243A">
        <w:rPr>
          <w:sz w:val="26"/>
          <w:szCs w:val="26"/>
          <w:lang w:val="uk-UA"/>
        </w:rPr>
        <w:t xml:space="preserve">к – </w:t>
      </w:r>
      <w:r w:rsidRPr="004A1DA7">
        <w:rPr>
          <w:sz w:val="26"/>
          <w:szCs w:val="26"/>
        </w:rPr>
        <w:t>UA</w:t>
      </w:r>
      <w:r w:rsidRPr="00FC243A">
        <w:rPr>
          <w:sz w:val="26"/>
          <w:szCs w:val="26"/>
          <w:lang w:val="uk-UA"/>
        </w:rPr>
        <w:t>588999980314101941000013927, одержувач – Бориславська міська ТГ, код отримувача – 38008294, код платежу – 33010100, МФО – 899998,  банк - ГУК Львів/Бориславська тг/33010100, призначення платежу – кошти від продажу земельної ділянки.</w:t>
      </w:r>
    </w:p>
    <w:p w:rsidR="00E96C44" w:rsidRPr="00FC243A" w:rsidRDefault="00E96C44" w:rsidP="009B71EE">
      <w:pPr>
        <w:autoSpaceDE w:val="0"/>
        <w:autoSpaceDN w:val="0"/>
        <w:adjustRightInd w:val="0"/>
        <w:ind w:firstLine="708"/>
        <w:jc w:val="both"/>
        <w:rPr>
          <w:sz w:val="26"/>
          <w:szCs w:val="26"/>
          <w:lang w:val="uk-UA"/>
        </w:rPr>
      </w:pPr>
      <w:r w:rsidRPr="00FC243A">
        <w:rPr>
          <w:sz w:val="26"/>
          <w:szCs w:val="26"/>
          <w:lang w:val="uk-UA"/>
        </w:rPr>
        <w:t xml:space="preserve"> 2.3. Відповідно до Звіту про експертну грошову оцінку земельної ділянки, виготовленого ТзОВ “</w:t>
      </w:r>
      <w:r>
        <w:rPr>
          <w:sz w:val="26"/>
          <w:szCs w:val="26"/>
          <w:lang w:val="uk-UA"/>
        </w:rPr>
        <w:t>ЦЕНТР ГЕОЗЕМ</w:t>
      </w:r>
      <w:r w:rsidRPr="00FC243A">
        <w:rPr>
          <w:sz w:val="26"/>
          <w:szCs w:val="26"/>
          <w:lang w:val="uk-UA"/>
        </w:rPr>
        <w:t>”</w:t>
      </w:r>
      <w:r>
        <w:rPr>
          <w:sz w:val="26"/>
          <w:szCs w:val="26"/>
          <w:lang w:val="uk-UA"/>
        </w:rPr>
        <w:t>,</w:t>
      </w:r>
      <w:r w:rsidRPr="00FC243A">
        <w:rPr>
          <w:sz w:val="26"/>
          <w:szCs w:val="26"/>
          <w:lang w:val="uk-UA"/>
        </w:rPr>
        <w:t xml:space="preserve"> ринкова вартість земельної ділянки станом на </w:t>
      </w:r>
      <w:r>
        <w:rPr>
          <w:sz w:val="26"/>
          <w:szCs w:val="26"/>
          <w:lang w:val="uk-UA"/>
        </w:rPr>
        <w:t xml:space="preserve">30 жовтня </w:t>
      </w:r>
      <w:r w:rsidRPr="00FC243A">
        <w:rPr>
          <w:sz w:val="26"/>
          <w:szCs w:val="26"/>
          <w:lang w:val="uk-UA"/>
        </w:rPr>
        <w:t>202</w:t>
      </w:r>
      <w:r>
        <w:rPr>
          <w:sz w:val="26"/>
          <w:szCs w:val="26"/>
          <w:lang w:val="uk-UA"/>
        </w:rPr>
        <w:t>6</w:t>
      </w:r>
      <w:r w:rsidRPr="00FC243A">
        <w:rPr>
          <w:sz w:val="26"/>
          <w:szCs w:val="26"/>
          <w:lang w:val="uk-UA"/>
        </w:rPr>
        <w:t xml:space="preserve"> року становить </w:t>
      </w:r>
      <w:r>
        <w:rPr>
          <w:b/>
          <w:bCs/>
          <w:sz w:val="26"/>
          <w:szCs w:val="26"/>
          <w:lang w:val="uk-UA"/>
        </w:rPr>
        <w:t>431 736</w:t>
      </w:r>
      <w:r w:rsidRPr="00FC243A">
        <w:rPr>
          <w:b/>
          <w:bCs/>
          <w:sz w:val="26"/>
          <w:szCs w:val="26"/>
          <w:lang w:val="uk-UA"/>
        </w:rPr>
        <w:t xml:space="preserve"> гр</w:t>
      </w:r>
      <w:r>
        <w:rPr>
          <w:b/>
          <w:bCs/>
          <w:sz w:val="26"/>
          <w:szCs w:val="26"/>
          <w:lang w:val="uk-UA"/>
        </w:rPr>
        <w:t>ивень</w:t>
      </w:r>
      <w:r w:rsidRPr="00FC243A">
        <w:rPr>
          <w:b/>
          <w:bCs/>
          <w:sz w:val="26"/>
          <w:szCs w:val="26"/>
          <w:lang w:val="uk-UA"/>
        </w:rPr>
        <w:t xml:space="preserve"> 00 коп</w:t>
      </w:r>
      <w:r>
        <w:rPr>
          <w:b/>
          <w:bCs/>
          <w:sz w:val="26"/>
          <w:szCs w:val="26"/>
          <w:lang w:val="uk-UA"/>
        </w:rPr>
        <w:t>ійок</w:t>
      </w:r>
      <w:r w:rsidRPr="00FC243A">
        <w:rPr>
          <w:b/>
          <w:bCs/>
          <w:sz w:val="26"/>
          <w:szCs w:val="26"/>
          <w:lang w:val="uk-UA"/>
        </w:rPr>
        <w:t xml:space="preserve"> (</w:t>
      </w:r>
      <w:r>
        <w:rPr>
          <w:b/>
          <w:bCs/>
          <w:sz w:val="26"/>
          <w:szCs w:val="26"/>
          <w:lang w:val="uk-UA"/>
        </w:rPr>
        <w:t xml:space="preserve">чотириста тридцять одну тисячу сімсот тридцять шість </w:t>
      </w:r>
      <w:r w:rsidRPr="00FC243A">
        <w:rPr>
          <w:b/>
          <w:bCs/>
          <w:sz w:val="26"/>
          <w:szCs w:val="26"/>
          <w:lang w:val="uk-UA"/>
        </w:rPr>
        <w:t>грив</w:t>
      </w:r>
      <w:r>
        <w:rPr>
          <w:b/>
          <w:bCs/>
          <w:sz w:val="26"/>
          <w:szCs w:val="26"/>
          <w:lang w:val="uk-UA"/>
        </w:rPr>
        <w:t>е</w:t>
      </w:r>
      <w:r w:rsidRPr="00FC243A">
        <w:rPr>
          <w:b/>
          <w:bCs/>
          <w:sz w:val="26"/>
          <w:szCs w:val="26"/>
          <w:lang w:val="uk-UA"/>
        </w:rPr>
        <w:t>н</w:t>
      </w:r>
      <w:r>
        <w:rPr>
          <w:b/>
          <w:bCs/>
          <w:sz w:val="26"/>
          <w:szCs w:val="26"/>
          <w:lang w:val="uk-UA"/>
        </w:rPr>
        <w:t>ь</w:t>
      </w:r>
      <w:r w:rsidRPr="00FC243A">
        <w:rPr>
          <w:b/>
          <w:bCs/>
          <w:sz w:val="26"/>
          <w:szCs w:val="26"/>
          <w:lang w:val="uk-UA"/>
        </w:rPr>
        <w:t xml:space="preserve"> 00 копійок) (без ПДВ).</w:t>
      </w:r>
    </w:p>
    <w:p w:rsidR="00E96C44" w:rsidRPr="004A1DA7" w:rsidRDefault="00E96C44" w:rsidP="009B71EE">
      <w:pPr>
        <w:autoSpaceDE w:val="0"/>
        <w:autoSpaceDN w:val="0"/>
        <w:adjustRightInd w:val="0"/>
        <w:ind w:firstLine="708"/>
        <w:jc w:val="both"/>
        <w:rPr>
          <w:sz w:val="26"/>
          <w:szCs w:val="26"/>
        </w:rPr>
      </w:pPr>
      <w:r w:rsidRPr="004A1DA7">
        <w:rPr>
          <w:sz w:val="26"/>
          <w:szCs w:val="26"/>
        </w:rPr>
        <w:t>2.4</w:t>
      </w:r>
      <w:r>
        <w:rPr>
          <w:sz w:val="26"/>
          <w:szCs w:val="26"/>
        </w:rPr>
        <w:t>. П</w:t>
      </w:r>
      <w:r>
        <w:rPr>
          <w:sz w:val="26"/>
          <w:szCs w:val="26"/>
          <w:lang w:val="uk-UA"/>
        </w:rPr>
        <w:t>окупець</w:t>
      </w:r>
      <w:r w:rsidRPr="004A1DA7">
        <w:rPr>
          <w:sz w:val="26"/>
          <w:szCs w:val="26"/>
        </w:rPr>
        <w:t xml:space="preserve"> має право сплатити ціну земельної ділянки до закінчення строку, встановленого п. 2.2 цього Договору.</w:t>
      </w:r>
    </w:p>
    <w:p w:rsidR="00E96C44" w:rsidRPr="001A7987" w:rsidRDefault="00E96C44" w:rsidP="009B71EE">
      <w:pPr>
        <w:autoSpaceDE w:val="0"/>
        <w:autoSpaceDN w:val="0"/>
        <w:adjustRightInd w:val="0"/>
        <w:jc w:val="center"/>
        <w:rPr>
          <w:b/>
          <w:bCs/>
          <w:sz w:val="16"/>
          <w:szCs w:val="16"/>
          <w:lang w:val="uk-UA"/>
        </w:rPr>
      </w:pPr>
    </w:p>
    <w:p w:rsidR="00E96C44" w:rsidRDefault="00E96C44" w:rsidP="009B71EE">
      <w:pPr>
        <w:autoSpaceDE w:val="0"/>
        <w:autoSpaceDN w:val="0"/>
        <w:adjustRightInd w:val="0"/>
        <w:jc w:val="center"/>
        <w:rPr>
          <w:b/>
          <w:bCs/>
          <w:sz w:val="26"/>
          <w:szCs w:val="26"/>
          <w:lang w:val="uk-UA"/>
        </w:rPr>
      </w:pPr>
      <w:r w:rsidRPr="004A1DA7">
        <w:rPr>
          <w:b/>
          <w:bCs/>
          <w:sz w:val="26"/>
          <w:szCs w:val="26"/>
        </w:rPr>
        <w:t>3. ПРАВА ТА ОБОВ’ЯЗКИ ПОКУПЦЯ</w:t>
      </w:r>
    </w:p>
    <w:p w:rsidR="00E96C44" w:rsidRPr="004A1DA7" w:rsidRDefault="00E96C44" w:rsidP="009B71EE">
      <w:pPr>
        <w:autoSpaceDE w:val="0"/>
        <w:autoSpaceDN w:val="0"/>
        <w:adjustRightInd w:val="0"/>
        <w:ind w:firstLine="708"/>
        <w:jc w:val="both"/>
        <w:rPr>
          <w:sz w:val="26"/>
          <w:szCs w:val="26"/>
        </w:rPr>
      </w:pPr>
      <w:r>
        <w:rPr>
          <w:sz w:val="26"/>
          <w:szCs w:val="26"/>
        </w:rPr>
        <w:t>3.1. П</w:t>
      </w:r>
      <w:r>
        <w:rPr>
          <w:sz w:val="26"/>
          <w:szCs w:val="26"/>
          <w:lang w:val="uk-UA"/>
        </w:rPr>
        <w:t>окупець</w:t>
      </w:r>
      <w:r w:rsidRPr="004A1DA7">
        <w:rPr>
          <w:sz w:val="26"/>
          <w:szCs w:val="26"/>
        </w:rPr>
        <w:t xml:space="preserve"> зобов’язаний:</w:t>
      </w:r>
    </w:p>
    <w:p w:rsidR="00E96C44" w:rsidRPr="004A1DA7" w:rsidRDefault="00E96C44" w:rsidP="009B71EE">
      <w:pPr>
        <w:autoSpaceDE w:val="0"/>
        <w:autoSpaceDN w:val="0"/>
        <w:adjustRightInd w:val="0"/>
        <w:ind w:firstLine="708"/>
        <w:jc w:val="both"/>
        <w:rPr>
          <w:sz w:val="26"/>
          <w:szCs w:val="26"/>
        </w:rPr>
      </w:pPr>
      <w:r w:rsidRPr="004A1DA7">
        <w:rPr>
          <w:sz w:val="26"/>
          <w:szCs w:val="26"/>
        </w:rPr>
        <w:t xml:space="preserve">3.1.1. Сплатити ціну земельної ділянки </w:t>
      </w:r>
      <w:r>
        <w:rPr>
          <w:sz w:val="26"/>
          <w:szCs w:val="26"/>
          <w:lang w:val="uk-UA"/>
        </w:rPr>
        <w:t xml:space="preserve">у </w:t>
      </w:r>
      <w:r w:rsidRPr="004A1DA7">
        <w:rPr>
          <w:sz w:val="26"/>
          <w:szCs w:val="26"/>
        </w:rPr>
        <w:t>порядку та строки</w:t>
      </w:r>
      <w:r>
        <w:rPr>
          <w:sz w:val="26"/>
          <w:szCs w:val="26"/>
          <w:lang w:val="uk-UA"/>
        </w:rPr>
        <w:t xml:space="preserve">, </w:t>
      </w:r>
      <w:r w:rsidRPr="004A1DA7">
        <w:rPr>
          <w:sz w:val="26"/>
          <w:szCs w:val="26"/>
        </w:rPr>
        <w:t xml:space="preserve"> визначені </w:t>
      </w:r>
      <w:r>
        <w:rPr>
          <w:sz w:val="26"/>
          <w:szCs w:val="26"/>
          <w:lang w:val="uk-UA"/>
        </w:rPr>
        <w:t xml:space="preserve">Кабінетом Міністрів України від 22 вересня 2021 р. №1013 </w:t>
      </w:r>
      <w:r w:rsidRPr="00E56854">
        <w:rPr>
          <w:sz w:val="26"/>
          <w:szCs w:val="26"/>
        </w:rPr>
        <w:t>“</w:t>
      </w:r>
      <w:r>
        <w:rPr>
          <w:sz w:val="26"/>
          <w:szCs w:val="26"/>
          <w:lang w:val="uk-UA"/>
        </w:rPr>
        <w:t>Деякі питання підготовки до проведення та проведення земельних торгів для продажу земельних ділянок та набуття прав користування ними (оренди, суборенди, суперфіцію, емфітевзису)</w:t>
      </w:r>
      <w:r w:rsidRPr="00E56854">
        <w:rPr>
          <w:sz w:val="26"/>
          <w:szCs w:val="26"/>
        </w:rPr>
        <w:t>”</w:t>
      </w:r>
      <w:r>
        <w:rPr>
          <w:sz w:val="26"/>
          <w:szCs w:val="26"/>
          <w:lang w:val="uk-UA"/>
        </w:rPr>
        <w:t xml:space="preserve"> та </w:t>
      </w:r>
      <w:r w:rsidRPr="004A1DA7">
        <w:rPr>
          <w:sz w:val="26"/>
          <w:szCs w:val="26"/>
        </w:rPr>
        <w:t>цим Договором.</w:t>
      </w:r>
    </w:p>
    <w:p w:rsidR="00E96C44" w:rsidRPr="004A1DA7" w:rsidRDefault="00E96C44" w:rsidP="009B71EE">
      <w:pPr>
        <w:autoSpaceDE w:val="0"/>
        <w:autoSpaceDN w:val="0"/>
        <w:adjustRightInd w:val="0"/>
        <w:ind w:firstLine="708"/>
        <w:jc w:val="both"/>
        <w:rPr>
          <w:sz w:val="26"/>
          <w:szCs w:val="26"/>
        </w:rPr>
      </w:pPr>
      <w:r>
        <w:rPr>
          <w:sz w:val="26"/>
          <w:szCs w:val="26"/>
        </w:rPr>
        <w:t>3.1.2. Відповідно до ч</w:t>
      </w:r>
      <w:r>
        <w:rPr>
          <w:sz w:val="26"/>
          <w:szCs w:val="26"/>
          <w:lang w:val="uk-UA"/>
        </w:rPr>
        <w:t xml:space="preserve">астин </w:t>
      </w:r>
      <w:r w:rsidRPr="004A1DA7">
        <w:rPr>
          <w:sz w:val="26"/>
          <w:szCs w:val="26"/>
        </w:rPr>
        <w:t>5, 6, ст</w:t>
      </w:r>
      <w:r>
        <w:rPr>
          <w:sz w:val="26"/>
          <w:szCs w:val="26"/>
          <w:lang w:val="uk-UA"/>
        </w:rPr>
        <w:t>атті</w:t>
      </w:r>
      <w:r w:rsidRPr="004A1DA7">
        <w:rPr>
          <w:sz w:val="26"/>
          <w:szCs w:val="26"/>
        </w:rPr>
        <w:t xml:space="preserve"> 135, ч</w:t>
      </w:r>
      <w:r>
        <w:rPr>
          <w:sz w:val="26"/>
          <w:szCs w:val="26"/>
          <w:lang w:val="uk-UA"/>
        </w:rPr>
        <w:t>астини</w:t>
      </w:r>
      <w:r w:rsidRPr="004A1DA7">
        <w:rPr>
          <w:sz w:val="26"/>
          <w:szCs w:val="26"/>
        </w:rPr>
        <w:t xml:space="preserve"> </w:t>
      </w:r>
      <w:r>
        <w:rPr>
          <w:sz w:val="26"/>
          <w:szCs w:val="26"/>
          <w:lang w:val="uk-UA"/>
        </w:rPr>
        <w:t>2</w:t>
      </w:r>
      <w:r w:rsidRPr="004A1DA7">
        <w:rPr>
          <w:sz w:val="26"/>
          <w:szCs w:val="26"/>
        </w:rPr>
        <w:t>1 ст</w:t>
      </w:r>
      <w:r>
        <w:rPr>
          <w:sz w:val="26"/>
          <w:szCs w:val="26"/>
          <w:lang w:val="uk-UA"/>
        </w:rPr>
        <w:t>атті</w:t>
      </w:r>
      <w:r w:rsidRPr="004A1DA7">
        <w:rPr>
          <w:sz w:val="26"/>
          <w:szCs w:val="26"/>
        </w:rPr>
        <w:t xml:space="preserve"> 137 Земельного кодексу України: </w:t>
      </w:r>
    </w:p>
    <w:p w:rsidR="00E96C44" w:rsidRPr="004A1DA7" w:rsidRDefault="00E96C44" w:rsidP="009B71EE">
      <w:pPr>
        <w:autoSpaceDE w:val="0"/>
        <w:autoSpaceDN w:val="0"/>
        <w:adjustRightInd w:val="0"/>
        <w:ind w:firstLine="708"/>
        <w:jc w:val="both"/>
        <w:rPr>
          <w:sz w:val="26"/>
          <w:szCs w:val="26"/>
        </w:rPr>
      </w:pPr>
      <w:r w:rsidRPr="004A1DA7">
        <w:rPr>
          <w:sz w:val="26"/>
          <w:szCs w:val="26"/>
        </w:rPr>
        <w:t xml:space="preserve">- сплатити </w:t>
      </w:r>
      <w:r>
        <w:rPr>
          <w:sz w:val="26"/>
          <w:szCs w:val="26"/>
          <w:lang w:val="uk-UA"/>
        </w:rPr>
        <w:t xml:space="preserve">оператору електронного майданчика </w:t>
      </w:r>
      <w:r w:rsidRPr="004A1DA7">
        <w:rPr>
          <w:sz w:val="26"/>
          <w:szCs w:val="26"/>
        </w:rPr>
        <w:t xml:space="preserve">винагороду у розмірі 5 (п’яти) відсотків від ціни, за якою здійснюється купівля-продаж земельної ділянки, що склалась за результатами торгів, але не </w:t>
      </w:r>
      <w:r>
        <w:rPr>
          <w:sz w:val="26"/>
          <w:szCs w:val="26"/>
          <w:lang w:val="uk-UA"/>
        </w:rPr>
        <w:t>може перевищувати суму гарантійного внеску</w:t>
      </w:r>
      <w:r w:rsidRPr="004A1DA7">
        <w:rPr>
          <w:sz w:val="26"/>
          <w:szCs w:val="26"/>
        </w:rPr>
        <w:t>;</w:t>
      </w:r>
    </w:p>
    <w:p w:rsidR="00E96C44" w:rsidRPr="004A1DA7" w:rsidRDefault="00E96C44" w:rsidP="009B71EE">
      <w:pPr>
        <w:autoSpaceDE w:val="0"/>
        <w:autoSpaceDN w:val="0"/>
        <w:adjustRightInd w:val="0"/>
        <w:ind w:firstLine="708"/>
        <w:jc w:val="both"/>
        <w:rPr>
          <w:sz w:val="26"/>
          <w:szCs w:val="26"/>
        </w:rPr>
      </w:pPr>
      <w:r w:rsidRPr="004A1DA7">
        <w:rPr>
          <w:sz w:val="26"/>
          <w:szCs w:val="26"/>
        </w:rPr>
        <w:t>- відшкодувати витрати на організацію і проведення торгів, що здійснюється Учасником, що став переможцем</w:t>
      </w:r>
      <w:r>
        <w:rPr>
          <w:sz w:val="26"/>
          <w:szCs w:val="26"/>
          <w:lang w:val="uk-UA"/>
        </w:rPr>
        <w:t xml:space="preserve"> у порядку та строки, визначені Кабінетом Міністрів України</w:t>
      </w:r>
      <w:r w:rsidRPr="004A1DA7">
        <w:rPr>
          <w:sz w:val="26"/>
          <w:szCs w:val="26"/>
        </w:rPr>
        <w:t>.</w:t>
      </w:r>
    </w:p>
    <w:p w:rsidR="00E96C44" w:rsidRPr="004A1DA7" w:rsidRDefault="00E96C44" w:rsidP="009B71EE">
      <w:pPr>
        <w:autoSpaceDE w:val="0"/>
        <w:autoSpaceDN w:val="0"/>
        <w:adjustRightInd w:val="0"/>
        <w:ind w:firstLine="708"/>
        <w:jc w:val="both"/>
        <w:rPr>
          <w:sz w:val="26"/>
          <w:szCs w:val="26"/>
        </w:rPr>
      </w:pPr>
      <w:r w:rsidRPr="004A1DA7">
        <w:rPr>
          <w:sz w:val="26"/>
          <w:szCs w:val="26"/>
        </w:rPr>
        <w:t>3.1.</w:t>
      </w:r>
      <w:r>
        <w:rPr>
          <w:sz w:val="26"/>
          <w:szCs w:val="26"/>
          <w:lang w:val="uk-UA"/>
        </w:rPr>
        <w:t>3</w:t>
      </w:r>
      <w:r w:rsidRPr="004A1DA7">
        <w:rPr>
          <w:sz w:val="26"/>
          <w:szCs w:val="26"/>
        </w:rPr>
        <w:t>. Прийняти земельну ділянку з усіма обтяженнями та сервітутами.</w:t>
      </w:r>
    </w:p>
    <w:p w:rsidR="00E96C44" w:rsidRPr="004A1DA7" w:rsidRDefault="00E96C44" w:rsidP="009B71EE">
      <w:pPr>
        <w:autoSpaceDE w:val="0"/>
        <w:autoSpaceDN w:val="0"/>
        <w:adjustRightInd w:val="0"/>
        <w:ind w:firstLine="708"/>
        <w:jc w:val="both"/>
        <w:rPr>
          <w:sz w:val="26"/>
          <w:szCs w:val="26"/>
        </w:rPr>
      </w:pPr>
      <w:r>
        <w:rPr>
          <w:sz w:val="26"/>
          <w:szCs w:val="26"/>
        </w:rPr>
        <w:t>3.1.</w:t>
      </w:r>
      <w:r>
        <w:rPr>
          <w:sz w:val="26"/>
          <w:szCs w:val="26"/>
          <w:lang w:val="uk-UA"/>
        </w:rPr>
        <w:t>4</w:t>
      </w:r>
      <w:r>
        <w:rPr>
          <w:sz w:val="26"/>
          <w:szCs w:val="26"/>
        </w:rPr>
        <w:t>. На вимогу П</w:t>
      </w:r>
      <w:r>
        <w:rPr>
          <w:sz w:val="26"/>
          <w:szCs w:val="26"/>
          <w:lang w:val="uk-UA"/>
        </w:rPr>
        <w:t>родавця</w:t>
      </w:r>
      <w:r w:rsidRPr="004A1DA7">
        <w:rPr>
          <w:sz w:val="26"/>
          <w:szCs w:val="26"/>
        </w:rPr>
        <w:t xml:space="preserve"> надавати йому відомості, документи тощо, необхідні для виконання умов цього Договору.</w:t>
      </w:r>
    </w:p>
    <w:p w:rsidR="00E96C44" w:rsidRPr="004A1DA7" w:rsidRDefault="00E96C44" w:rsidP="009B71EE">
      <w:pPr>
        <w:autoSpaceDE w:val="0"/>
        <w:autoSpaceDN w:val="0"/>
        <w:adjustRightInd w:val="0"/>
        <w:ind w:firstLine="708"/>
        <w:jc w:val="both"/>
        <w:rPr>
          <w:sz w:val="26"/>
          <w:szCs w:val="26"/>
        </w:rPr>
      </w:pPr>
      <w:r w:rsidRPr="004A1DA7">
        <w:rPr>
          <w:sz w:val="26"/>
          <w:szCs w:val="26"/>
        </w:rPr>
        <w:t>3.1.</w:t>
      </w:r>
      <w:r>
        <w:rPr>
          <w:sz w:val="26"/>
          <w:szCs w:val="26"/>
          <w:lang w:val="uk-UA"/>
        </w:rPr>
        <w:t>5</w:t>
      </w:r>
      <w:r w:rsidRPr="004A1DA7">
        <w:rPr>
          <w:sz w:val="26"/>
          <w:szCs w:val="26"/>
        </w:rPr>
        <w:t>. Дотримуватися правил добросусідства та обмежень, пов’язаних із встановленням земельних сервітутів та охоронних зон, не порушувати прав власників суміжних земельних ділянок та землекористувачів.</w:t>
      </w:r>
    </w:p>
    <w:p w:rsidR="00E96C44" w:rsidRPr="004A1DA7" w:rsidRDefault="00E96C44" w:rsidP="009B71EE">
      <w:pPr>
        <w:autoSpaceDE w:val="0"/>
        <w:autoSpaceDN w:val="0"/>
        <w:adjustRightInd w:val="0"/>
        <w:ind w:firstLine="708"/>
        <w:jc w:val="both"/>
        <w:rPr>
          <w:sz w:val="26"/>
          <w:szCs w:val="26"/>
        </w:rPr>
      </w:pPr>
      <w:r>
        <w:rPr>
          <w:sz w:val="26"/>
          <w:szCs w:val="26"/>
        </w:rPr>
        <w:t>3.1.</w:t>
      </w:r>
      <w:r>
        <w:rPr>
          <w:sz w:val="26"/>
          <w:szCs w:val="26"/>
          <w:lang w:val="uk-UA"/>
        </w:rPr>
        <w:t>6</w:t>
      </w:r>
      <w:r w:rsidRPr="004A1DA7">
        <w:rPr>
          <w:sz w:val="26"/>
          <w:szCs w:val="26"/>
        </w:rPr>
        <w:t>. При наступному відчуженні земельної ділянки П</w:t>
      </w:r>
      <w:r>
        <w:rPr>
          <w:sz w:val="26"/>
          <w:szCs w:val="26"/>
          <w:lang w:val="uk-UA"/>
        </w:rPr>
        <w:t>окупець</w:t>
      </w:r>
      <w:r w:rsidRPr="004A1DA7">
        <w:rPr>
          <w:sz w:val="26"/>
          <w:szCs w:val="26"/>
        </w:rPr>
        <w:t xml:space="preserve"> зобов’язаний покласти всі обтяження та сервітути, встановлені щодо земельної ділянки, на нового власника.</w:t>
      </w:r>
    </w:p>
    <w:p w:rsidR="00E96C44" w:rsidRPr="004A1DA7" w:rsidRDefault="00E96C44" w:rsidP="009B71EE">
      <w:pPr>
        <w:autoSpaceDE w:val="0"/>
        <w:autoSpaceDN w:val="0"/>
        <w:adjustRightInd w:val="0"/>
        <w:ind w:firstLine="708"/>
        <w:jc w:val="both"/>
        <w:rPr>
          <w:sz w:val="26"/>
          <w:szCs w:val="26"/>
        </w:rPr>
      </w:pPr>
      <w:r>
        <w:rPr>
          <w:sz w:val="26"/>
          <w:szCs w:val="26"/>
        </w:rPr>
        <w:t>3.1.</w:t>
      </w:r>
      <w:r>
        <w:rPr>
          <w:sz w:val="26"/>
          <w:szCs w:val="26"/>
          <w:lang w:val="uk-UA"/>
        </w:rPr>
        <w:t>7</w:t>
      </w:r>
      <w:r w:rsidRPr="004A1DA7">
        <w:rPr>
          <w:sz w:val="26"/>
          <w:szCs w:val="26"/>
        </w:rPr>
        <w:t>. Використовувати придбану земельну ділянку за її цільовим призначенням, додержуватися вимог земельного законодавства, законодавства про охорону довкілля, екологічної безпеки землекористування, забезпечувати охорону та збереження якості землі відповідно до вимог законодавства, допускати служби, які обслуговують інженерні мережі загального призначення, для їх обслуговування чи ремонту при наявності таких мереж на земельній ділянці.</w:t>
      </w:r>
    </w:p>
    <w:p w:rsidR="00E96C44" w:rsidRPr="004A1DA7" w:rsidRDefault="00E96C44" w:rsidP="009B71EE">
      <w:pPr>
        <w:autoSpaceDE w:val="0"/>
        <w:autoSpaceDN w:val="0"/>
        <w:adjustRightInd w:val="0"/>
        <w:ind w:firstLine="708"/>
        <w:jc w:val="both"/>
        <w:rPr>
          <w:sz w:val="26"/>
          <w:szCs w:val="26"/>
        </w:rPr>
      </w:pPr>
      <w:r>
        <w:rPr>
          <w:sz w:val="26"/>
          <w:szCs w:val="26"/>
        </w:rPr>
        <w:t>3.1.</w:t>
      </w:r>
      <w:r>
        <w:rPr>
          <w:sz w:val="26"/>
          <w:szCs w:val="26"/>
          <w:lang w:val="uk-UA"/>
        </w:rPr>
        <w:t>8</w:t>
      </w:r>
      <w:r w:rsidRPr="004A1DA7">
        <w:rPr>
          <w:sz w:val="26"/>
          <w:szCs w:val="26"/>
        </w:rPr>
        <w:t>. Своєчасно сплачувати земельний податок.</w:t>
      </w:r>
    </w:p>
    <w:p w:rsidR="00E96C44" w:rsidRPr="004A1DA7" w:rsidRDefault="00E96C44" w:rsidP="009B71EE">
      <w:pPr>
        <w:autoSpaceDE w:val="0"/>
        <w:autoSpaceDN w:val="0"/>
        <w:adjustRightInd w:val="0"/>
        <w:ind w:firstLine="708"/>
        <w:jc w:val="both"/>
        <w:rPr>
          <w:sz w:val="26"/>
          <w:szCs w:val="26"/>
        </w:rPr>
      </w:pPr>
      <w:r>
        <w:rPr>
          <w:sz w:val="26"/>
          <w:szCs w:val="26"/>
        </w:rPr>
        <w:t>3.2. П</w:t>
      </w:r>
      <w:r>
        <w:rPr>
          <w:sz w:val="26"/>
          <w:szCs w:val="26"/>
          <w:lang w:val="uk-UA"/>
        </w:rPr>
        <w:t>окупець</w:t>
      </w:r>
      <w:r w:rsidRPr="004A1DA7">
        <w:rPr>
          <w:sz w:val="26"/>
          <w:szCs w:val="26"/>
        </w:rPr>
        <w:t xml:space="preserve"> має право: </w:t>
      </w:r>
    </w:p>
    <w:p w:rsidR="00E96C44" w:rsidRPr="004A1DA7" w:rsidRDefault="00E96C44" w:rsidP="009B71EE">
      <w:pPr>
        <w:autoSpaceDE w:val="0"/>
        <w:autoSpaceDN w:val="0"/>
        <w:adjustRightInd w:val="0"/>
        <w:ind w:firstLine="708"/>
        <w:jc w:val="both"/>
        <w:rPr>
          <w:sz w:val="26"/>
          <w:szCs w:val="26"/>
        </w:rPr>
      </w:pPr>
      <w:r w:rsidRPr="004A1DA7">
        <w:rPr>
          <w:sz w:val="26"/>
          <w:szCs w:val="26"/>
        </w:rPr>
        <w:t>3.2.1. Самостійно господарювати на земельній ділянці.</w:t>
      </w:r>
    </w:p>
    <w:p w:rsidR="00E96C44" w:rsidRPr="004A1DA7" w:rsidRDefault="00E96C44" w:rsidP="009B71EE">
      <w:pPr>
        <w:autoSpaceDE w:val="0"/>
        <w:autoSpaceDN w:val="0"/>
        <w:adjustRightInd w:val="0"/>
        <w:ind w:firstLine="708"/>
        <w:jc w:val="both"/>
        <w:rPr>
          <w:sz w:val="26"/>
          <w:szCs w:val="26"/>
        </w:rPr>
      </w:pPr>
      <w:r w:rsidRPr="004A1DA7">
        <w:rPr>
          <w:sz w:val="26"/>
          <w:szCs w:val="26"/>
        </w:rPr>
        <w:t>3.2.2. Право споруджувати будівлі, проводити добудови відповідно до цільового призначення земельної ділянки з урахуванням вимог чинного законодавства.</w:t>
      </w:r>
    </w:p>
    <w:p w:rsidR="00E96C44" w:rsidRDefault="00E96C44" w:rsidP="009B71EE">
      <w:pPr>
        <w:autoSpaceDE w:val="0"/>
        <w:autoSpaceDN w:val="0"/>
        <w:adjustRightInd w:val="0"/>
        <w:ind w:firstLine="708"/>
        <w:jc w:val="center"/>
        <w:rPr>
          <w:b/>
          <w:bCs/>
          <w:sz w:val="26"/>
          <w:szCs w:val="26"/>
          <w:lang w:val="uk-UA"/>
        </w:rPr>
      </w:pPr>
      <w:r w:rsidRPr="004A1DA7">
        <w:rPr>
          <w:b/>
          <w:bCs/>
          <w:sz w:val="26"/>
          <w:szCs w:val="26"/>
        </w:rPr>
        <w:t>4. ОБОВ’ЯЗКИ ПРОДАВЦЯ</w:t>
      </w:r>
    </w:p>
    <w:p w:rsidR="00E96C44" w:rsidRPr="004A1DA7" w:rsidRDefault="00E96C44" w:rsidP="009B71EE">
      <w:pPr>
        <w:autoSpaceDE w:val="0"/>
        <w:autoSpaceDN w:val="0"/>
        <w:adjustRightInd w:val="0"/>
        <w:ind w:firstLine="708"/>
        <w:jc w:val="both"/>
        <w:rPr>
          <w:sz w:val="26"/>
          <w:szCs w:val="26"/>
        </w:rPr>
      </w:pPr>
      <w:r w:rsidRPr="004A1DA7">
        <w:rPr>
          <w:sz w:val="26"/>
          <w:szCs w:val="26"/>
        </w:rPr>
        <w:t>4.1. Прийняти оплату ПОКУПЦЕМ вартості земельної ділянки в розмірі та в терміни, обумовлені Розділом 2 цього Договору.</w:t>
      </w:r>
    </w:p>
    <w:p w:rsidR="00E96C44" w:rsidRPr="004A1DA7" w:rsidRDefault="00E96C44" w:rsidP="009B71EE">
      <w:pPr>
        <w:autoSpaceDE w:val="0"/>
        <w:autoSpaceDN w:val="0"/>
        <w:adjustRightInd w:val="0"/>
        <w:ind w:firstLine="708"/>
        <w:jc w:val="both"/>
        <w:rPr>
          <w:sz w:val="26"/>
          <w:szCs w:val="26"/>
        </w:rPr>
      </w:pPr>
      <w:r w:rsidRPr="004A1DA7">
        <w:rPr>
          <w:sz w:val="26"/>
          <w:szCs w:val="26"/>
        </w:rPr>
        <w:t>4.2. На вимогу П</w:t>
      </w:r>
      <w:r>
        <w:rPr>
          <w:sz w:val="26"/>
          <w:szCs w:val="26"/>
          <w:lang w:val="uk-UA"/>
        </w:rPr>
        <w:t>окупця</w:t>
      </w:r>
      <w:r>
        <w:rPr>
          <w:sz w:val="26"/>
          <w:szCs w:val="26"/>
        </w:rPr>
        <w:t xml:space="preserve"> надавати П</w:t>
      </w:r>
      <w:r>
        <w:rPr>
          <w:sz w:val="26"/>
          <w:szCs w:val="26"/>
          <w:lang w:val="uk-UA"/>
        </w:rPr>
        <w:t>окупцеві</w:t>
      </w:r>
      <w:r w:rsidRPr="004A1DA7">
        <w:rPr>
          <w:sz w:val="26"/>
          <w:szCs w:val="26"/>
        </w:rPr>
        <w:t xml:space="preserve"> необхідні документи про виконання умов цього Договору.</w:t>
      </w:r>
    </w:p>
    <w:p w:rsidR="00E96C44" w:rsidRPr="004A1DA7" w:rsidRDefault="00E96C44" w:rsidP="009B71EE">
      <w:pPr>
        <w:autoSpaceDE w:val="0"/>
        <w:autoSpaceDN w:val="0"/>
        <w:adjustRightInd w:val="0"/>
        <w:ind w:firstLine="708"/>
        <w:jc w:val="both"/>
        <w:rPr>
          <w:sz w:val="26"/>
          <w:szCs w:val="26"/>
        </w:rPr>
      </w:pPr>
      <w:r w:rsidRPr="004A1DA7">
        <w:rPr>
          <w:sz w:val="26"/>
          <w:szCs w:val="26"/>
        </w:rPr>
        <w:t>4.3. П</w:t>
      </w:r>
      <w:r>
        <w:rPr>
          <w:sz w:val="26"/>
          <w:szCs w:val="26"/>
          <w:lang w:val="uk-UA"/>
        </w:rPr>
        <w:t>родавець</w:t>
      </w:r>
      <w:r w:rsidRPr="004A1DA7">
        <w:rPr>
          <w:sz w:val="26"/>
          <w:szCs w:val="26"/>
        </w:rPr>
        <w:t xml:space="preserve"> зобов’язаний передати П</w:t>
      </w:r>
      <w:r>
        <w:rPr>
          <w:sz w:val="26"/>
          <w:szCs w:val="26"/>
          <w:lang w:val="uk-UA"/>
        </w:rPr>
        <w:t>окупцеві</w:t>
      </w:r>
      <w:r w:rsidRPr="004A1DA7">
        <w:rPr>
          <w:sz w:val="26"/>
          <w:szCs w:val="26"/>
        </w:rPr>
        <w:t xml:space="preserve"> земельну ділянку, що є предметом цього Договору, вільну від будь-яких майнових прав і претензій третіх осіб.</w:t>
      </w:r>
    </w:p>
    <w:p w:rsidR="00E96C44" w:rsidRDefault="00E96C44" w:rsidP="009B71EE">
      <w:pPr>
        <w:autoSpaceDE w:val="0"/>
        <w:autoSpaceDN w:val="0"/>
        <w:adjustRightInd w:val="0"/>
        <w:jc w:val="center"/>
        <w:rPr>
          <w:b/>
          <w:bCs/>
          <w:sz w:val="26"/>
          <w:szCs w:val="26"/>
          <w:lang w:val="uk-UA"/>
        </w:rPr>
      </w:pPr>
      <w:r w:rsidRPr="004A1DA7">
        <w:rPr>
          <w:b/>
          <w:bCs/>
          <w:sz w:val="26"/>
          <w:szCs w:val="26"/>
        </w:rPr>
        <w:t>5. ВІДПОВІДАЛЬНІСТЬ СТОРІН ДОГОВОРУ</w:t>
      </w:r>
    </w:p>
    <w:p w:rsidR="00E96C44" w:rsidRPr="00EF33AE" w:rsidRDefault="00E96C44" w:rsidP="009B71EE">
      <w:pPr>
        <w:autoSpaceDE w:val="0"/>
        <w:autoSpaceDN w:val="0"/>
        <w:adjustRightInd w:val="0"/>
        <w:ind w:firstLine="708"/>
        <w:jc w:val="both"/>
        <w:rPr>
          <w:sz w:val="26"/>
          <w:szCs w:val="26"/>
          <w:lang w:val="uk-UA"/>
        </w:rPr>
      </w:pPr>
      <w:r>
        <w:rPr>
          <w:sz w:val="26"/>
          <w:szCs w:val="26"/>
          <w:lang w:val="uk-UA"/>
        </w:rPr>
        <w:t>5.1. У випадку невиконання Покупцем</w:t>
      </w:r>
      <w:r w:rsidRPr="00EF33AE">
        <w:rPr>
          <w:sz w:val="26"/>
          <w:szCs w:val="26"/>
          <w:lang w:val="uk-UA"/>
        </w:rPr>
        <w:t xml:space="preserve"> умов цього Договору П</w:t>
      </w:r>
      <w:r>
        <w:rPr>
          <w:sz w:val="26"/>
          <w:szCs w:val="26"/>
          <w:lang w:val="uk-UA"/>
        </w:rPr>
        <w:t>родавець</w:t>
      </w:r>
      <w:r w:rsidRPr="00EF33AE">
        <w:rPr>
          <w:sz w:val="26"/>
          <w:szCs w:val="26"/>
          <w:lang w:val="uk-UA"/>
        </w:rPr>
        <w:t xml:space="preserve"> має право вимагати виконання П</w:t>
      </w:r>
      <w:r>
        <w:rPr>
          <w:sz w:val="26"/>
          <w:szCs w:val="26"/>
          <w:lang w:val="uk-UA"/>
        </w:rPr>
        <w:t>окупцем</w:t>
      </w:r>
      <w:r w:rsidRPr="00EF33AE">
        <w:rPr>
          <w:sz w:val="26"/>
          <w:szCs w:val="26"/>
          <w:lang w:val="uk-UA"/>
        </w:rPr>
        <w:t xml:space="preserve"> своїх обов’язків належним чином, а також відшкодування збитків, завданих невиконанням або неналежним виконанням зобов’язань.</w:t>
      </w:r>
    </w:p>
    <w:p w:rsidR="00E96C44" w:rsidRPr="004A1DA7" w:rsidRDefault="00E96C44" w:rsidP="009B71EE">
      <w:pPr>
        <w:autoSpaceDE w:val="0"/>
        <w:autoSpaceDN w:val="0"/>
        <w:adjustRightInd w:val="0"/>
        <w:ind w:firstLine="708"/>
        <w:jc w:val="both"/>
        <w:rPr>
          <w:sz w:val="26"/>
          <w:szCs w:val="26"/>
        </w:rPr>
      </w:pPr>
      <w:r w:rsidRPr="004A1DA7">
        <w:rPr>
          <w:sz w:val="26"/>
          <w:szCs w:val="26"/>
        </w:rPr>
        <w:t>5.2. У разі несплати По</w:t>
      </w:r>
      <w:r>
        <w:rPr>
          <w:sz w:val="26"/>
          <w:szCs w:val="26"/>
          <w:lang w:val="uk-UA"/>
        </w:rPr>
        <w:t xml:space="preserve">купцем </w:t>
      </w:r>
      <w:r w:rsidRPr="004A1DA7">
        <w:rPr>
          <w:sz w:val="26"/>
          <w:szCs w:val="26"/>
        </w:rPr>
        <w:t xml:space="preserve">в установлений строк належної суми за придбану земельну ділянку </w:t>
      </w:r>
      <w:r>
        <w:rPr>
          <w:sz w:val="26"/>
          <w:szCs w:val="26"/>
          <w:lang w:val="uk-UA"/>
        </w:rPr>
        <w:t>земельні</w:t>
      </w:r>
      <w:r w:rsidRPr="004A1DA7">
        <w:rPr>
          <w:sz w:val="26"/>
          <w:szCs w:val="26"/>
        </w:rPr>
        <w:t xml:space="preserve"> торг</w:t>
      </w:r>
      <w:r>
        <w:rPr>
          <w:sz w:val="26"/>
          <w:szCs w:val="26"/>
          <w:lang w:val="uk-UA"/>
        </w:rPr>
        <w:t xml:space="preserve">и визнаються </w:t>
      </w:r>
      <w:r>
        <w:rPr>
          <w:sz w:val="26"/>
          <w:szCs w:val="26"/>
        </w:rPr>
        <w:t>П</w:t>
      </w:r>
      <w:r>
        <w:rPr>
          <w:sz w:val="26"/>
          <w:szCs w:val="26"/>
          <w:lang w:val="uk-UA"/>
        </w:rPr>
        <w:t xml:space="preserve">родавцем такими, що не відбулися відповідно до </w:t>
      </w:r>
      <w:r w:rsidRPr="004A1DA7">
        <w:rPr>
          <w:sz w:val="26"/>
          <w:szCs w:val="26"/>
        </w:rPr>
        <w:t>ст</w:t>
      </w:r>
      <w:r>
        <w:rPr>
          <w:sz w:val="26"/>
          <w:szCs w:val="26"/>
          <w:lang w:val="uk-UA"/>
        </w:rPr>
        <w:t xml:space="preserve">атті </w:t>
      </w:r>
      <w:r w:rsidRPr="004A1DA7">
        <w:rPr>
          <w:sz w:val="26"/>
          <w:szCs w:val="26"/>
        </w:rPr>
        <w:t>138 З</w:t>
      </w:r>
      <w:r>
        <w:rPr>
          <w:sz w:val="26"/>
          <w:szCs w:val="26"/>
          <w:lang w:val="uk-UA"/>
        </w:rPr>
        <w:t xml:space="preserve">емельного кодексу </w:t>
      </w:r>
      <w:r w:rsidRPr="004A1DA7">
        <w:rPr>
          <w:sz w:val="26"/>
          <w:szCs w:val="26"/>
        </w:rPr>
        <w:t>У</w:t>
      </w:r>
      <w:r>
        <w:rPr>
          <w:sz w:val="26"/>
          <w:szCs w:val="26"/>
          <w:lang w:val="uk-UA"/>
        </w:rPr>
        <w:t>країни</w:t>
      </w:r>
      <w:r w:rsidRPr="004A1DA7">
        <w:rPr>
          <w:sz w:val="26"/>
          <w:szCs w:val="26"/>
        </w:rPr>
        <w:t>, гарантійний внесок не повертається та кошти в розмірі цінової пропозиції, запропонованої П</w:t>
      </w:r>
      <w:r>
        <w:rPr>
          <w:sz w:val="26"/>
          <w:szCs w:val="26"/>
          <w:lang w:val="uk-UA"/>
        </w:rPr>
        <w:t>окупцем</w:t>
      </w:r>
      <w:r w:rsidRPr="004A1DA7">
        <w:rPr>
          <w:sz w:val="26"/>
          <w:szCs w:val="26"/>
        </w:rPr>
        <w:t xml:space="preserve"> за результатами проведених </w:t>
      </w:r>
      <w:r>
        <w:rPr>
          <w:sz w:val="26"/>
          <w:szCs w:val="26"/>
          <w:lang w:val="uk-UA"/>
        </w:rPr>
        <w:t xml:space="preserve">земельних </w:t>
      </w:r>
      <w:r w:rsidRPr="004A1DA7">
        <w:rPr>
          <w:sz w:val="26"/>
          <w:szCs w:val="26"/>
        </w:rPr>
        <w:t>торгів, стяг</w:t>
      </w:r>
      <w:r>
        <w:rPr>
          <w:sz w:val="26"/>
          <w:szCs w:val="26"/>
        </w:rPr>
        <w:t>уються з нього як неустойка (ст</w:t>
      </w:r>
      <w:r>
        <w:rPr>
          <w:sz w:val="26"/>
          <w:szCs w:val="26"/>
          <w:lang w:val="uk-UA"/>
        </w:rPr>
        <w:t xml:space="preserve">атті </w:t>
      </w:r>
      <w:r w:rsidRPr="004A1DA7">
        <w:rPr>
          <w:sz w:val="26"/>
          <w:szCs w:val="26"/>
        </w:rPr>
        <w:t>549 Ц</w:t>
      </w:r>
      <w:r>
        <w:rPr>
          <w:sz w:val="26"/>
          <w:szCs w:val="26"/>
          <w:lang w:val="uk-UA"/>
        </w:rPr>
        <w:t xml:space="preserve">ивільного кодексу </w:t>
      </w:r>
      <w:r w:rsidRPr="004A1DA7">
        <w:rPr>
          <w:sz w:val="26"/>
          <w:szCs w:val="26"/>
        </w:rPr>
        <w:t>У</w:t>
      </w:r>
      <w:r>
        <w:rPr>
          <w:sz w:val="26"/>
          <w:szCs w:val="26"/>
          <w:lang w:val="uk-UA"/>
        </w:rPr>
        <w:t>країни</w:t>
      </w:r>
      <w:r w:rsidRPr="004A1DA7">
        <w:rPr>
          <w:sz w:val="26"/>
          <w:szCs w:val="26"/>
        </w:rPr>
        <w:t>) в судовому порядку згідно чинного законодавства.</w:t>
      </w:r>
    </w:p>
    <w:p w:rsidR="00E96C44" w:rsidRPr="004A1DA7" w:rsidRDefault="00E96C44" w:rsidP="009B71EE">
      <w:pPr>
        <w:autoSpaceDE w:val="0"/>
        <w:autoSpaceDN w:val="0"/>
        <w:adjustRightInd w:val="0"/>
        <w:ind w:firstLine="708"/>
        <w:jc w:val="both"/>
        <w:rPr>
          <w:sz w:val="26"/>
          <w:szCs w:val="26"/>
        </w:rPr>
      </w:pPr>
      <w:r w:rsidRPr="004A1DA7">
        <w:rPr>
          <w:sz w:val="26"/>
          <w:szCs w:val="26"/>
        </w:rPr>
        <w:t>5.3. У разі невиконання П</w:t>
      </w:r>
      <w:r>
        <w:rPr>
          <w:sz w:val="26"/>
          <w:szCs w:val="26"/>
          <w:lang w:val="uk-UA"/>
        </w:rPr>
        <w:t>родавцем</w:t>
      </w:r>
      <w:r w:rsidRPr="004A1DA7">
        <w:rPr>
          <w:sz w:val="26"/>
          <w:szCs w:val="26"/>
        </w:rPr>
        <w:t xml:space="preserve"> умов цього Договору П</w:t>
      </w:r>
      <w:r>
        <w:rPr>
          <w:sz w:val="26"/>
          <w:szCs w:val="26"/>
          <w:lang w:val="uk-UA"/>
        </w:rPr>
        <w:t>окупець</w:t>
      </w:r>
      <w:r w:rsidRPr="004A1DA7">
        <w:rPr>
          <w:sz w:val="26"/>
          <w:szCs w:val="26"/>
        </w:rPr>
        <w:t xml:space="preserve"> має право вимагати виконання П</w:t>
      </w:r>
      <w:r>
        <w:rPr>
          <w:sz w:val="26"/>
          <w:szCs w:val="26"/>
          <w:lang w:val="uk-UA"/>
        </w:rPr>
        <w:t>родавецем</w:t>
      </w:r>
      <w:r w:rsidRPr="004A1DA7">
        <w:rPr>
          <w:sz w:val="26"/>
          <w:szCs w:val="26"/>
        </w:rPr>
        <w:t xml:space="preserve"> своїх обов’язків належним чином, а також має право розірвати цей Договір у встановленому чинним законодавством порядку.</w:t>
      </w:r>
    </w:p>
    <w:p w:rsidR="00E96C44" w:rsidRPr="004A1DA7" w:rsidRDefault="00E96C44" w:rsidP="009B71EE">
      <w:pPr>
        <w:autoSpaceDE w:val="0"/>
        <w:autoSpaceDN w:val="0"/>
        <w:adjustRightInd w:val="0"/>
        <w:ind w:firstLine="708"/>
        <w:jc w:val="both"/>
        <w:rPr>
          <w:sz w:val="26"/>
          <w:szCs w:val="26"/>
        </w:rPr>
      </w:pPr>
      <w:r w:rsidRPr="004A1DA7">
        <w:rPr>
          <w:sz w:val="26"/>
          <w:szCs w:val="26"/>
        </w:rPr>
        <w:t>5.4. Відповідальність за невиконання чи неналежне виконання сторонами умов цього Договору, що не встановлена цим Договором, визначається чинним законодавством України.</w:t>
      </w:r>
    </w:p>
    <w:p w:rsidR="00E96C44" w:rsidRPr="001A7987" w:rsidRDefault="00E96C44" w:rsidP="009B71EE">
      <w:pPr>
        <w:autoSpaceDE w:val="0"/>
        <w:autoSpaceDN w:val="0"/>
        <w:adjustRightInd w:val="0"/>
        <w:jc w:val="center"/>
        <w:rPr>
          <w:b/>
          <w:bCs/>
          <w:sz w:val="16"/>
          <w:szCs w:val="16"/>
          <w:lang w:val="uk-UA"/>
        </w:rPr>
      </w:pPr>
    </w:p>
    <w:p w:rsidR="00E96C44" w:rsidRDefault="00E96C44" w:rsidP="003275B0">
      <w:pPr>
        <w:tabs>
          <w:tab w:val="left" w:pos="3090"/>
        </w:tabs>
        <w:autoSpaceDE w:val="0"/>
        <w:autoSpaceDN w:val="0"/>
        <w:adjustRightInd w:val="0"/>
        <w:rPr>
          <w:b/>
          <w:bCs/>
          <w:sz w:val="26"/>
          <w:szCs w:val="26"/>
          <w:lang w:val="uk-UA"/>
        </w:rPr>
      </w:pPr>
      <w:r>
        <w:rPr>
          <w:b/>
          <w:bCs/>
          <w:sz w:val="26"/>
          <w:szCs w:val="26"/>
          <w:lang w:val="uk-UA"/>
        </w:rPr>
        <w:tab/>
      </w:r>
      <w:r w:rsidRPr="004A1DA7">
        <w:rPr>
          <w:b/>
          <w:bCs/>
          <w:sz w:val="26"/>
          <w:szCs w:val="26"/>
        </w:rPr>
        <w:t>6. ГАРАНТІЇ ТА ПРЕТЕНЗІЇ</w:t>
      </w:r>
    </w:p>
    <w:p w:rsidR="00E96C44" w:rsidRPr="004A1DA7" w:rsidRDefault="00E96C44" w:rsidP="009B71EE">
      <w:pPr>
        <w:autoSpaceDE w:val="0"/>
        <w:autoSpaceDN w:val="0"/>
        <w:adjustRightInd w:val="0"/>
        <w:ind w:firstLine="708"/>
        <w:jc w:val="both"/>
        <w:rPr>
          <w:sz w:val="26"/>
          <w:szCs w:val="26"/>
        </w:rPr>
      </w:pPr>
      <w:r w:rsidRPr="004A1DA7">
        <w:rPr>
          <w:sz w:val="26"/>
          <w:szCs w:val="26"/>
        </w:rPr>
        <w:t>6.1. П</w:t>
      </w:r>
      <w:r>
        <w:rPr>
          <w:sz w:val="26"/>
          <w:szCs w:val="26"/>
          <w:lang w:val="uk-UA"/>
        </w:rPr>
        <w:t>родавець</w:t>
      </w:r>
      <w:r w:rsidRPr="004A1DA7">
        <w:rPr>
          <w:sz w:val="26"/>
          <w:szCs w:val="26"/>
        </w:rPr>
        <w:t xml:space="preserve"> гарантує, що земельна ділянка, яка є предметом цього Договору, входить до категорії земель, що можуть бути приватизовані згідно із законодавством України, до цього часу нікому іншому не продана, не подарована, не відчужена іншим способом, не є предметом корпоративного договору, не заставлена, вільна від будь-яких майнових прав і претензій третіх осіб, не знаходиться під арештом, забороною, обтяженням, судових спорів щодо неї немає; на земельній ділянці немає об’єктів нерухомого майна.</w:t>
      </w:r>
    </w:p>
    <w:p w:rsidR="00E96C44" w:rsidRPr="004A1DA7" w:rsidRDefault="00E96C44" w:rsidP="00B445A9">
      <w:pPr>
        <w:ind w:firstLine="708"/>
        <w:jc w:val="both"/>
        <w:rPr>
          <w:sz w:val="26"/>
          <w:szCs w:val="26"/>
        </w:rPr>
      </w:pPr>
      <w:r w:rsidRPr="004A1DA7">
        <w:rPr>
          <w:sz w:val="26"/>
          <w:szCs w:val="26"/>
        </w:rPr>
        <w:t>6.2. Дружина</w:t>
      </w:r>
      <w:r>
        <w:rPr>
          <w:sz w:val="26"/>
          <w:szCs w:val="26"/>
          <w:lang w:val="uk-UA"/>
        </w:rPr>
        <w:t>/ чоловік</w:t>
      </w:r>
      <w:r w:rsidRPr="004A1DA7">
        <w:rPr>
          <w:sz w:val="26"/>
          <w:szCs w:val="26"/>
        </w:rPr>
        <w:t xml:space="preserve"> П</w:t>
      </w:r>
      <w:r>
        <w:rPr>
          <w:sz w:val="26"/>
          <w:szCs w:val="26"/>
          <w:lang w:val="uk-UA"/>
        </w:rPr>
        <w:t>окупця</w:t>
      </w:r>
      <w:r w:rsidRPr="004A1DA7">
        <w:rPr>
          <w:sz w:val="26"/>
          <w:szCs w:val="26"/>
        </w:rPr>
        <w:t xml:space="preserve"> згідна з укладенням цього договору; її</w:t>
      </w:r>
      <w:r>
        <w:rPr>
          <w:sz w:val="26"/>
          <w:szCs w:val="26"/>
          <w:lang w:val="uk-UA"/>
        </w:rPr>
        <w:t>/його</w:t>
      </w:r>
      <w:r w:rsidRPr="004A1DA7">
        <w:rPr>
          <w:color w:val="000000"/>
          <w:sz w:val="26"/>
          <w:szCs w:val="26"/>
        </w:rPr>
        <w:t xml:space="preserve"> згода викладена в заяві, справжність підпису на якій засвідчено ___________________________ року за реєстром № _______</w:t>
      </w:r>
      <w:r w:rsidRPr="004A1DA7">
        <w:rPr>
          <w:sz w:val="26"/>
          <w:szCs w:val="26"/>
        </w:rPr>
        <w:t>.</w:t>
      </w:r>
    </w:p>
    <w:p w:rsidR="00E96C44" w:rsidRPr="004A1DA7" w:rsidRDefault="00E96C44" w:rsidP="009B71EE">
      <w:pPr>
        <w:ind w:firstLine="708"/>
        <w:jc w:val="both"/>
        <w:rPr>
          <w:sz w:val="26"/>
          <w:szCs w:val="26"/>
        </w:rPr>
      </w:pPr>
      <w:r w:rsidRPr="004A1DA7">
        <w:rPr>
          <w:sz w:val="26"/>
          <w:szCs w:val="26"/>
        </w:rPr>
        <w:t>6.3. П</w:t>
      </w:r>
      <w:r>
        <w:rPr>
          <w:sz w:val="26"/>
          <w:szCs w:val="26"/>
          <w:lang w:val="uk-UA"/>
        </w:rPr>
        <w:t>окупцеві</w:t>
      </w:r>
      <w:r w:rsidRPr="004A1DA7">
        <w:rPr>
          <w:sz w:val="26"/>
          <w:szCs w:val="26"/>
        </w:rPr>
        <w:t xml:space="preserve"> відомий склад технічної документації на земельну ділянку і він погоджується з його змістом.</w:t>
      </w:r>
    </w:p>
    <w:p w:rsidR="00E96C44" w:rsidRDefault="00E96C44" w:rsidP="009B71EE">
      <w:pPr>
        <w:autoSpaceDE w:val="0"/>
        <w:autoSpaceDN w:val="0"/>
        <w:adjustRightInd w:val="0"/>
        <w:ind w:firstLine="708"/>
        <w:jc w:val="both"/>
        <w:rPr>
          <w:sz w:val="26"/>
          <w:szCs w:val="26"/>
          <w:lang w:val="uk-UA"/>
        </w:rPr>
      </w:pPr>
      <w:r w:rsidRPr="004A1DA7">
        <w:rPr>
          <w:sz w:val="26"/>
          <w:szCs w:val="26"/>
        </w:rPr>
        <w:t>6.4. П</w:t>
      </w:r>
      <w:r>
        <w:rPr>
          <w:sz w:val="26"/>
          <w:szCs w:val="26"/>
          <w:lang w:val="uk-UA"/>
        </w:rPr>
        <w:t>окупець</w:t>
      </w:r>
      <w:r w:rsidRPr="004A1DA7">
        <w:rPr>
          <w:sz w:val="26"/>
          <w:szCs w:val="26"/>
        </w:rPr>
        <w:t xml:space="preserve"> оглянув земельну ділянку в натурі, ознайомився з її кількісними та якісними характеристиками. Істотних недоліків, які перешкоджали використанню земельної ділянки за цільовим призначенням, а також самовільного будівництва під час огляду земельної ділянки не виявлено.</w:t>
      </w:r>
    </w:p>
    <w:p w:rsidR="00E96C44" w:rsidRPr="001A7987" w:rsidRDefault="00E96C44" w:rsidP="009B71EE">
      <w:pPr>
        <w:autoSpaceDE w:val="0"/>
        <w:autoSpaceDN w:val="0"/>
        <w:adjustRightInd w:val="0"/>
        <w:ind w:firstLine="708"/>
        <w:jc w:val="both"/>
        <w:rPr>
          <w:sz w:val="16"/>
          <w:szCs w:val="16"/>
          <w:lang w:val="uk-UA"/>
        </w:rPr>
      </w:pPr>
    </w:p>
    <w:p w:rsidR="00E96C44" w:rsidRDefault="00E96C44" w:rsidP="009B71EE">
      <w:pPr>
        <w:autoSpaceDE w:val="0"/>
        <w:autoSpaceDN w:val="0"/>
        <w:adjustRightInd w:val="0"/>
        <w:ind w:firstLine="708"/>
        <w:jc w:val="center"/>
        <w:rPr>
          <w:b/>
          <w:bCs/>
          <w:sz w:val="26"/>
          <w:szCs w:val="26"/>
          <w:lang w:val="uk-UA"/>
        </w:rPr>
      </w:pPr>
      <w:r w:rsidRPr="004A1DA7">
        <w:rPr>
          <w:b/>
          <w:bCs/>
          <w:sz w:val="26"/>
          <w:szCs w:val="26"/>
        </w:rPr>
        <w:t>7. ПЕРЕХІД ПРАВА ВЛАСНОСТІ НА ЗЕМЕЛЬНУ ДІЛЯНКУ</w:t>
      </w:r>
    </w:p>
    <w:p w:rsidR="00E96C44" w:rsidRPr="004A1DA7" w:rsidRDefault="00E96C44" w:rsidP="009B71EE">
      <w:pPr>
        <w:ind w:firstLine="720"/>
        <w:jc w:val="both"/>
        <w:rPr>
          <w:sz w:val="26"/>
          <w:szCs w:val="26"/>
        </w:rPr>
      </w:pPr>
      <w:r w:rsidRPr="004A1DA7">
        <w:rPr>
          <w:sz w:val="26"/>
          <w:szCs w:val="26"/>
        </w:rPr>
        <w:t>7.1. Право власності на земельну ділянку переходить до П</w:t>
      </w:r>
      <w:r>
        <w:rPr>
          <w:sz w:val="26"/>
          <w:szCs w:val="26"/>
          <w:lang w:val="uk-UA"/>
        </w:rPr>
        <w:t>окупця</w:t>
      </w:r>
      <w:r w:rsidRPr="004A1DA7">
        <w:rPr>
          <w:sz w:val="26"/>
          <w:szCs w:val="26"/>
        </w:rPr>
        <w:t xml:space="preserve"> після повної сплати ціни земельної ділянки.</w:t>
      </w:r>
    </w:p>
    <w:p w:rsidR="00E96C44" w:rsidRPr="004A1DA7" w:rsidRDefault="00E96C44" w:rsidP="009B71EE">
      <w:pPr>
        <w:ind w:firstLine="720"/>
        <w:jc w:val="both"/>
        <w:rPr>
          <w:sz w:val="26"/>
          <w:szCs w:val="26"/>
          <w:lang w:eastAsia="hi-IN" w:bidi="hi-IN"/>
        </w:rPr>
      </w:pPr>
      <w:r w:rsidRPr="004A1DA7">
        <w:rPr>
          <w:color w:val="000000"/>
          <w:sz w:val="26"/>
          <w:szCs w:val="26"/>
        </w:rPr>
        <w:t xml:space="preserve">7.2. У відповідності до статті 334 Цивільного кодексу України, статті 125 Земельного кодексу України, частини 2 статті 3 Закону України </w:t>
      </w:r>
      <w:r w:rsidRPr="00FC243A">
        <w:rPr>
          <w:color w:val="000000"/>
          <w:sz w:val="26"/>
          <w:szCs w:val="26"/>
        </w:rPr>
        <w:t>“</w:t>
      </w:r>
      <w:r w:rsidRPr="004A1DA7">
        <w:rPr>
          <w:color w:val="000000"/>
          <w:sz w:val="26"/>
          <w:szCs w:val="26"/>
        </w:rPr>
        <w:t>Про державну реєстрацію речових прав на нерухоме майно та їх обтяжень</w:t>
      </w:r>
      <w:r w:rsidRPr="00FC243A">
        <w:rPr>
          <w:color w:val="000000"/>
          <w:sz w:val="26"/>
          <w:szCs w:val="26"/>
        </w:rPr>
        <w:t>”</w:t>
      </w:r>
      <w:r w:rsidRPr="004A1DA7">
        <w:rPr>
          <w:color w:val="000000"/>
          <w:sz w:val="26"/>
          <w:szCs w:val="26"/>
        </w:rPr>
        <w:t xml:space="preserve"> п</w:t>
      </w:r>
      <w:r w:rsidRPr="004A1DA7">
        <w:rPr>
          <w:sz w:val="26"/>
          <w:szCs w:val="26"/>
          <w:lang w:eastAsia="hi-IN" w:bidi="hi-IN"/>
        </w:rPr>
        <w:t>раво власності на земельну ділянку у П</w:t>
      </w:r>
      <w:r>
        <w:rPr>
          <w:sz w:val="26"/>
          <w:szCs w:val="26"/>
          <w:lang w:val="uk-UA" w:eastAsia="hi-IN" w:bidi="hi-IN"/>
        </w:rPr>
        <w:t>окупця</w:t>
      </w:r>
      <w:r w:rsidRPr="004A1DA7">
        <w:rPr>
          <w:sz w:val="26"/>
          <w:szCs w:val="26"/>
          <w:lang w:eastAsia="hi-IN" w:bidi="hi-IN"/>
        </w:rPr>
        <w:t xml:space="preserve"> виникає з моменту державної реєстрації цього права. </w:t>
      </w:r>
    </w:p>
    <w:p w:rsidR="00E96C44" w:rsidRPr="004A1DA7" w:rsidRDefault="00E96C44" w:rsidP="009B71EE">
      <w:pPr>
        <w:ind w:firstLine="720"/>
        <w:jc w:val="both"/>
        <w:rPr>
          <w:b/>
          <w:bCs/>
          <w:sz w:val="26"/>
          <w:szCs w:val="26"/>
          <w:lang w:eastAsia="hi-IN" w:bidi="hi-IN"/>
        </w:rPr>
      </w:pPr>
      <w:r w:rsidRPr="004A1DA7">
        <w:rPr>
          <w:sz w:val="26"/>
          <w:szCs w:val="26"/>
          <w:lang w:eastAsia="hi-IN" w:bidi="hi-IN"/>
        </w:rPr>
        <w:t>7.3. Цей Договір і документ про сплату ціни земельної ділянки є підставою для державної реєстрації права власності П</w:t>
      </w:r>
      <w:r>
        <w:rPr>
          <w:sz w:val="26"/>
          <w:szCs w:val="26"/>
          <w:lang w:val="uk-UA" w:eastAsia="hi-IN" w:bidi="hi-IN"/>
        </w:rPr>
        <w:t>окупеця</w:t>
      </w:r>
      <w:r w:rsidRPr="004A1DA7">
        <w:rPr>
          <w:sz w:val="26"/>
          <w:szCs w:val="26"/>
          <w:lang w:eastAsia="hi-IN" w:bidi="hi-IN"/>
        </w:rPr>
        <w:t xml:space="preserve"> на земельну ділянку.</w:t>
      </w:r>
    </w:p>
    <w:p w:rsidR="00E96C44" w:rsidRPr="004A1DA7" w:rsidRDefault="00E96C44" w:rsidP="009B71EE">
      <w:pPr>
        <w:autoSpaceDE w:val="0"/>
        <w:autoSpaceDN w:val="0"/>
        <w:adjustRightInd w:val="0"/>
        <w:ind w:firstLine="708"/>
        <w:jc w:val="both"/>
        <w:rPr>
          <w:sz w:val="26"/>
          <w:szCs w:val="26"/>
        </w:rPr>
      </w:pPr>
      <w:r w:rsidRPr="004A1DA7">
        <w:rPr>
          <w:sz w:val="26"/>
          <w:szCs w:val="26"/>
        </w:rPr>
        <w:t>7.4. У відповідності до ст</w:t>
      </w:r>
      <w:r>
        <w:rPr>
          <w:sz w:val="26"/>
          <w:szCs w:val="26"/>
          <w:lang w:val="uk-UA"/>
        </w:rPr>
        <w:t>атті</w:t>
      </w:r>
      <w:r w:rsidRPr="004A1DA7">
        <w:rPr>
          <w:sz w:val="26"/>
          <w:szCs w:val="26"/>
        </w:rPr>
        <w:t xml:space="preserve"> 182 Цивільного кодексу України право власності на земельну ділянку підлягає державній реєстрації в Державному реєстрі речових прав на нерухоме  майно. </w:t>
      </w:r>
    </w:p>
    <w:p w:rsidR="00E96C44" w:rsidRDefault="00E96C44" w:rsidP="009B71EE">
      <w:pPr>
        <w:autoSpaceDE w:val="0"/>
        <w:autoSpaceDN w:val="0"/>
        <w:adjustRightInd w:val="0"/>
        <w:jc w:val="center"/>
        <w:rPr>
          <w:b/>
          <w:bCs/>
          <w:sz w:val="26"/>
          <w:szCs w:val="26"/>
          <w:lang w:val="uk-UA"/>
        </w:rPr>
      </w:pPr>
    </w:p>
    <w:p w:rsidR="00E96C44" w:rsidRDefault="00E96C44" w:rsidP="009B71EE">
      <w:pPr>
        <w:autoSpaceDE w:val="0"/>
        <w:autoSpaceDN w:val="0"/>
        <w:adjustRightInd w:val="0"/>
        <w:jc w:val="center"/>
        <w:rPr>
          <w:b/>
          <w:bCs/>
          <w:sz w:val="26"/>
          <w:szCs w:val="26"/>
          <w:lang w:val="uk-UA"/>
        </w:rPr>
      </w:pPr>
      <w:r w:rsidRPr="004A1DA7">
        <w:rPr>
          <w:b/>
          <w:bCs/>
          <w:sz w:val="26"/>
          <w:szCs w:val="26"/>
        </w:rPr>
        <w:t>8. РИЗИК ВИПАДКОВОГО ЗНИЩЕННЯ ТА ВИПАДКОВОГО ПОШКОДЖЕННЯ (ПСУВАННЯ) ЗЕМЕЛЬНОЇ ДІЛЯНКИ</w:t>
      </w:r>
    </w:p>
    <w:p w:rsidR="00E96C44" w:rsidRPr="004A1DA7" w:rsidRDefault="00E96C44" w:rsidP="009B71EE">
      <w:pPr>
        <w:autoSpaceDE w:val="0"/>
        <w:autoSpaceDN w:val="0"/>
        <w:adjustRightInd w:val="0"/>
        <w:ind w:firstLine="708"/>
        <w:jc w:val="both"/>
        <w:rPr>
          <w:sz w:val="26"/>
          <w:szCs w:val="26"/>
        </w:rPr>
      </w:pPr>
      <w:r w:rsidRPr="004A1DA7">
        <w:rPr>
          <w:sz w:val="26"/>
          <w:szCs w:val="26"/>
        </w:rPr>
        <w:t>8.1. Ризик випадкового знищення та випадкового пошкодження (псування) земельної ділянки П</w:t>
      </w:r>
      <w:r>
        <w:rPr>
          <w:sz w:val="26"/>
          <w:szCs w:val="26"/>
          <w:lang w:val="uk-UA"/>
        </w:rPr>
        <w:t>окупець</w:t>
      </w:r>
      <w:r w:rsidRPr="004A1DA7">
        <w:rPr>
          <w:sz w:val="26"/>
          <w:szCs w:val="26"/>
        </w:rPr>
        <w:t xml:space="preserve"> несе з моменту переходу до нього права власності на земельну ділянку.</w:t>
      </w:r>
    </w:p>
    <w:p w:rsidR="00E96C44" w:rsidRPr="004A1DA7" w:rsidRDefault="00E96C44" w:rsidP="009B71EE">
      <w:pPr>
        <w:autoSpaceDE w:val="0"/>
        <w:autoSpaceDN w:val="0"/>
        <w:adjustRightInd w:val="0"/>
        <w:ind w:firstLine="708"/>
        <w:jc w:val="both"/>
        <w:rPr>
          <w:sz w:val="26"/>
          <w:szCs w:val="26"/>
        </w:rPr>
      </w:pPr>
      <w:r w:rsidRPr="004A1DA7">
        <w:rPr>
          <w:sz w:val="26"/>
          <w:szCs w:val="26"/>
        </w:rPr>
        <w:t>8.2. У випадку прострочення передачі земельної ділянки П</w:t>
      </w:r>
      <w:r>
        <w:rPr>
          <w:sz w:val="26"/>
          <w:szCs w:val="26"/>
          <w:lang w:val="uk-UA"/>
        </w:rPr>
        <w:t>родавцем</w:t>
      </w:r>
      <w:r w:rsidRPr="004A1DA7">
        <w:rPr>
          <w:sz w:val="26"/>
          <w:szCs w:val="26"/>
        </w:rPr>
        <w:t xml:space="preserve"> або прострочення її прийняття П</w:t>
      </w:r>
      <w:r>
        <w:rPr>
          <w:sz w:val="26"/>
          <w:szCs w:val="26"/>
          <w:lang w:val="uk-UA"/>
        </w:rPr>
        <w:t>окупцем</w:t>
      </w:r>
      <w:r w:rsidRPr="004A1DA7">
        <w:rPr>
          <w:sz w:val="26"/>
          <w:szCs w:val="26"/>
        </w:rPr>
        <w:t>, ризик випадкового знищення та випадкового пошкодження (псування) несе Сторона, що прострочила передачу або прийняття.</w:t>
      </w:r>
    </w:p>
    <w:p w:rsidR="00E96C44" w:rsidRPr="004A1DA7" w:rsidRDefault="00E96C44" w:rsidP="009B71EE">
      <w:pPr>
        <w:autoSpaceDE w:val="0"/>
        <w:autoSpaceDN w:val="0"/>
        <w:adjustRightInd w:val="0"/>
        <w:ind w:firstLine="708"/>
        <w:jc w:val="both"/>
        <w:rPr>
          <w:sz w:val="26"/>
          <w:szCs w:val="26"/>
        </w:rPr>
      </w:pPr>
      <w:r w:rsidRPr="004A1DA7">
        <w:rPr>
          <w:sz w:val="26"/>
          <w:szCs w:val="26"/>
        </w:rPr>
        <w:t>8.3. Якщо в знищенні або пошкодженні (псуванні) земельної ділянки є вина Сторони Договору, відповідальність несе ця Сторона.</w:t>
      </w:r>
    </w:p>
    <w:p w:rsidR="00E96C44" w:rsidRPr="001A7987" w:rsidRDefault="00E96C44" w:rsidP="009B71EE">
      <w:pPr>
        <w:autoSpaceDE w:val="0"/>
        <w:autoSpaceDN w:val="0"/>
        <w:adjustRightInd w:val="0"/>
        <w:jc w:val="center"/>
        <w:rPr>
          <w:b/>
          <w:bCs/>
          <w:sz w:val="16"/>
          <w:szCs w:val="16"/>
          <w:lang w:val="uk-UA"/>
        </w:rPr>
      </w:pPr>
    </w:p>
    <w:p w:rsidR="00E96C44" w:rsidRDefault="00E96C44" w:rsidP="009B71EE">
      <w:pPr>
        <w:autoSpaceDE w:val="0"/>
        <w:autoSpaceDN w:val="0"/>
        <w:adjustRightInd w:val="0"/>
        <w:jc w:val="center"/>
        <w:rPr>
          <w:b/>
          <w:bCs/>
          <w:sz w:val="26"/>
          <w:szCs w:val="26"/>
          <w:lang w:val="uk-UA"/>
        </w:rPr>
      </w:pPr>
      <w:r w:rsidRPr="008A48D2">
        <w:rPr>
          <w:b/>
          <w:bCs/>
          <w:sz w:val="26"/>
          <w:szCs w:val="26"/>
          <w:lang w:val="uk-UA"/>
        </w:rPr>
        <w:t>9. ВИРІШЕННЯ СПОРІВ</w:t>
      </w:r>
    </w:p>
    <w:p w:rsidR="00E96C44" w:rsidRPr="008A48D2" w:rsidRDefault="00E96C44" w:rsidP="009B71EE">
      <w:pPr>
        <w:autoSpaceDE w:val="0"/>
        <w:autoSpaceDN w:val="0"/>
        <w:adjustRightInd w:val="0"/>
        <w:ind w:firstLine="708"/>
        <w:jc w:val="both"/>
        <w:rPr>
          <w:sz w:val="26"/>
          <w:szCs w:val="26"/>
          <w:lang w:val="uk-UA"/>
        </w:rPr>
      </w:pPr>
      <w:r w:rsidRPr="008A48D2">
        <w:rPr>
          <w:sz w:val="26"/>
          <w:szCs w:val="26"/>
          <w:lang w:val="uk-UA"/>
        </w:rPr>
        <w:t>9.1. Всі спори, що виникають при виконанні умов цього Договору та в зв’язку з тлумаченням його положень, вирішуються шляхом переговорів.</w:t>
      </w:r>
    </w:p>
    <w:p w:rsidR="00E96C44" w:rsidRDefault="00E96C44" w:rsidP="009B71EE">
      <w:pPr>
        <w:autoSpaceDE w:val="0"/>
        <w:autoSpaceDN w:val="0"/>
        <w:adjustRightInd w:val="0"/>
        <w:ind w:firstLine="708"/>
        <w:jc w:val="both"/>
        <w:rPr>
          <w:sz w:val="26"/>
          <w:szCs w:val="26"/>
          <w:lang w:val="uk-UA"/>
        </w:rPr>
      </w:pPr>
      <w:r w:rsidRPr="004A1DA7">
        <w:rPr>
          <w:sz w:val="26"/>
          <w:szCs w:val="26"/>
        </w:rPr>
        <w:t>9.2. Якщо Сторони протягом місяця не досягли домовленості, спір передається на розгляд судових органів у порядку, встановленому чинним законодавством України. У цьому випадку судові витрати несе Сторона, що не виконала умови Договору або виконала їх неналежним чином.</w:t>
      </w:r>
    </w:p>
    <w:p w:rsidR="00E96C44" w:rsidRDefault="00E96C44" w:rsidP="009B71EE">
      <w:pPr>
        <w:autoSpaceDE w:val="0"/>
        <w:autoSpaceDN w:val="0"/>
        <w:adjustRightInd w:val="0"/>
        <w:jc w:val="center"/>
        <w:rPr>
          <w:b/>
          <w:bCs/>
          <w:sz w:val="26"/>
          <w:szCs w:val="26"/>
          <w:lang w:val="uk-UA"/>
        </w:rPr>
      </w:pPr>
    </w:p>
    <w:p w:rsidR="00E96C44" w:rsidRDefault="00E96C44" w:rsidP="009B71EE">
      <w:pPr>
        <w:autoSpaceDE w:val="0"/>
        <w:autoSpaceDN w:val="0"/>
        <w:adjustRightInd w:val="0"/>
        <w:jc w:val="center"/>
        <w:rPr>
          <w:b/>
          <w:bCs/>
          <w:sz w:val="26"/>
          <w:szCs w:val="26"/>
          <w:lang w:val="uk-UA"/>
        </w:rPr>
      </w:pPr>
      <w:r w:rsidRPr="004A1DA7">
        <w:rPr>
          <w:b/>
          <w:bCs/>
          <w:sz w:val="26"/>
          <w:szCs w:val="26"/>
        </w:rPr>
        <w:t>10. ЗМІНИ УМОВ ДОГОВОРУ ТА ЙОГО РОЗІРВАННЯ</w:t>
      </w:r>
    </w:p>
    <w:p w:rsidR="00E96C44" w:rsidRPr="004A1DA7" w:rsidRDefault="00E96C44" w:rsidP="009B71EE">
      <w:pPr>
        <w:autoSpaceDE w:val="0"/>
        <w:autoSpaceDN w:val="0"/>
        <w:adjustRightInd w:val="0"/>
        <w:ind w:firstLine="708"/>
        <w:jc w:val="both"/>
        <w:rPr>
          <w:sz w:val="26"/>
          <w:szCs w:val="26"/>
        </w:rPr>
      </w:pPr>
      <w:r w:rsidRPr="004A1DA7">
        <w:rPr>
          <w:sz w:val="26"/>
          <w:szCs w:val="26"/>
        </w:rPr>
        <w:t xml:space="preserve">10.1. Усі зміни та доповнення до Договору здійснюються Сторонами </w:t>
      </w:r>
      <w:r>
        <w:rPr>
          <w:sz w:val="26"/>
          <w:szCs w:val="26"/>
          <w:lang w:val="uk-UA"/>
        </w:rPr>
        <w:t xml:space="preserve">шляхом укладання договорів про внесення змін до цього договору, які </w:t>
      </w:r>
      <w:r w:rsidRPr="004A1DA7">
        <w:rPr>
          <w:sz w:val="26"/>
          <w:szCs w:val="26"/>
        </w:rPr>
        <w:t>підлягають нотаріальному посвідченню</w:t>
      </w:r>
      <w:r>
        <w:rPr>
          <w:sz w:val="26"/>
          <w:szCs w:val="26"/>
          <w:lang w:val="uk-UA"/>
        </w:rPr>
        <w:t xml:space="preserve"> та є невід</w:t>
      </w:r>
      <w:r w:rsidRPr="00ED03EC">
        <w:rPr>
          <w:sz w:val="26"/>
          <w:szCs w:val="26"/>
        </w:rPr>
        <w:t>’</w:t>
      </w:r>
      <w:r>
        <w:rPr>
          <w:sz w:val="26"/>
          <w:szCs w:val="26"/>
          <w:lang w:val="uk-UA"/>
        </w:rPr>
        <w:t>ємною частиною цього Договору</w:t>
      </w:r>
      <w:r w:rsidRPr="004A1DA7">
        <w:rPr>
          <w:sz w:val="26"/>
          <w:szCs w:val="26"/>
        </w:rPr>
        <w:t>.</w:t>
      </w:r>
    </w:p>
    <w:p w:rsidR="00E96C44" w:rsidRPr="004A1DA7" w:rsidRDefault="00E96C44" w:rsidP="009B71EE">
      <w:pPr>
        <w:autoSpaceDE w:val="0"/>
        <w:autoSpaceDN w:val="0"/>
        <w:adjustRightInd w:val="0"/>
        <w:jc w:val="both"/>
        <w:rPr>
          <w:sz w:val="26"/>
          <w:szCs w:val="26"/>
        </w:rPr>
      </w:pPr>
      <w:r w:rsidRPr="004A1DA7">
        <w:rPr>
          <w:sz w:val="26"/>
          <w:szCs w:val="26"/>
        </w:rPr>
        <w:t xml:space="preserve">           10.2. У разі невиконання однією із Сторін умов цього Договору він може бути розірваний на вимогу другої Сторони за рішенням суду. </w:t>
      </w:r>
    </w:p>
    <w:p w:rsidR="00E96C44" w:rsidRPr="004A1DA7" w:rsidRDefault="00E96C44" w:rsidP="009B71EE">
      <w:pPr>
        <w:autoSpaceDE w:val="0"/>
        <w:autoSpaceDN w:val="0"/>
        <w:adjustRightInd w:val="0"/>
        <w:ind w:firstLine="708"/>
        <w:jc w:val="both"/>
        <w:rPr>
          <w:sz w:val="26"/>
          <w:szCs w:val="26"/>
        </w:rPr>
      </w:pPr>
      <w:r w:rsidRPr="004A1DA7">
        <w:rPr>
          <w:sz w:val="26"/>
          <w:szCs w:val="26"/>
        </w:rPr>
        <w:t>10.3. У випадку розірвання цього Договору, до П</w:t>
      </w:r>
      <w:r>
        <w:rPr>
          <w:sz w:val="26"/>
          <w:szCs w:val="26"/>
          <w:lang w:val="uk-UA"/>
        </w:rPr>
        <w:t>родавця</w:t>
      </w:r>
      <w:r w:rsidRPr="004A1DA7">
        <w:rPr>
          <w:sz w:val="26"/>
          <w:szCs w:val="26"/>
        </w:rPr>
        <w:t xml:space="preserve"> переходить право власності на земельну ділянку, що є предметом цього Договору.</w:t>
      </w:r>
    </w:p>
    <w:p w:rsidR="00E96C44" w:rsidRDefault="00E96C44" w:rsidP="009B71EE">
      <w:pPr>
        <w:autoSpaceDE w:val="0"/>
        <w:autoSpaceDN w:val="0"/>
        <w:adjustRightInd w:val="0"/>
        <w:ind w:firstLine="708"/>
        <w:jc w:val="both"/>
        <w:rPr>
          <w:sz w:val="26"/>
          <w:szCs w:val="26"/>
          <w:lang w:val="uk-UA"/>
        </w:rPr>
      </w:pPr>
    </w:p>
    <w:p w:rsidR="00E96C44" w:rsidRDefault="00E96C44" w:rsidP="009B71EE">
      <w:pPr>
        <w:autoSpaceDE w:val="0"/>
        <w:autoSpaceDN w:val="0"/>
        <w:adjustRightInd w:val="0"/>
        <w:ind w:firstLine="708"/>
        <w:jc w:val="both"/>
        <w:rPr>
          <w:sz w:val="26"/>
          <w:szCs w:val="26"/>
          <w:lang w:val="uk-UA"/>
        </w:rPr>
      </w:pPr>
    </w:p>
    <w:p w:rsidR="00E96C44" w:rsidRPr="004A1DA7" w:rsidRDefault="00E96C44" w:rsidP="009B71EE">
      <w:pPr>
        <w:autoSpaceDE w:val="0"/>
        <w:autoSpaceDN w:val="0"/>
        <w:adjustRightInd w:val="0"/>
        <w:ind w:firstLine="708"/>
        <w:jc w:val="both"/>
        <w:rPr>
          <w:sz w:val="26"/>
          <w:szCs w:val="26"/>
        </w:rPr>
      </w:pPr>
      <w:r w:rsidRPr="004A1DA7">
        <w:rPr>
          <w:sz w:val="26"/>
          <w:szCs w:val="26"/>
        </w:rPr>
        <w:t>10.4. У разі припинення, або розірвання цього Договору П</w:t>
      </w:r>
      <w:r>
        <w:rPr>
          <w:sz w:val="26"/>
          <w:szCs w:val="26"/>
          <w:lang w:val="uk-UA"/>
        </w:rPr>
        <w:t xml:space="preserve">окупець </w:t>
      </w:r>
      <w:r w:rsidRPr="004A1DA7">
        <w:rPr>
          <w:sz w:val="26"/>
          <w:szCs w:val="26"/>
        </w:rPr>
        <w:t xml:space="preserve"> зобов’язаний повернути П</w:t>
      </w:r>
      <w:r>
        <w:rPr>
          <w:sz w:val="26"/>
          <w:szCs w:val="26"/>
          <w:lang w:val="uk-UA"/>
        </w:rPr>
        <w:t xml:space="preserve">родавцеві земельну ділянкуу </w:t>
      </w:r>
      <w:r w:rsidRPr="004A1DA7">
        <w:rPr>
          <w:sz w:val="26"/>
          <w:szCs w:val="26"/>
        </w:rPr>
        <w:t>у такому ж стані, в якому в</w:t>
      </w:r>
      <w:r>
        <w:rPr>
          <w:sz w:val="26"/>
          <w:szCs w:val="26"/>
          <w:lang w:val="uk-UA"/>
        </w:rPr>
        <w:t>она</w:t>
      </w:r>
      <w:r w:rsidRPr="004A1DA7">
        <w:rPr>
          <w:sz w:val="26"/>
          <w:szCs w:val="26"/>
        </w:rPr>
        <w:t xml:space="preserve"> бу</w:t>
      </w:r>
      <w:r>
        <w:rPr>
          <w:sz w:val="26"/>
          <w:szCs w:val="26"/>
          <w:lang w:val="uk-UA"/>
        </w:rPr>
        <w:t>ла</w:t>
      </w:r>
      <w:r w:rsidRPr="004A1DA7">
        <w:rPr>
          <w:sz w:val="26"/>
          <w:szCs w:val="26"/>
        </w:rPr>
        <w:t xml:space="preserve"> отриман</w:t>
      </w:r>
      <w:r>
        <w:rPr>
          <w:sz w:val="26"/>
          <w:szCs w:val="26"/>
          <w:lang w:val="uk-UA"/>
        </w:rPr>
        <w:t>а</w:t>
      </w:r>
      <w:r w:rsidRPr="004A1DA7">
        <w:rPr>
          <w:sz w:val="26"/>
          <w:szCs w:val="26"/>
        </w:rPr>
        <w:t>, про що складається відповідний акт приймання-передачі</w:t>
      </w:r>
      <w:r>
        <w:rPr>
          <w:sz w:val="26"/>
          <w:szCs w:val="26"/>
          <w:lang w:val="uk-UA"/>
        </w:rPr>
        <w:t>, що</w:t>
      </w:r>
      <w:r w:rsidRPr="004A1DA7">
        <w:rPr>
          <w:sz w:val="26"/>
          <w:szCs w:val="26"/>
        </w:rPr>
        <w:t xml:space="preserve"> підпис</w:t>
      </w:r>
      <w:r>
        <w:rPr>
          <w:sz w:val="26"/>
          <w:szCs w:val="26"/>
          <w:lang w:val="uk-UA"/>
        </w:rPr>
        <w:t xml:space="preserve">ується </w:t>
      </w:r>
      <w:r w:rsidRPr="004A1DA7">
        <w:rPr>
          <w:sz w:val="26"/>
          <w:szCs w:val="26"/>
        </w:rPr>
        <w:t>Стор</w:t>
      </w:r>
      <w:r>
        <w:rPr>
          <w:sz w:val="26"/>
          <w:szCs w:val="26"/>
          <w:lang w:val="uk-UA"/>
        </w:rPr>
        <w:t>о</w:t>
      </w:r>
      <w:r w:rsidRPr="004A1DA7">
        <w:rPr>
          <w:sz w:val="26"/>
          <w:szCs w:val="26"/>
        </w:rPr>
        <w:t>н</w:t>
      </w:r>
      <w:r>
        <w:rPr>
          <w:sz w:val="26"/>
          <w:szCs w:val="26"/>
          <w:lang w:val="uk-UA"/>
        </w:rPr>
        <w:t>ами</w:t>
      </w:r>
      <w:r w:rsidRPr="004A1DA7">
        <w:rPr>
          <w:sz w:val="26"/>
          <w:szCs w:val="26"/>
        </w:rPr>
        <w:t>.</w:t>
      </w:r>
    </w:p>
    <w:p w:rsidR="00E96C44" w:rsidRDefault="00E96C44" w:rsidP="009B71EE">
      <w:pPr>
        <w:autoSpaceDE w:val="0"/>
        <w:autoSpaceDN w:val="0"/>
        <w:adjustRightInd w:val="0"/>
        <w:ind w:firstLine="708"/>
        <w:jc w:val="both"/>
        <w:rPr>
          <w:sz w:val="26"/>
          <w:szCs w:val="26"/>
          <w:lang w:val="uk-UA"/>
        </w:rPr>
      </w:pPr>
      <w:r w:rsidRPr="004A1DA7">
        <w:rPr>
          <w:sz w:val="26"/>
          <w:szCs w:val="26"/>
        </w:rPr>
        <w:t>При розірванні цього Договору з незалежних від Сторін причин суми, сплачені П</w:t>
      </w:r>
      <w:r>
        <w:rPr>
          <w:sz w:val="26"/>
          <w:szCs w:val="26"/>
          <w:lang w:val="uk-UA"/>
        </w:rPr>
        <w:t xml:space="preserve">окупцем </w:t>
      </w:r>
      <w:r>
        <w:rPr>
          <w:sz w:val="26"/>
          <w:szCs w:val="26"/>
        </w:rPr>
        <w:t>П</w:t>
      </w:r>
      <w:r>
        <w:rPr>
          <w:sz w:val="26"/>
          <w:szCs w:val="26"/>
          <w:lang w:val="uk-UA"/>
        </w:rPr>
        <w:t>родавцеві</w:t>
      </w:r>
      <w:r w:rsidRPr="004A1DA7">
        <w:rPr>
          <w:sz w:val="26"/>
          <w:szCs w:val="26"/>
        </w:rPr>
        <w:t xml:space="preserve"> на виконання Договору, повертаються П</w:t>
      </w:r>
      <w:r>
        <w:rPr>
          <w:sz w:val="26"/>
          <w:szCs w:val="26"/>
          <w:lang w:val="uk-UA"/>
        </w:rPr>
        <w:t>окупцеві</w:t>
      </w:r>
      <w:r w:rsidRPr="004A1DA7">
        <w:rPr>
          <w:sz w:val="26"/>
          <w:szCs w:val="26"/>
        </w:rPr>
        <w:t xml:space="preserve"> в повному обсязі.</w:t>
      </w:r>
    </w:p>
    <w:p w:rsidR="00E96C44" w:rsidRPr="001A7987" w:rsidRDefault="00E96C44" w:rsidP="009B71EE">
      <w:pPr>
        <w:autoSpaceDE w:val="0"/>
        <w:autoSpaceDN w:val="0"/>
        <w:adjustRightInd w:val="0"/>
        <w:ind w:firstLine="708"/>
        <w:jc w:val="both"/>
        <w:rPr>
          <w:sz w:val="16"/>
          <w:szCs w:val="16"/>
          <w:lang w:val="uk-UA"/>
        </w:rPr>
      </w:pPr>
    </w:p>
    <w:p w:rsidR="00E96C44" w:rsidRPr="004A1DA7" w:rsidRDefault="00E96C44" w:rsidP="009B71EE">
      <w:pPr>
        <w:autoSpaceDE w:val="0"/>
        <w:autoSpaceDN w:val="0"/>
        <w:adjustRightInd w:val="0"/>
        <w:jc w:val="center"/>
        <w:rPr>
          <w:b/>
          <w:bCs/>
          <w:sz w:val="26"/>
          <w:szCs w:val="26"/>
        </w:rPr>
      </w:pPr>
      <w:r w:rsidRPr="004A1DA7">
        <w:rPr>
          <w:b/>
          <w:bCs/>
          <w:sz w:val="26"/>
          <w:szCs w:val="26"/>
        </w:rPr>
        <w:t>11. ДОДАТКОВІ УМОВИ</w:t>
      </w:r>
    </w:p>
    <w:p w:rsidR="00E96C44" w:rsidRDefault="00E96C44" w:rsidP="009B71EE">
      <w:pPr>
        <w:autoSpaceDE w:val="0"/>
        <w:autoSpaceDN w:val="0"/>
        <w:adjustRightInd w:val="0"/>
        <w:ind w:firstLine="708"/>
        <w:jc w:val="both"/>
        <w:rPr>
          <w:sz w:val="26"/>
          <w:szCs w:val="26"/>
          <w:lang w:val="uk-UA"/>
        </w:rPr>
      </w:pPr>
      <w:r w:rsidRPr="004A1DA7">
        <w:rPr>
          <w:sz w:val="26"/>
          <w:szCs w:val="26"/>
        </w:rPr>
        <w:t xml:space="preserve">11.1. </w:t>
      </w:r>
      <w:r>
        <w:rPr>
          <w:sz w:val="26"/>
          <w:szCs w:val="26"/>
          <w:lang w:val="uk-UA"/>
        </w:rPr>
        <w:t>Усі витрати, пов’язані з укладанням цього Договору та його нотаріальним посвідченням, сплачує Покупець.</w:t>
      </w:r>
    </w:p>
    <w:p w:rsidR="00E96C44" w:rsidRPr="004A1DA7" w:rsidRDefault="00E96C44" w:rsidP="009B71EE">
      <w:pPr>
        <w:autoSpaceDE w:val="0"/>
        <w:autoSpaceDN w:val="0"/>
        <w:adjustRightInd w:val="0"/>
        <w:ind w:firstLine="708"/>
        <w:jc w:val="both"/>
        <w:rPr>
          <w:sz w:val="26"/>
          <w:szCs w:val="26"/>
        </w:rPr>
      </w:pPr>
      <w:r>
        <w:rPr>
          <w:sz w:val="26"/>
          <w:szCs w:val="26"/>
          <w:lang w:val="uk-UA"/>
        </w:rPr>
        <w:t xml:space="preserve">11.2. </w:t>
      </w:r>
      <w:r w:rsidRPr="004A1DA7">
        <w:rPr>
          <w:sz w:val="26"/>
          <w:szCs w:val="26"/>
        </w:rPr>
        <w:t>Вимоги, додержання яких є необхідним д</w:t>
      </w:r>
      <w:r>
        <w:rPr>
          <w:sz w:val="26"/>
          <w:szCs w:val="26"/>
        </w:rPr>
        <w:t>ля чинності правочину, зміст ст</w:t>
      </w:r>
      <w:r>
        <w:rPr>
          <w:sz w:val="26"/>
          <w:szCs w:val="26"/>
          <w:lang w:val="uk-UA"/>
        </w:rPr>
        <w:t>атей</w:t>
      </w:r>
      <w:r w:rsidRPr="004A1DA7">
        <w:rPr>
          <w:sz w:val="26"/>
          <w:szCs w:val="26"/>
        </w:rPr>
        <w:t xml:space="preserve"> 182, 377, 640, 651, 652, 655, 657-662, 668, 777, ч</w:t>
      </w:r>
      <w:r>
        <w:rPr>
          <w:sz w:val="26"/>
          <w:szCs w:val="26"/>
          <w:lang w:val="uk-UA"/>
        </w:rPr>
        <w:t xml:space="preserve">астини </w:t>
      </w:r>
      <w:r w:rsidRPr="004A1DA7">
        <w:rPr>
          <w:sz w:val="26"/>
          <w:szCs w:val="26"/>
        </w:rPr>
        <w:t>2 ст</w:t>
      </w:r>
      <w:r>
        <w:rPr>
          <w:sz w:val="26"/>
          <w:szCs w:val="26"/>
          <w:lang w:val="uk-UA"/>
        </w:rPr>
        <w:t>атті</w:t>
      </w:r>
      <w:r>
        <w:rPr>
          <w:sz w:val="26"/>
          <w:szCs w:val="26"/>
        </w:rPr>
        <w:t xml:space="preserve"> 822 Цивільного кодексу України</w:t>
      </w:r>
      <w:r>
        <w:rPr>
          <w:sz w:val="26"/>
          <w:szCs w:val="26"/>
          <w:lang w:val="uk-UA"/>
        </w:rPr>
        <w:t>;</w:t>
      </w:r>
      <w:r w:rsidRPr="004A1DA7">
        <w:rPr>
          <w:sz w:val="26"/>
          <w:szCs w:val="26"/>
        </w:rPr>
        <w:t xml:space="preserve"> ст</w:t>
      </w:r>
      <w:r>
        <w:rPr>
          <w:sz w:val="26"/>
          <w:szCs w:val="26"/>
          <w:lang w:val="uk-UA"/>
        </w:rPr>
        <w:t xml:space="preserve">атей </w:t>
      </w:r>
      <w:r w:rsidRPr="004A1DA7">
        <w:rPr>
          <w:sz w:val="26"/>
          <w:szCs w:val="26"/>
        </w:rPr>
        <w:t xml:space="preserve"> 81, 90, 120, 125-137,</w:t>
      </w:r>
      <w:r>
        <w:rPr>
          <w:sz w:val="26"/>
          <w:szCs w:val="26"/>
          <w:lang w:val="uk-UA"/>
        </w:rPr>
        <w:t xml:space="preserve"> 132,</w:t>
      </w:r>
      <w:r w:rsidRPr="004A1DA7">
        <w:rPr>
          <w:sz w:val="26"/>
          <w:szCs w:val="26"/>
        </w:rPr>
        <w:t xml:space="preserve"> 210, 211 Земельного кодексу України</w:t>
      </w:r>
      <w:r>
        <w:rPr>
          <w:sz w:val="26"/>
          <w:szCs w:val="26"/>
          <w:lang w:val="uk-UA"/>
        </w:rPr>
        <w:t xml:space="preserve">; статті.27 Закону України </w:t>
      </w:r>
      <w:r w:rsidRPr="00B609C8">
        <w:rPr>
          <w:sz w:val="26"/>
          <w:szCs w:val="26"/>
        </w:rPr>
        <w:t xml:space="preserve"> “</w:t>
      </w:r>
      <w:r>
        <w:rPr>
          <w:sz w:val="26"/>
          <w:szCs w:val="26"/>
          <w:lang w:val="uk-UA"/>
        </w:rPr>
        <w:t>Про нотаріат</w:t>
      </w:r>
      <w:r w:rsidRPr="00B609C8">
        <w:rPr>
          <w:sz w:val="26"/>
          <w:szCs w:val="26"/>
        </w:rPr>
        <w:t>”</w:t>
      </w:r>
      <w:r>
        <w:rPr>
          <w:sz w:val="26"/>
          <w:szCs w:val="26"/>
        </w:rPr>
        <w:t xml:space="preserve">, </w:t>
      </w:r>
      <w:r>
        <w:rPr>
          <w:sz w:val="26"/>
          <w:szCs w:val="26"/>
          <w:lang w:val="uk-UA"/>
        </w:rPr>
        <w:t>с</w:t>
      </w:r>
      <w:r w:rsidRPr="004A1DA7">
        <w:rPr>
          <w:sz w:val="26"/>
          <w:szCs w:val="26"/>
        </w:rPr>
        <w:t>торонам роз’яснено.</w:t>
      </w:r>
    </w:p>
    <w:p w:rsidR="00E96C44" w:rsidRPr="004A1DA7" w:rsidRDefault="00E96C44" w:rsidP="009B71EE">
      <w:pPr>
        <w:autoSpaceDE w:val="0"/>
        <w:autoSpaceDN w:val="0"/>
        <w:adjustRightInd w:val="0"/>
        <w:ind w:firstLine="708"/>
        <w:jc w:val="both"/>
        <w:rPr>
          <w:sz w:val="26"/>
          <w:szCs w:val="26"/>
        </w:rPr>
      </w:pPr>
      <w:r w:rsidRPr="004A1DA7">
        <w:rPr>
          <w:sz w:val="26"/>
          <w:szCs w:val="26"/>
        </w:rPr>
        <w:t>11.2. Цей Договір складений у трьох примірниках, один з яких зберігається в справах нотаріуса ________________________________________________, а два інші, викладені на бланках нотаріальних документів, видаються по одному для кожної із Сторін.</w:t>
      </w:r>
    </w:p>
    <w:p w:rsidR="00E96C44" w:rsidRPr="004A1DA7" w:rsidRDefault="00E96C44" w:rsidP="009B71EE">
      <w:pPr>
        <w:autoSpaceDE w:val="0"/>
        <w:autoSpaceDN w:val="0"/>
        <w:adjustRightInd w:val="0"/>
        <w:jc w:val="center"/>
        <w:rPr>
          <w:b/>
          <w:bCs/>
          <w:sz w:val="26"/>
          <w:szCs w:val="26"/>
        </w:rPr>
      </w:pPr>
      <w:r w:rsidRPr="004A1DA7">
        <w:rPr>
          <w:b/>
          <w:bCs/>
          <w:sz w:val="26"/>
          <w:szCs w:val="26"/>
        </w:rPr>
        <w:t>ПІДПИСИ СТОРІН ДОГОВОРУ:</w:t>
      </w:r>
    </w:p>
    <w:p w:rsidR="00E96C44" w:rsidRPr="004A1DA7" w:rsidRDefault="00E96C44" w:rsidP="009B71EE">
      <w:pPr>
        <w:autoSpaceDE w:val="0"/>
        <w:autoSpaceDN w:val="0"/>
        <w:adjustRightInd w:val="0"/>
        <w:jc w:val="both"/>
        <w:rPr>
          <w:b/>
          <w:bCs/>
          <w:sz w:val="26"/>
          <w:szCs w:val="26"/>
        </w:rPr>
      </w:pPr>
      <w:r w:rsidRPr="009B71EE">
        <w:rPr>
          <w:b/>
          <w:bCs/>
          <w:sz w:val="26"/>
          <w:szCs w:val="26"/>
        </w:rPr>
        <w:t>“</w:t>
      </w:r>
      <w:r w:rsidRPr="004A1DA7">
        <w:rPr>
          <w:b/>
          <w:bCs/>
          <w:sz w:val="26"/>
          <w:szCs w:val="26"/>
        </w:rPr>
        <w:t>ПРОДАВЕЦЬ</w:t>
      </w:r>
      <w:r w:rsidRPr="009B71EE">
        <w:rPr>
          <w:b/>
          <w:bCs/>
          <w:sz w:val="26"/>
          <w:szCs w:val="26"/>
        </w:rPr>
        <w:t>”</w:t>
      </w:r>
    </w:p>
    <w:p w:rsidR="00E96C44" w:rsidRPr="004A1DA7" w:rsidRDefault="00E96C44" w:rsidP="009B71EE">
      <w:pPr>
        <w:autoSpaceDE w:val="0"/>
        <w:autoSpaceDN w:val="0"/>
        <w:adjustRightInd w:val="0"/>
        <w:jc w:val="both"/>
        <w:rPr>
          <w:b/>
          <w:bCs/>
          <w:i/>
          <w:iCs/>
          <w:sz w:val="26"/>
          <w:szCs w:val="26"/>
        </w:rPr>
      </w:pPr>
      <w:r>
        <w:rPr>
          <w:b/>
          <w:bCs/>
          <w:i/>
          <w:iCs/>
          <w:sz w:val="26"/>
          <w:szCs w:val="26"/>
          <w:lang w:val="uk-UA"/>
        </w:rPr>
        <w:t>Бориславська міська т</w:t>
      </w:r>
      <w:r w:rsidRPr="004A1DA7">
        <w:rPr>
          <w:b/>
          <w:bCs/>
          <w:i/>
          <w:iCs/>
          <w:sz w:val="26"/>
          <w:szCs w:val="26"/>
        </w:rPr>
        <w:t xml:space="preserve">ериторіальна громада </w:t>
      </w:r>
    </w:p>
    <w:p w:rsidR="00E96C44" w:rsidRPr="004A1DA7" w:rsidRDefault="00E96C44" w:rsidP="009B71EE">
      <w:pPr>
        <w:autoSpaceDE w:val="0"/>
        <w:autoSpaceDN w:val="0"/>
        <w:adjustRightInd w:val="0"/>
        <w:jc w:val="both"/>
        <w:rPr>
          <w:b/>
          <w:bCs/>
          <w:i/>
          <w:iCs/>
          <w:sz w:val="26"/>
          <w:szCs w:val="26"/>
        </w:rPr>
      </w:pPr>
      <w:r w:rsidRPr="004A1DA7">
        <w:rPr>
          <w:b/>
          <w:bCs/>
          <w:i/>
          <w:iCs/>
          <w:sz w:val="26"/>
          <w:szCs w:val="26"/>
        </w:rPr>
        <w:t>в особі</w:t>
      </w:r>
      <w:r w:rsidRPr="004A1DA7">
        <w:rPr>
          <w:i/>
          <w:iCs/>
          <w:sz w:val="26"/>
          <w:szCs w:val="26"/>
        </w:rPr>
        <w:t xml:space="preserve"> </w:t>
      </w:r>
      <w:r w:rsidRPr="004A1DA7">
        <w:rPr>
          <w:b/>
          <w:bCs/>
          <w:i/>
          <w:iCs/>
          <w:sz w:val="26"/>
          <w:szCs w:val="26"/>
        </w:rPr>
        <w:t>Бориславської міської ради Львівської області</w:t>
      </w:r>
    </w:p>
    <w:p w:rsidR="00E96C44" w:rsidRPr="004A1DA7" w:rsidRDefault="00E96C44" w:rsidP="009B71EE">
      <w:pPr>
        <w:autoSpaceDE w:val="0"/>
        <w:autoSpaceDN w:val="0"/>
        <w:adjustRightInd w:val="0"/>
        <w:jc w:val="both"/>
        <w:rPr>
          <w:i/>
          <w:iCs/>
          <w:sz w:val="26"/>
          <w:szCs w:val="26"/>
        </w:rPr>
      </w:pPr>
      <w:r w:rsidRPr="004A1DA7">
        <w:rPr>
          <w:i/>
          <w:iCs/>
          <w:sz w:val="26"/>
          <w:szCs w:val="26"/>
        </w:rPr>
        <w:t>код платника податків за ЄДРПОУ – 26181298,</w:t>
      </w:r>
    </w:p>
    <w:p w:rsidR="00E96C44" w:rsidRPr="004A1DA7" w:rsidRDefault="00E96C44" w:rsidP="009B71EE">
      <w:pPr>
        <w:autoSpaceDE w:val="0"/>
        <w:autoSpaceDN w:val="0"/>
        <w:adjustRightInd w:val="0"/>
        <w:jc w:val="both"/>
        <w:rPr>
          <w:i/>
          <w:iCs/>
          <w:sz w:val="26"/>
          <w:szCs w:val="26"/>
        </w:rPr>
      </w:pPr>
      <w:r w:rsidRPr="004A1DA7">
        <w:rPr>
          <w:i/>
          <w:iCs/>
          <w:sz w:val="26"/>
          <w:szCs w:val="26"/>
        </w:rPr>
        <w:t>вулиця Шевченка, 42, місто Борислав, Дрогобицького району, Львівської області</w:t>
      </w:r>
    </w:p>
    <w:p w:rsidR="00E96C44" w:rsidRDefault="00E96C44" w:rsidP="009B71EE">
      <w:pPr>
        <w:autoSpaceDE w:val="0"/>
        <w:autoSpaceDN w:val="0"/>
        <w:adjustRightInd w:val="0"/>
        <w:jc w:val="both"/>
        <w:rPr>
          <w:i/>
          <w:iCs/>
          <w:sz w:val="26"/>
          <w:szCs w:val="26"/>
          <w:lang w:val="uk-UA"/>
        </w:rPr>
      </w:pPr>
    </w:p>
    <w:p w:rsidR="00E96C44" w:rsidRPr="00FC243A" w:rsidRDefault="00E96C44" w:rsidP="009B71EE">
      <w:pPr>
        <w:autoSpaceDE w:val="0"/>
        <w:autoSpaceDN w:val="0"/>
        <w:adjustRightInd w:val="0"/>
        <w:jc w:val="both"/>
        <w:rPr>
          <w:sz w:val="26"/>
          <w:szCs w:val="26"/>
        </w:rPr>
      </w:pPr>
      <w:r w:rsidRPr="00FC243A">
        <w:rPr>
          <w:sz w:val="26"/>
          <w:szCs w:val="26"/>
          <w:lang w:val="uk-UA"/>
        </w:rPr>
        <w:t>М</w:t>
      </w:r>
      <w:r w:rsidRPr="00FC243A">
        <w:rPr>
          <w:sz w:val="26"/>
          <w:szCs w:val="26"/>
        </w:rPr>
        <w:t xml:space="preserve">іський голова </w:t>
      </w:r>
    </w:p>
    <w:p w:rsidR="00E96C44" w:rsidRPr="004A1DA7" w:rsidRDefault="00E96C44" w:rsidP="009B71EE">
      <w:pPr>
        <w:autoSpaceDE w:val="0"/>
        <w:autoSpaceDN w:val="0"/>
        <w:adjustRightInd w:val="0"/>
        <w:jc w:val="both"/>
        <w:rPr>
          <w:i/>
          <w:iCs/>
          <w:sz w:val="26"/>
          <w:szCs w:val="26"/>
        </w:rPr>
      </w:pPr>
    </w:p>
    <w:p w:rsidR="00E96C44" w:rsidRPr="00DB4EB8" w:rsidRDefault="00E96C44" w:rsidP="009B71EE">
      <w:pPr>
        <w:autoSpaceDE w:val="0"/>
        <w:autoSpaceDN w:val="0"/>
        <w:adjustRightInd w:val="0"/>
        <w:jc w:val="both"/>
        <w:rPr>
          <w:i/>
          <w:iCs/>
          <w:sz w:val="26"/>
          <w:szCs w:val="26"/>
          <w:lang w:val="uk-UA"/>
        </w:rPr>
      </w:pPr>
      <w:r w:rsidRPr="004A1DA7">
        <w:rPr>
          <w:i/>
          <w:iCs/>
          <w:sz w:val="26"/>
          <w:szCs w:val="26"/>
        </w:rPr>
        <w:t>__________________________________________</w:t>
      </w:r>
      <w:r>
        <w:rPr>
          <w:i/>
          <w:iCs/>
          <w:sz w:val="26"/>
          <w:szCs w:val="26"/>
        </w:rPr>
        <w:t>_____________________________</w:t>
      </w:r>
    </w:p>
    <w:p w:rsidR="00E96C44" w:rsidRPr="004A1DA7" w:rsidRDefault="00E96C44" w:rsidP="009B71EE">
      <w:pPr>
        <w:autoSpaceDE w:val="0"/>
        <w:autoSpaceDN w:val="0"/>
        <w:adjustRightInd w:val="0"/>
        <w:jc w:val="both"/>
        <w:rPr>
          <w:i/>
          <w:iCs/>
          <w:sz w:val="26"/>
          <w:szCs w:val="26"/>
        </w:rPr>
      </w:pPr>
      <w:r w:rsidRPr="004A1DA7">
        <w:rPr>
          <w:i/>
          <w:iCs/>
          <w:sz w:val="26"/>
          <w:szCs w:val="26"/>
        </w:rPr>
        <w:t xml:space="preserve">               М.П.</w:t>
      </w:r>
    </w:p>
    <w:p w:rsidR="00E96C44" w:rsidRDefault="00E96C44" w:rsidP="009B71EE">
      <w:pPr>
        <w:autoSpaceDE w:val="0"/>
        <w:autoSpaceDN w:val="0"/>
        <w:adjustRightInd w:val="0"/>
        <w:jc w:val="both"/>
        <w:rPr>
          <w:b/>
          <w:bCs/>
          <w:sz w:val="26"/>
          <w:szCs w:val="26"/>
          <w:lang w:val="uk-UA"/>
        </w:rPr>
      </w:pPr>
    </w:p>
    <w:p w:rsidR="00E96C44" w:rsidRPr="004A1DA7" w:rsidRDefault="00E96C44" w:rsidP="009B71EE">
      <w:pPr>
        <w:autoSpaceDE w:val="0"/>
        <w:autoSpaceDN w:val="0"/>
        <w:adjustRightInd w:val="0"/>
        <w:jc w:val="both"/>
        <w:rPr>
          <w:b/>
          <w:bCs/>
          <w:sz w:val="26"/>
          <w:szCs w:val="26"/>
        </w:rPr>
      </w:pPr>
      <w:r w:rsidRPr="009B71EE">
        <w:rPr>
          <w:b/>
          <w:bCs/>
          <w:sz w:val="26"/>
          <w:szCs w:val="26"/>
        </w:rPr>
        <w:t>“</w:t>
      </w:r>
      <w:r w:rsidRPr="004A1DA7">
        <w:rPr>
          <w:b/>
          <w:bCs/>
          <w:sz w:val="26"/>
          <w:szCs w:val="26"/>
        </w:rPr>
        <w:t>ПОКУПЕЦЬ</w:t>
      </w:r>
      <w:r w:rsidRPr="009B71EE">
        <w:rPr>
          <w:b/>
          <w:bCs/>
          <w:sz w:val="26"/>
          <w:szCs w:val="26"/>
        </w:rPr>
        <w:t>”</w:t>
      </w:r>
      <w:r w:rsidRPr="004A1DA7">
        <w:rPr>
          <w:b/>
          <w:bCs/>
          <w:sz w:val="26"/>
          <w:szCs w:val="26"/>
        </w:rPr>
        <w:t xml:space="preserve"> </w:t>
      </w:r>
    </w:p>
    <w:p w:rsidR="00E96C44" w:rsidRPr="00DB4EB8" w:rsidRDefault="00E96C44" w:rsidP="009B71EE">
      <w:pPr>
        <w:autoSpaceDE w:val="0"/>
        <w:autoSpaceDN w:val="0"/>
        <w:adjustRightInd w:val="0"/>
        <w:jc w:val="both"/>
        <w:rPr>
          <w:b/>
          <w:bCs/>
          <w:i/>
          <w:iCs/>
          <w:sz w:val="26"/>
          <w:szCs w:val="26"/>
          <w:lang w:val="uk-UA"/>
        </w:rPr>
      </w:pPr>
      <w:r>
        <w:rPr>
          <w:b/>
          <w:bCs/>
          <w:i/>
          <w:iCs/>
          <w:sz w:val="26"/>
          <w:szCs w:val="26"/>
          <w:lang w:val="uk-UA"/>
        </w:rPr>
        <w:t>__________________________________</w:t>
      </w:r>
    </w:p>
    <w:p w:rsidR="00E96C44" w:rsidRPr="004A1DA7" w:rsidRDefault="00E96C44" w:rsidP="009B71EE">
      <w:pPr>
        <w:autoSpaceDE w:val="0"/>
        <w:autoSpaceDN w:val="0"/>
        <w:adjustRightInd w:val="0"/>
        <w:jc w:val="both"/>
        <w:rPr>
          <w:i/>
          <w:iCs/>
          <w:sz w:val="26"/>
          <w:szCs w:val="26"/>
        </w:rPr>
      </w:pPr>
      <w:r w:rsidRPr="004A1DA7">
        <w:rPr>
          <w:i/>
          <w:iCs/>
          <w:sz w:val="26"/>
          <w:szCs w:val="26"/>
        </w:rPr>
        <w:t>реєстраційний номер облікової картки</w:t>
      </w:r>
    </w:p>
    <w:p w:rsidR="00E96C44" w:rsidRPr="004A1DA7" w:rsidRDefault="00E96C44" w:rsidP="009B71EE">
      <w:pPr>
        <w:autoSpaceDE w:val="0"/>
        <w:autoSpaceDN w:val="0"/>
        <w:adjustRightInd w:val="0"/>
        <w:jc w:val="both"/>
        <w:rPr>
          <w:i/>
          <w:iCs/>
          <w:sz w:val="26"/>
          <w:szCs w:val="26"/>
        </w:rPr>
      </w:pPr>
      <w:r w:rsidRPr="004A1DA7">
        <w:rPr>
          <w:i/>
          <w:iCs/>
          <w:sz w:val="26"/>
          <w:szCs w:val="26"/>
        </w:rPr>
        <w:t xml:space="preserve">платника податків – </w:t>
      </w:r>
      <w:r>
        <w:rPr>
          <w:i/>
          <w:iCs/>
          <w:sz w:val="26"/>
          <w:szCs w:val="26"/>
          <w:lang w:val="uk-UA"/>
        </w:rPr>
        <w:t>__________________</w:t>
      </w:r>
      <w:r w:rsidRPr="004A1DA7">
        <w:rPr>
          <w:i/>
          <w:iCs/>
          <w:sz w:val="26"/>
          <w:szCs w:val="26"/>
        </w:rPr>
        <w:t>,</w:t>
      </w:r>
    </w:p>
    <w:p w:rsidR="00E96C44" w:rsidRPr="004A1DA7" w:rsidRDefault="00E96C44" w:rsidP="009B71EE">
      <w:pPr>
        <w:autoSpaceDE w:val="0"/>
        <w:autoSpaceDN w:val="0"/>
        <w:adjustRightInd w:val="0"/>
        <w:jc w:val="both"/>
        <w:rPr>
          <w:i/>
          <w:iCs/>
          <w:sz w:val="26"/>
          <w:szCs w:val="26"/>
        </w:rPr>
      </w:pPr>
      <w:r>
        <w:rPr>
          <w:i/>
          <w:iCs/>
          <w:sz w:val="26"/>
          <w:szCs w:val="26"/>
          <w:lang w:val="uk-UA"/>
        </w:rPr>
        <w:t>____________________________________</w:t>
      </w:r>
      <w:r w:rsidRPr="004A1DA7">
        <w:rPr>
          <w:i/>
          <w:iCs/>
          <w:sz w:val="26"/>
          <w:szCs w:val="26"/>
        </w:rPr>
        <w:t xml:space="preserve">, </w:t>
      </w:r>
    </w:p>
    <w:p w:rsidR="00E96C44" w:rsidRDefault="00E96C44" w:rsidP="009B71EE">
      <w:pPr>
        <w:autoSpaceDE w:val="0"/>
        <w:autoSpaceDN w:val="0"/>
        <w:adjustRightInd w:val="0"/>
        <w:jc w:val="both"/>
        <w:rPr>
          <w:i/>
          <w:iCs/>
          <w:sz w:val="26"/>
          <w:szCs w:val="26"/>
          <w:lang w:val="uk-UA"/>
        </w:rPr>
      </w:pPr>
      <w:r>
        <w:rPr>
          <w:i/>
          <w:iCs/>
          <w:sz w:val="26"/>
          <w:szCs w:val="26"/>
          <w:lang w:val="uk-UA"/>
        </w:rPr>
        <w:t>____________________________________</w:t>
      </w:r>
      <w:r w:rsidRPr="004A1DA7">
        <w:rPr>
          <w:i/>
          <w:iCs/>
          <w:sz w:val="26"/>
          <w:szCs w:val="26"/>
        </w:rPr>
        <w:t xml:space="preserve"> </w:t>
      </w:r>
    </w:p>
    <w:p w:rsidR="00E96C44" w:rsidRDefault="00E96C44" w:rsidP="009B71EE">
      <w:pPr>
        <w:autoSpaceDE w:val="0"/>
        <w:autoSpaceDN w:val="0"/>
        <w:adjustRightInd w:val="0"/>
        <w:jc w:val="both"/>
        <w:rPr>
          <w:i/>
          <w:iCs/>
          <w:sz w:val="26"/>
          <w:szCs w:val="26"/>
          <w:lang w:val="uk-UA"/>
        </w:rPr>
      </w:pPr>
    </w:p>
    <w:p w:rsidR="00E96C44" w:rsidRDefault="00E96C44" w:rsidP="009B71EE">
      <w:pPr>
        <w:autoSpaceDE w:val="0"/>
        <w:autoSpaceDN w:val="0"/>
        <w:adjustRightInd w:val="0"/>
        <w:jc w:val="both"/>
        <w:rPr>
          <w:i/>
          <w:iCs/>
          <w:sz w:val="26"/>
          <w:szCs w:val="26"/>
          <w:lang w:val="uk-UA"/>
        </w:rPr>
      </w:pPr>
    </w:p>
    <w:p w:rsidR="00E96C44" w:rsidRPr="002F7177" w:rsidRDefault="00E96C44" w:rsidP="009B71EE">
      <w:pPr>
        <w:autoSpaceDE w:val="0"/>
        <w:autoSpaceDN w:val="0"/>
        <w:adjustRightInd w:val="0"/>
        <w:jc w:val="both"/>
        <w:rPr>
          <w:sz w:val="26"/>
          <w:szCs w:val="26"/>
          <w:lang w:val="uk-UA"/>
        </w:rPr>
      </w:pPr>
      <w:r>
        <w:rPr>
          <w:sz w:val="26"/>
          <w:szCs w:val="26"/>
          <w:lang w:val="uk-UA"/>
        </w:rPr>
        <w:t>Секретар міської ради                                                              Юрій ХИМИН</w:t>
      </w:r>
    </w:p>
    <w:p w:rsidR="00E96C44" w:rsidRPr="002F7177" w:rsidRDefault="00E96C44" w:rsidP="009B71EE">
      <w:pPr>
        <w:autoSpaceDE w:val="0"/>
        <w:autoSpaceDN w:val="0"/>
        <w:adjustRightInd w:val="0"/>
        <w:ind w:firstLine="708"/>
        <w:jc w:val="both"/>
        <w:rPr>
          <w:lang w:val="uk-UA"/>
        </w:rPr>
      </w:pPr>
    </w:p>
    <w:sectPr w:rsidR="00E96C44" w:rsidRPr="002F7177" w:rsidSect="005C1394">
      <w:pgSz w:w="11906" w:h="16838"/>
      <w:pgMar w:top="426" w:right="567" w:bottom="851" w:left="1985" w:header="340" w:footer="56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6C44" w:rsidRDefault="00E96C44">
      <w:r>
        <w:separator/>
      </w:r>
    </w:p>
  </w:endnote>
  <w:endnote w:type="continuationSeparator" w:id="0">
    <w:p w:rsidR="00E96C44" w:rsidRDefault="00E96C4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Ц"/>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6C44" w:rsidRDefault="00E96C44">
      <w:r>
        <w:separator/>
      </w:r>
    </w:p>
  </w:footnote>
  <w:footnote w:type="continuationSeparator" w:id="0">
    <w:p w:rsidR="00E96C44" w:rsidRDefault="00E96C4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6E052C4"/>
    <w:lvl w:ilvl="0">
      <w:start w:val="1"/>
      <w:numFmt w:val="decimal"/>
      <w:lvlText w:val="%1."/>
      <w:lvlJc w:val="left"/>
      <w:pPr>
        <w:tabs>
          <w:tab w:val="num" w:pos="1492"/>
        </w:tabs>
        <w:ind w:left="1492" w:hanging="360"/>
      </w:pPr>
    </w:lvl>
  </w:abstractNum>
  <w:abstractNum w:abstractNumId="1">
    <w:nsid w:val="FFFFFF7D"/>
    <w:multiLevelType w:val="singleLevel"/>
    <w:tmpl w:val="131ED9B6"/>
    <w:lvl w:ilvl="0">
      <w:start w:val="1"/>
      <w:numFmt w:val="decimal"/>
      <w:lvlText w:val="%1."/>
      <w:lvlJc w:val="left"/>
      <w:pPr>
        <w:tabs>
          <w:tab w:val="num" w:pos="1209"/>
        </w:tabs>
        <w:ind w:left="1209" w:hanging="360"/>
      </w:pPr>
    </w:lvl>
  </w:abstractNum>
  <w:abstractNum w:abstractNumId="2">
    <w:nsid w:val="FFFFFF7E"/>
    <w:multiLevelType w:val="singleLevel"/>
    <w:tmpl w:val="5BE4C66E"/>
    <w:lvl w:ilvl="0">
      <w:start w:val="1"/>
      <w:numFmt w:val="decimal"/>
      <w:lvlText w:val="%1."/>
      <w:lvlJc w:val="left"/>
      <w:pPr>
        <w:tabs>
          <w:tab w:val="num" w:pos="926"/>
        </w:tabs>
        <w:ind w:left="926" w:hanging="360"/>
      </w:pPr>
    </w:lvl>
  </w:abstractNum>
  <w:abstractNum w:abstractNumId="3">
    <w:nsid w:val="FFFFFF7F"/>
    <w:multiLevelType w:val="singleLevel"/>
    <w:tmpl w:val="161EDBBC"/>
    <w:lvl w:ilvl="0">
      <w:start w:val="1"/>
      <w:numFmt w:val="decimal"/>
      <w:lvlText w:val="%1."/>
      <w:lvlJc w:val="left"/>
      <w:pPr>
        <w:tabs>
          <w:tab w:val="num" w:pos="643"/>
        </w:tabs>
        <w:ind w:left="643" w:hanging="360"/>
      </w:pPr>
    </w:lvl>
  </w:abstractNum>
  <w:abstractNum w:abstractNumId="4">
    <w:nsid w:val="FFFFFF80"/>
    <w:multiLevelType w:val="singleLevel"/>
    <w:tmpl w:val="7CA4FFEC"/>
    <w:lvl w:ilvl="0">
      <w:start w:val="1"/>
      <w:numFmt w:val="bullet"/>
      <w:lvlText w:val=""/>
      <w:lvlJc w:val="left"/>
      <w:pPr>
        <w:tabs>
          <w:tab w:val="num" w:pos="1492"/>
        </w:tabs>
        <w:ind w:left="1492" w:hanging="360"/>
      </w:pPr>
      <w:rPr>
        <w:rFonts w:ascii="Symbol" w:hAnsi="Symbol" w:cs="Symbol" w:hint="default"/>
      </w:rPr>
    </w:lvl>
  </w:abstractNum>
  <w:abstractNum w:abstractNumId="5">
    <w:nsid w:val="FFFFFF81"/>
    <w:multiLevelType w:val="singleLevel"/>
    <w:tmpl w:val="203CEE38"/>
    <w:lvl w:ilvl="0">
      <w:start w:val="1"/>
      <w:numFmt w:val="bullet"/>
      <w:lvlText w:val=""/>
      <w:lvlJc w:val="left"/>
      <w:pPr>
        <w:tabs>
          <w:tab w:val="num" w:pos="1209"/>
        </w:tabs>
        <w:ind w:left="1209" w:hanging="360"/>
      </w:pPr>
      <w:rPr>
        <w:rFonts w:ascii="Symbol" w:hAnsi="Symbol" w:cs="Symbol" w:hint="default"/>
      </w:rPr>
    </w:lvl>
  </w:abstractNum>
  <w:abstractNum w:abstractNumId="6">
    <w:nsid w:val="FFFFFF82"/>
    <w:multiLevelType w:val="singleLevel"/>
    <w:tmpl w:val="2CDC3F2E"/>
    <w:lvl w:ilvl="0">
      <w:start w:val="1"/>
      <w:numFmt w:val="bullet"/>
      <w:lvlText w:val=""/>
      <w:lvlJc w:val="left"/>
      <w:pPr>
        <w:tabs>
          <w:tab w:val="num" w:pos="926"/>
        </w:tabs>
        <w:ind w:left="926" w:hanging="360"/>
      </w:pPr>
      <w:rPr>
        <w:rFonts w:ascii="Symbol" w:hAnsi="Symbol" w:cs="Symbol" w:hint="default"/>
      </w:rPr>
    </w:lvl>
  </w:abstractNum>
  <w:abstractNum w:abstractNumId="7">
    <w:nsid w:val="FFFFFF83"/>
    <w:multiLevelType w:val="singleLevel"/>
    <w:tmpl w:val="9DA08DAA"/>
    <w:lvl w:ilvl="0">
      <w:start w:val="1"/>
      <w:numFmt w:val="bullet"/>
      <w:lvlText w:val=""/>
      <w:lvlJc w:val="left"/>
      <w:pPr>
        <w:tabs>
          <w:tab w:val="num" w:pos="643"/>
        </w:tabs>
        <w:ind w:left="643" w:hanging="360"/>
      </w:pPr>
      <w:rPr>
        <w:rFonts w:ascii="Symbol" w:hAnsi="Symbol" w:cs="Symbol" w:hint="default"/>
      </w:rPr>
    </w:lvl>
  </w:abstractNum>
  <w:abstractNum w:abstractNumId="8">
    <w:nsid w:val="FFFFFF88"/>
    <w:multiLevelType w:val="singleLevel"/>
    <w:tmpl w:val="95125924"/>
    <w:lvl w:ilvl="0">
      <w:start w:val="1"/>
      <w:numFmt w:val="decimal"/>
      <w:lvlText w:val="%1."/>
      <w:lvlJc w:val="left"/>
      <w:pPr>
        <w:tabs>
          <w:tab w:val="num" w:pos="360"/>
        </w:tabs>
        <w:ind w:left="360" w:hanging="360"/>
      </w:pPr>
    </w:lvl>
  </w:abstractNum>
  <w:abstractNum w:abstractNumId="9">
    <w:nsid w:val="FFFFFF89"/>
    <w:multiLevelType w:val="singleLevel"/>
    <w:tmpl w:val="292E11C2"/>
    <w:lvl w:ilvl="0">
      <w:start w:val="1"/>
      <w:numFmt w:val="bullet"/>
      <w:lvlText w:val=""/>
      <w:lvlJc w:val="left"/>
      <w:pPr>
        <w:tabs>
          <w:tab w:val="num" w:pos="360"/>
        </w:tabs>
        <w:ind w:left="360" w:hanging="360"/>
      </w:pPr>
      <w:rPr>
        <w:rFonts w:ascii="Symbol" w:hAnsi="Symbol" w:cs="Symbol" w:hint="default"/>
      </w:rPr>
    </w:lvl>
  </w:abstractNum>
  <w:abstractNum w:abstractNumId="10">
    <w:nsid w:val="00000001"/>
    <w:multiLevelType w:val="multilevel"/>
    <w:tmpl w:val="0000000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nsid w:val="08DE70B0"/>
    <w:multiLevelType w:val="hybridMultilevel"/>
    <w:tmpl w:val="EEA00DC2"/>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2">
    <w:nsid w:val="1BB82154"/>
    <w:multiLevelType w:val="multilevel"/>
    <w:tmpl w:val="959C034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3">
    <w:nsid w:val="1C6B6694"/>
    <w:multiLevelType w:val="hybridMultilevel"/>
    <w:tmpl w:val="3F8AE42E"/>
    <w:lvl w:ilvl="0" w:tplc="F9C224E2">
      <w:start w:val="1"/>
      <w:numFmt w:val="decimal"/>
      <w:lvlText w:val="%1."/>
      <w:lvlJc w:val="left"/>
      <w:pPr>
        <w:ind w:left="1455" w:hanging="360"/>
      </w:pPr>
      <w:rPr>
        <w:rFonts w:hint="default"/>
      </w:rPr>
    </w:lvl>
    <w:lvl w:ilvl="1" w:tplc="04090019">
      <w:start w:val="1"/>
      <w:numFmt w:val="lowerLetter"/>
      <w:lvlText w:val="%2."/>
      <w:lvlJc w:val="left"/>
      <w:pPr>
        <w:ind w:left="2175" w:hanging="360"/>
      </w:pPr>
    </w:lvl>
    <w:lvl w:ilvl="2" w:tplc="0409001B">
      <w:start w:val="1"/>
      <w:numFmt w:val="lowerRoman"/>
      <w:lvlText w:val="%3."/>
      <w:lvlJc w:val="right"/>
      <w:pPr>
        <w:ind w:left="2895" w:hanging="180"/>
      </w:pPr>
    </w:lvl>
    <w:lvl w:ilvl="3" w:tplc="0409000F">
      <w:start w:val="1"/>
      <w:numFmt w:val="decimal"/>
      <w:lvlText w:val="%4."/>
      <w:lvlJc w:val="left"/>
      <w:pPr>
        <w:ind w:left="3615" w:hanging="360"/>
      </w:pPr>
    </w:lvl>
    <w:lvl w:ilvl="4" w:tplc="04090019">
      <w:start w:val="1"/>
      <w:numFmt w:val="lowerLetter"/>
      <w:lvlText w:val="%5."/>
      <w:lvlJc w:val="left"/>
      <w:pPr>
        <w:ind w:left="4335" w:hanging="360"/>
      </w:pPr>
    </w:lvl>
    <w:lvl w:ilvl="5" w:tplc="0409001B">
      <w:start w:val="1"/>
      <w:numFmt w:val="lowerRoman"/>
      <w:lvlText w:val="%6."/>
      <w:lvlJc w:val="right"/>
      <w:pPr>
        <w:ind w:left="5055" w:hanging="180"/>
      </w:pPr>
    </w:lvl>
    <w:lvl w:ilvl="6" w:tplc="0409000F">
      <w:start w:val="1"/>
      <w:numFmt w:val="decimal"/>
      <w:lvlText w:val="%7."/>
      <w:lvlJc w:val="left"/>
      <w:pPr>
        <w:ind w:left="5775" w:hanging="360"/>
      </w:pPr>
    </w:lvl>
    <w:lvl w:ilvl="7" w:tplc="04090019">
      <w:start w:val="1"/>
      <w:numFmt w:val="lowerLetter"/>
      <w:lvlText w:val="%8."/>
      <w:lvlJc w:val="left"/>
      <w:pPr>
        <w:ind w:left="6495" w:hanging="360"/>
      </w:pPr>
    </w:lvl>
    <w:lvl w:ilvl="8" w:tplc="0409001B">
      <w:start w:val="1"/>
      <w:numFmt w:val="lowerRoman"/>
      <w:lvlText w:val="%9."/>
      <w:lvlJc w:val="right"/>
      <w:pPr>
        <w:ind w:left="7215" w:hanging="180"/>
      </w:pPr>
    </w:lvl>
  </w:abstractNum>
  <w:abstractNum w:abstractNumId="14">
    <w:nsid w:val="3CF012AC"/>
    <w:multiLevelType w:val="multilevel"/>
    <w:tmpl w:val="ED5EAE3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52BB1DD8"/>
    <w:multiLevelType w:val="hybridMultilevel"/>
    <w:tmpl w:val="9162C39E"/>
    <w:lvl w:ilvl="0" w:tplc="0419000F">
      <w:start w:val="1"/>
      <w:numFmt w:val="decimal"/>
      <w:lvlText w:val="%1."/>
      <w:lvlJc w:val="left"/>
      <w:pPr>
        <w:tabs>
          <w:tab w:val="num" w:pos="840"/>
        </w:tabs>
        <w:ind w:left="8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6DFE044E"/>
    <w:multiLevelType w:val="hybridMultilevel"/>
    <w:tmpl w:val="9A04EFEA"/>
    <w:lvl w:ilvl="0" w:tplc="0AAE05C4">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7">
    <w:nsid w:val="7FEF46BD"/>
    <w:multiLevelType w:val="multilevel"/>
    <w:tmpl w:val="0EF051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7"/>
  </w:num>
  <w:num w:numId="15">
    <w:abstractNumId w:val="14"/>
    <w:lvlOverride w:ilvl="0">
      <w:lvl w:ilvl="0">
        <w:numFmt w:val="decimal"/>
        <w:lvlText w:val="%1."/>
        <w:lvlJc w:val="left"/>
      </w:lvl>
    </w:lvlOverride>
  </w:num>
  <w:num w:numId="16">
    <w:abstractNumId w:val="14"/>
    <w:lvlOverride w:ilvl="0">
      <w:lvl w:ilvl="0">
        <w:numFmt w:val="decimal"/>
        <w:lvlText w:val="%1."/>
        <w:lvlJc w:val="left"/>
      </w:lvl>
    </w:lvlOverride>
  </w:num>
  <w:num w:numId="17">
    <w:abstractNumId w:val="14"/>
    <w:lvlOverride w:ilvl="0">
      <w:lvl w:ilvl="0">
        <w:numFmt w:val="decimal"/>
        <w:lvlText w:val="%1."/>
        <w:lvlJc w:val="left"/>
      </w:lvl>
    </w:lvlOverride>
  </w:num>
  <w:num w:numId="18">
    <w:abstractNumId w:val="12"/>
  </w:num>
  <w:num w:numId="19">
    <w:abstractNumId w:val="11"/>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E6CD6"/>
    <w:rsid w:val="00000024"/>
    <w:rsid w:val="00002927"/>
    <w:rsid w:val="00002DFA"/>
    <w:rsid w:val="00002E4E"/>
    <w:rsid w:val="0001209C"/>
    <w:rsid w:val="0001402D"/>
    <w:rsid w:val="00014F67"/>
    <w:rsid w:val="00017D25"/>
    <w:rsid w:val="00021CDF"/>
    <w:rsid w:val="0002570E"/>
    <w:rsid w:val="00027CD6"/>
    <w:rsid w:val="00027FA7"/>
    <w:rsid w:val="000327B8"/>
    <w:rsid w:val="00034338"/>
    <w:rsid w:val="00036BE4"/>
    <w:rsid w:val="00036FBA"/>
    <w:rsid w:val="000410C1"/>
    <w:rsid w:val="00042B2C"/>
    <w:rsid w:val="00047723"/>
    <w:rsid w:val="000508A7"/>
    <w:rsid w:val="00055F0F"/>
    <w:rsid w:val="00060565"/>
    <w:rsid w:val="00060A73"/>
    <w:rsid w:val="00062003"/>
    <w:rsid w:val="00063292"/>
    <w:rsid w:val="00065DD8"/>
    <w:rsid w:val="00072C2D"/>
    <w:rsid w:val="00094328"/>
    <w:rsid w:val="000956AC"/>
    <w:rsid w:val="000A007B"/>
    <w:rsid w:val="000B056E"/>
    <w:rsid w:val="000C13CA"/>
    <w:rsid w:val="000C1CF6"/>
    <w:rsid w:val="000C63C5"/>
    <w:rsid w:val="000C6FCC"/>
    <w:rsid w:val="000D2EB1"/>
    <w:rsid w:val="000D38A7"/>
    <w:rsid w:val="000D6F34"/>
    <w:rsid w:val="000E0E25"/>
    <w:rsid w:val="000E59AE"/>
    <w:rsid w:val="000E5F66"/>
    <w:rsid w:val="000E6013"/>
    <w:rsid w:val="000E76FA"/>
    <w:rsid w:val="000F0309"/>
    <w:rsid w:val="000F04DA"/>
    <w:rsid w:val="000F5AD2"/>
    <w:rsid w:val="001024EB"/>
    <w:rsid w:val="001048DA"/>
    <w:rsid w:val="00104DDB"/>
    <w:rsid w:val="001104C7"/>
    <w:rsid w:val="001152C2"/>
    <w:rsid w:val="00116677"/>
    <w:rsid w:val="00116BC5"/>
    <w:rsid w:val="0011795A"/>
    <w:rsid w:val="00132B10"/>
    <w:rsid w:val="00144321"/>
    <w:rsid w:val="0014572A"/>
    <w:rsid w:val="00145B45"/>
    <w:rsid w:val="00147805"/>
    <w:rsid w:val="00150D5F"/>
    <w:rsid w:val="00151F3D"/>
    <w:rsid w:val="00152ED5"/>
    <w:rsid w:val="0015436E"/>
    <w:rsid w:val="00154EA5"/>
    <w:rsid w:val="00160B8D"/>
    <w:rsid w:val="0016318A"/>
    <w:rsid w:val="00163B20"/>
    <w:rsid w:val="00163F04"/>
    <w:rsid w:val="001725F8"/>
    <w:rsid w:val="00172FE5"/>
    <w:rsid w:val="00190E51"/>
    <w:rsid w:val="0019156B"/>
    <w:rsid w:val="0019500B"/>
    <w:rsid w:val="00195B12"/>
    <w:rsid w:val="00197FC8"/>
    <w:rsid w:val="001A08AB"/>
    <w:rsid w:val="001A1C78"/>
    <w:rsid w:val="001A29A3"/>
    <w:rsid w:val="001A34FA"/>
    <w:rsid w:val="001A47C5"/>
    <w:rsid w:val="001A7987"/>
    <w:rsid w:val="001C3001"/>
    <w:rsid w:val="001C3FF2"/>
    <w:rsid w:val="001C6549"/>
    <w:rsid w:val="001D471B"/>
    <w:rsid w:val="001E11AA"/>
    <w:rsid w:val="001E449A"/>
    <w:rsid w:val="001E6E06"/>
    <w:rsid w:val="001F1084"/>
    <w:rsid w:val="00200DF8"/>
    <w:rsid w:val="00204284"/>
    <w:rsid w:val="00205B84"/>
    <w:rsid w:val="00210F41"/>
    <w:rsid w:val="00216B56"/>
    <w:rsid w:val="0021736C"/>
    <w:rsid w:val="0022063D"/>
    <w:rsid w:val="00221241"/>
    <w:rsid w:val="00221854"/>
    <w:rsid w:val="0022421D"/>
    <w:rsid w:val="002276A0"/>
    <w:rsid w:val="00235217"/>
    <w:rsid w:val="0023545E"/>
    <w:rsid w:val="00236BF8"/>
    <w:rsid w:val="00240A74"/>
    <w:rsid w:val="0024569B"/>
    <w:rsid w:val="00245F46"/>
    <w:rsid w:val="002474CF"/>
    <w:rsid w:val="002515CC"/>
    <w:rsid w:val="0025526F"/>
    <w:rsid w:val="002554AF"/>
    <w:rsid w:val="00255802"/>
    <w:rsid w:val="00256F99"/>
    <w:rsid w:val="002628C0"/>
    <w:rsid w:val="00265C54"/>
    <w:rsid w:val="00266EB3"/>
    <w:rsid w:val="002713C2"/>
    <w:rsid w:val="00273313"/>
    <w:rsid w:val="002758E8"/>
    <w:rsid w:val="00275A0C"/>
    <w:rsid w:val="00286835"/>
    <w:rsid w:val="00287C30"/>
    <w:rsid w:val="00291890"/>
    <w:rsid w:val="0029689B"/>
    <w:rsid w:val="00297E2D"/>
    <w:rsid w:val="002A11B2"/>
    <w:rsid w:val="002A71C3"/>
    <w:rsid w:val="002A7FF3"/>
    <w:rsid w:val="002B1C08"/>
    <w:rsid w:val="002B5007"/>
    <w:rsid w:val="002C7CCA"/>
    <w:rsid w:val="002D1B03"/>
    <w:rsid w:val="002D7419"/>
    <w:rsid w:val="002E539D"/>
    <w:rsid w:val="002E578C"/>
    <w:rsid w:val="002F1211"/>
    <w:rsid w:val="002F4753"/>
    <w:rsid w:val="002F509D"/>
    <w:rsid w:val="002F7177"/>
    <w:rsid w:val="002F775F"/>
    <w:rsid w:val="003015A2"/>
    <w:rsid w:val="00304366"/>
    <w:rsid w:val="00304D52"/>
    <w:rsid w:val="00306CBE"/>
    <w:rsid w:val="00307A65"/>
    <w:rsid w:val="00312E79"/>
    <w:rsid w:val="0031528D"/>
    <w:rsid w:val="00315FEF"/>
    <w:rsid w:val="003208FA"/>
    <w:rsid w:val="003275B0"/>
    <w:rsid w:val="00327D9F"/>
    <w:rsid w:val="00331ADA"/>
    <w:rsid w:val="00333622"/>
    <w:rsid w:val="00335C51"/>
    <w:rsid w:val="00336CB8"/>
    <w:rsid w:val="00337DFB"/>
    <w:rsid w:val="003409D2"/>
    <w:rsid w:val="0034199C"/>
    <w:rsid w:val="003443D1"/>
    <w:rsid w:val="003473BE"/>
    <w:rsid w:val="003502E6"/>
    <w:rsid w:val="00350C28"/>
    <w:rsid w:val="00352449"/>
    <w:rsid w:val="0035268E"/>
    <w:rsid w:val="00356E53"/>
    <w:rsid w:val="00360166"/>
    <w:rsid w:val="00363183"/>
    <w:rsid w:val="003650E7"/>
    <w:rsid w:val="00370062"/>
    <w:rsid w:val="00390F69"/>
    <w:rsid w:val="0039100D"/>
    <w:rsid w:val="003926D2"/>
    <w:rsid w:val="00392C38"/>
    <w:rsid w:val="00396281"/>
    <w:rsid w:val="00396462"/>
    <w:rsid w:val="003971E5"/>
    <w:rsid w:val="003B1018"/>
    <w:rsid w:val="003B4239"/>
    <w:rsid w:val="003B56C9"/>
    <w:rsid w:val="003B5BA6"/>
    <w:rsid w:val="003B7C3D"/>
    <w:rsid w:val="003C2CF4"/>
    <w:rsid w:val="003D6E01"/>
    <w:rsid w:val="003E0BB8"/>
    <w:rsid w:val="003E663B"/>
    <w:rsid w:val="003E6D6D"/>
    <w:rsid w:val="003F01D2"/>
    <w:rsid w:val="003F1170"/>
    <w:rsid w:val="003F1207"/>
    <w:rsid w:val="00400ECD"/>
    <w:rsid w:val="0040453B"/>
    <w:rsid w:val="00405581"/>
    <w:rsid w:val="00405794"/>
    <w:rsid w:val="00414BD9"/>
    <w:rsid w:val="004246EB"/>
    <w:rsid w:val="00427799"/>
    <w:rsid w:val="0043246A"/>
    <w:rsid w:val="00432F13"/>
    <w:rsid w:val="00434B26"/>
    <w:rsid w:val="004352B4"/>
    <w:rsid w:val="00436CF3"/>
    <w:rsid w:val="0044112D"/>
    <w:rsid w:val="004412BC"/>
    <w:rsid w:val="004521B6"/>
    <w:rsid w:val="004531A7"/>
    <w:rsid w:val="004542A1"/>
    <w:rsid w:val="00461288"/>
    <w:rsid w:val="004623F3"/>
    <w:rsid w:val="004627E5"/>
    <w:rsid w:val="00463D23"/>
    <w:rsid w:val="00466165"/>
    <w:rsid w:val="0046796C"/>
    <w:rsid w:val="00470124"/>
    <w:rsid w:val="00471FD0"/>
    <w:rsid w:val="0048064A"/>
    <w:rsid w:val="004909EF"/>
    <w:rsid w:val="00494259"/>
    <w:rsid w:val="00496353"/>
    <w:rsid w:val="00496509"/>
    <w:rsid w:val="004A1DA7"/>
    <w:rsid w:val="004B0A1F"/>
    <w:rsid w:val="004B141F"/>
    <w:rsid w:val="004B3ECF"/>
    <w:rsid w:val="004B3EE6"/>
    <w:rsid w:val="004C1CC6"/>
    <w:rsid w:val="004C30B6"/>
    <w:rsid w:val="004C312A"/>
    <w:rsid w:val="004C3C9E"/>
    <w:rsid w:val="004C6355"/>
    <w:rsid w:val="004D120F"/>
    <w:rsid w:val="004D2A8B"/>
    <w:rsid w:val="004D53F4"/>
    <w:rsid w:val="004E0001"/>
    <w:rsid w:val="004E0350"/>
    <w:rsid w:val="004E09BC"/>
    <w:rsid w:val="004E1B4E"/>
    <w:rsid w:val="004E6CB2"/>
    <w:rsid w:val="004F0739"/>
    <w:rsid w:val="004F48DF"/>
    <w:rsid w:val="0050206B"/>
    <w:rsid w:val="0050407A"/>
    <w:rsid w:val="005070C0"/>
    <w:rsid w:val="005077B8"/>
    <w:rsid w:val="00510C81"/>
    <w:rsid w:val="0051185D"/>
    <w:rsid w:val="00511AEC"/>
    <w:rsid w:val="00515C40"/>
    <w:rsid w:val="00522C38"/>
    <w:rsid w:val="00524375"/>
    <w:rsid w:val="0052623E"/>
    <w:rsid w:val="00541DA9"/>
    <w:rsid w:val="00542538"/>
    <w:rsid w:val="0054573B"/>
    <w:rsid w:val="00547735"/>
    <w:rsid w:val="00554D20"/>
    <w:rsid w:val="00562B7E"/>
    <w:rsid w:val="005666E4"/>
    <w:rsid w:val="00567505"/>
    <w:rsid w:val="00582004"/>
    <w:rsid w:val="00584320"/>
    <w:rsid w:val="00590F2E"/>
    <w:rsid w:val="005938CE"/>
    <w:rsid w:val="00594274"/>
    <w:rsid w:val="00594298"/>
    <w:rsid w:val="005A10AB"/>
    <w:rsid w:val="005A3E52"/>
    <w:rsid w:val="005A6FA0"/>
    <w:rsid w:val="005B0341"/>
    <w:rsid w:val="005B077B"/>
    <w:rsid w:val="005B0EEA"/>
    <w:rsid w:val="005C075B"/>
    <w:rsid w:val="005C1394"/>
    <w:rsid w:val="005C4161"/>
    <w:rsid w:val="005C71CF"/>
    <w:rsid w:val="005C7DD9"/>
    <w:rsid w:val="005D0960"/>
    <w:rsid w:val="005D623F"/>
    <w:rsid w:val="005D640C"/>
    <w:rsid w:val="005E03EC"/>
    <w:rsid w:val="005E1CC5"/>
    <w:rsid w:val="005E4ACE"/>
    <w:rsid w:val="005E6C49"/>
    <w:rsid w:val="005F00DB"/>
    <w:rsid w:val="005F2313"/>
    <w:rsid w:val="005F52B5"/>
    <w:rsid w:val="00601A12"/>
    <w:rsid w:val="00604DA4"/>
    <w:rsid w:val="00611553"/>
    <w:rsid w:val="00616044"/>
    <w:rsid w:val="00620513"/>
    <w:rsid w:val="00622C0F"/>
    <w:rsid w:val="00622EEF"/>
    <w:rsid w:val="00623774"/>
    <w:rsid w:val="00623AB5"/>
    <w:rsid w:val="0062502B"/>
    <w:rsid w:val="00626EF3"/>
    <w:rsid w:val="00633B8C"/>
    <w:rsid w:val="006345AB"/>
    <w:rsid w:val="006348F0"/>
    <w:rsid w:val="0063591C"/>
    <w:rsid w:val="00635D64"/>
    <w:rsid w:val="00636E5F"/>
    <w:rsid w:val="006370B6"/>
    <w:rsid w:val="00652056"/>
    <w:rsid w:val="00652B8A"/>
    <w:rsid w:val="00663A68"/>
    <w:rsid w:val="00663A70"/>
    <w:rsid w:val="00665051"/>
    <w:rsid w:val="006659A3"/>
    <w:rsid w:val="00666C09"/>
    <w:rsid w:val="0067500F"/>
    <w:rsid w:val="0067629F"/>
    <w:rsid w:val="00680B09"/>
    <w:rsid w:val="0068116D"/>
    <w:rsid w:val="00683CC7"/>
    <w:rsid w:val="00686698"/>
    <w:rsid w:val="00686ADC"/>
    <w:rsid w:val="00687CCF"/>
    <w:rsid w:val="006A2082"/>
    <w:rsid w:val="006A2AC5"/>
    <w:rsid w:val="006B045F"/>
    <w:rsid w:val="006B13A7"/>
    <w:rsid w:val="006B651B"/>
    <w:rsid w:val="006C135C"/>
    <w:rsid w:val="006C169E"/>
    <w:rsid w:val="006C1FFF"/>
    <w:rsid w:val="006D18B6"/>
    <w:rsid w:val="006D656B"/>
    <w:rsid w:val="006D793F"/>
    <w:rsid w:val="006E26B5"/>
    <w:rsid w:val="006E5683"/>
    <w:rsid w:val="006E5E57"/>
    <w:rsid w:val="006F253A"/>
    <w:rsid w:val="007009BA"/>
    <w:rsid w:val="007030C9"/>
    <w:rsid w:val="00710401"/>
    <w:rsid w:val="00711C4F"/>
    <w:rsid w:val="00713B97"/>
    <w:rsid w:val="00716B81"/>
    <w:rsid w:val="00717747"/>
    <w:rsid w:val="00717C9A"/>
    <w:rsid w:val="007235FE"/>
    <w:rsid w:val="00732E0E"/>
    <w:rsid w:val="007360A5"/>
    <w:rsid w:val="00736A89"/>
    <w:rsid w:val="00737359"/>
    <w:rsid w:val="007424B4"/>
    <w:rsid w:val="00746706"/>
    <w:rsid w:val="00752599"/>
    <w:rsid w:val="007570C7"/>
    <w:rsid w:val="00760B13"/>
    <w:rsid w:val="00762217"/>
    <w:rsid w:val="00765EA2"/>
    <w:rsid w:val="007671B8"/>
    <w:rsid w:val="007671FC"/>
    <w:rsid w:val="007700EE"/>
    <w:rsid w:val="0077302F"/>
    <w:rsid w:val="007816D3"/>
    <w:rsid w:val="00783458"/>
    <w:rsid w:val="007850A6"/>
    <w:rsid w:val="00785E00"/>
    <w:rsid w:val="0079199C"/>
    <w:rsid w:val="00792022"/>
    <w:rsid w:val="00793F04"/>
    <w:rsid w:val="00794121"/>
    <w:rsid w:val="00796564"/>
    <w:rsid w:val="007A00CA"/>
    <w:rsid w:val="007A0920"/>
    <w:rsid w:val="007A1516"/>
    <w:rsid w:val="007A463C"/>
    <w:rsid w:val="007A4DB1"/>
    <w:rsid w:val="007A51AF"/>
    <w:rsid w:val="007C04BB"/>
    <w:rsid w:val="007C058B"/>
    <w:rsid w:val="007C08AE"/>
    <w:rsid w:val="007C40E1"/>
    <w:rsid w:val="007C57E9"/>
    <w:rsid w:val="007C64CF"/>
    <w:rsid w:val="007C6BC1"/>
    <w:rsid w:val="007D0CC6"/>
    <w:rsid w:val="007D1D24"/>
    <w:rsid w:val="007D34F1"/>
    <w:rsid w:val="007D5643"/>
    <w:rsid w:val="007D6098"/>
    <w:rsid w:val="007E0F17"/>
    <w:rsid w:val="007F29DB"/>
    <w:rsid w:val="00800676"/>
    <w:rsid w:val="00801403"/>
    <w:rsid w:val="008045EC"/>
    <w:rsid w:val="00816A04"/>
    <w:rsid w:val="00820C50"/>
    <w:rsid w:val="00827081"/>
    <w:rsid w:val="00831D0C"/>
    <w:rsid w:val="00831D79"/>
    <w:rsid w:val="008359ED"/>
    <w:rsid w:val="008368FE"/>
    <w:rsid w:val="00842081"/>
    <w:rsid w:val="00847216"/>
    <w:rsid w:val="00851C7A"/>
    <w:rsid w:val="00853774"/>
    <w:rsid w:val="00861CC0"/>
    <w:rsid w:val="00866AEA"/>
    <w:rsid w:val="00877A40"/>
    <w:rsid w:val="00880939"/>
    <w:rsid w:val="00882377"/>
    <w:rsid w:val="0088385D"/>
    <w:rsid w:val="00884E2C"/>
    <w:rsid w:val="0088659D"/>
    <w:rsid w:val="008930E8"/>
    <w:rsid w:val="008A2765"/>
    <w:rsid w:val="008A36FD"/>
    <w:rsid w:val="008A4859"/>
    <w:rsid w:val="008A48D2"/>
    <w:rsid w:val="008A4C99"/>
    <w:rsid w:val="008B0699"/>
    <w:rsid w:val="008C18F3"/>
    <w:rsid w:val="008C4B8E"/>
    <w:rsid w:val="008C5F6F"/>
    <w:rsid w:val="008C62B8"/>
    <w:rsid w:val="008D0EEF"/>
    <w:rsid w:val="008D2C00"/>
    <w:rsid w:val="008D541D"/>
    <w:rsid w:val="008D729B"/>
    <w:rsid w:val="008E2650"/>
    <w:rsid w:val="008E2B73"/>
    <w:rsid w:val="008E580E"/>
    <w:rsid w:val="008E6CD6"/>
    <w:rsid w:val="008F10AE"/>
    <w:rsid w:val="008F5F46"/>
    <w:rsid w:val="008F68A0"/>
    <w:rsid w:val="00900B84"/>
    <w:rsid w:val="00904AAC"/>
    <w:rsid w:val="00912E03"/>
    <w:rsid w:val="0091580B"/>
    <w:rsid w:val="009223D7"/>
    <w:rsid w:val="00930F04"/>
    <w:rsid w:val="0093270B"/>
    <w:rsid w:val="00933B12"/>
    <w:rsid w:val="00934CCE"/>
    <w:rsid w:val="00935D7F"/>
    <w:rsid w:val="00941FA8"/>
    <w:rsid w:val="0094332E"/>
    <w:rsid w:val="009450DC"/>
    <w:rsid w:val="00945D39"/>
    <w:rsid w:val="0094625B"/>
    <w:rsid w:val="00947996"/>
    <w:rsid w:val="00954312"/>
    <w:rsid w:val="009632AC"/>
    <w:rsid w:val="00967846"/>
    <w:rsid w:val="00972CB2"/>
    <w:rsid w:val="0097396A"/>
    <w:rsid w:val="00974C45"/>
    <w:rsid w:val="00981030"/>
    <w:rsid w:val="00987B45"/>
    <w:rsid w:val="0099593C"/>
    <w:rsid w:val="009964DE"/>
    <w:rsid w:val="009A1CAF"/>
    <w:rsid w:val="009A2115"/>
    <w:rsid w:val="009A6305"/>
    <w:rsid w:val="009A7E65"/>
    <w:rsid w:val="009B0139"/>
    <w:rsid w:val="009B01F6"/>
    <w:rsid w:val="009B2BD2"/>
    <w:rsid w:val="009B369D"/>
    <w:rsid w:val="009B56B7"/>
    <w:rsid w:val="009B71EE"/>
    <w:rsid w:val="009C126A"/>
    <w:rsid w:val="009C2765"/>
    <w:rsid w:val="009C524B"/>
    <w:rsid w:val="009C674C"/>
    <w:rsid w:val="009D5322"/>
    <w:rsid w:val="009E33A6"/>
    <w:rsid w:val="009E43B7"/>
    <w:rsid w:val="009F0790"/>
    <w:rsid w:val="009F15FB"/>
    <w:rsid w:val="009F261B"/>
    <w:rsid w:val="009F2654"/>
    <w:rsid w:val="009F343C"/>
    <w:rsid w:val="009F5359"/>
    <w:rsid w:val="00A009E4"/>
    <w:rsid w:val="00A060DF"/>
    <w:rsid w:val="00A0711A"/>
    <w:rsid w:val="00A1099B"/>
    <w:rsid w:val="00A14932"/>
    <w:rsid w:val="00A163AF"/>
    <w:rsid w:val="00A17AD5"/>
    <w:rsid w:val="00A32682"/>
    <w:rsid w:val="00A347E4"/>
    <w:rsid w:val="00A36C06"/>
    <w:rsid w:val="00A418C2"/>
    <w:rsid w:val="00A43D9B"/>
    <w:rsid w:val="00A43EA3"/>
    <w:rsid w:val="00A452D2"/>
    <w:rsid w:val="00A45A99"/>
    <w:rsid w:val="00A46580"/>
    <w:rsid w:val="00A4735D"/>
    <w:rsid w:val="00A47DBD"/>
    <w:rsid w:val="00A52052"/>
    <w:rsid w:val="00A52394"/>
    <w:rsid w:val="00A54356"/>
    <w:rsid w:val="00A607DA"/>
    <w:rsid w:val="00A614D3"/>
    <w:rsid w:val="00A673EB"/>
    <w:rsid w:val="00A679C2"/>
    <w:rsid w:val="00A70858"/>
    <w:rsid w:val="00A728D8"/>
    <w:rsid w:val="00A73E4E"/>
    <w:rsid w:val="00A81651"/>
    <w:rsid w:val="00A823B1"/>
    <w:rsid w:val="00A85C90"/>
    <w:rsid w:val="00A8667C"/>
    <w:rsid w:val="00A87BB4"/>
    <w:rsid w:val="00AA37A8"/>
    <w:rsid w:val="00AA475B"/>
    <w:rsid w:val="00AA741C"/>
    <w:rsid w:val="00AC3644"/>
    <w:rsid w:val="00AC3FA6"/>
    <w:rsid w:val="00AC57AD"/>
    <w:rsid w:val="00AD1E69"/>
    <w:rsid w:val="00AD5980"/>
    <w:rsid w:val="00AD5C06"/>
    <w:rsid w:val="00AE2B1A"/>
    <w:rsid w:val="00AE393B"/>
    <w:rsid w:val="00AE5790"/>
    <w:rsid w:val="00AE6578"/>
    <w:rsid w:val="00AE7100"/>
    <w:rsid w:val="00AF7C50"/>
    <w:rsid w:val="00B00908"/>
    <w:rsid w:val="00B04E74"/>
    <w:rsid w:val="00B207C8"/>
    <w:rsid w:val="00B21AB5"/>
    <w:rsid w:val="00B3029E"/>
    <w:rsid w:val="00B445A9"/>
    <w:rsid w:val="00B506E1"/>
    <w:rsid w:val="00B50AAB"/>
    <w:rsid w:val="00B53590"/>
    <w:rsid w:val="00B558F3"/>
    <w:rsid w:val="00B564F5"/>
    <w:rsid w:val="00B609C8"/>
    <w:rsid w:val="00B60E69"/>
    <w:rsid w:val="00B611D7"/>
    <w:rsid w:val="00B657A5"/>
    <w:rsid w:val="00B67E7E"/>
    <w:rsid w:val="00B73BF5"/>
    <w:rsid w:val="00B73D8F"/>
    <w:rsid w:val="00B74038"/>
    <w:rsid w:val="00B75F85"/>
    <w:rsid w:val="00B77249"/>
    <w:rsid w:val="00B878E7"/>
    <w:rsid w:val="00B95120"/>
    <w:rsid w:val="00BA010D"/>
    <w:rsid w:val="00BA1425"/>
    <w:rsid w:val="00BA1457"/>
    <w:rsid w:val="00BA4763"/>
    <w:rsid w:val="00BA4D31"/>
    <w:rsid w:val="00BA6957"/>
    <w:rsid w:val="00BB4193"/>
    <w:rsid w:val="00BB5202"/>
    <w:rsid w:val="00BB686B"/>
    <w:rsid w:val="00BB749A"/>
    <w:rsid w:val="00BB7BE5"/>
    <w:rsid w:val="00BC27EB"/>
    <w:rsid w:val="00BC56AA"/>
    <w:rsid w:val="00BC6CC8"/>
    <w:rsid w:val="00BE4E5F"/>
    <w:rsid w:val="00BE6740"/>
    <w:rsid w:val="00C00E0F"/>
    <w:rsid w:val="00C121F1"/>
    <w:rsid w:val="00C125F1"/>
    <w:rsid w:val="00C15964"/>
    <w:rsid w:val="00C3239A"/>
    <w:rsid w:val="00C340C3"/>
    <w:rsid w:val="00C354FE"/>
    <w:rsid w:val="00C4195C"/>
    <w:rsid w:val="00C44047"/>
    <w:rsid w:val="00C44F9D"/>
    <w:rsid w:val="00C4573C"/>
    <w:rsid w:val="00C470A4"/>
    <w:rsid w:val="00C501CD"/>
    <w:rsid w:val="00C53B2E"/>
    <w:rsid w:val="00C54124"/>
    <w:rsid w:val="00C55CEF"/>
    <w:rsid w:val="00C57400"/>
    <w:rsid w:val="00C628C6"/>
    <w:rsid w:val="00C64154"/>
    <w:rsid w:val="00C708AD"/>
    <w:rsid w:val="00C712DF"/>
    <w:rsid w:val="00C7160D"/>
    <w:rsid w:val="00C7427F"/>
    <w:rsid w:val="00C745AD"/>
    <w:rsid w:val="00C77ACD"/>
    <w:rsid w:val="00C87992"/>
    <w:rsid w:val="00C958D1"/>
    <w:rsid w:val="00CA0AA3"/>
    <w:rsid w:val="00CA1A13"/>
    <w:rsid w:val="00CA4340"/>
    <w:rsid w:val="00CA79F5"/>
    <w:rsid w:val="00CB1CB2"/>
    <w:rsid w:val="00CB22C1"/>
    <w:rsid w:val="00CB489A"/>
    <w:rsid w:val="00CC477B"/>
    <w:rsid w:val="00CC4AF6"/>
    <w:rsid w:val="00CC51EA"/>
    <w:rsid w:val="00CC5B3F"/>
    <w:rsid w:val="00CC7129"/>
    <w:rsid w:val="00CC7333"/>
    <w:rsid w:val="00CE700F"/>
    <w:rsid w:val="00CF1E28"/>
    <w:rsid w:val="00D055A3"/>
    <w:rsid w:val="00D17CA6"/>
    <w:rsid w:val="00D21459"/>
    <w:rsid w:val="00D2292E"/>
    <w:rsid w:val="00D25BFB"/>
    <w:rsid w:val="00D313CA"/>
    <w:rsid w:val="00D32EF2"/>
    <w:rsid w:val="00D341C9"/>
    <w:rsid w:val="00D36222"/>
    <w:rsid w:val="00D40229"/>
    <w:rsid w:val="00D46E6C"/>
    <w:rsid w:val="00D514E9"/>
    <w:rsid w:val="00D704CA"/>
    <w:rsid w:val="00D72B97"/>
    <w:rsid w:val="00D760B8"/>
    <w:rsid w:val="00D76722"/>
    <w:rsid w:val="00D83C18"/>
    <w:rsid w:val="00D83F39"/>
    <w:rsid w:val="00D92484"/>
    <w:rsid w:val="00DB105C"/>
    <w:rsid w:val="00DB4EB8"/>
    <w:rsid w:val="00DB7BA0"/>
    <w:rsid w:val="00DC236A"/>
    <w:rsid w:val="00DC7AD0"/>
    <w:rsid w:val="00DD2756"/>
    <w:rsid w:val="00DD34DA"/>
    <w:rsid w:val="00DD5FD2"/>
    <w:rsid w:val="00DE26B4"/>
    <w:rsid w:val="00DE634D"/>
    <w:rsid w:val="00DF13B4"/>
    <w:rsid w:val="00DF1CC0"/>
    <w:rsid w:val="00DF1DA4"/>
    <w:rsid w:val="00DF1E2D"/>
    <w:rsid w:val="00DF51AA"/>
    <w:rsid w:val="00DF6EFA"/>
    <w:rsid w:val="00DF72B3"/>
    <w:rsid w:val="00E0118D"/>
    <w:rsid w:val="00E02A9A"/>
    <w:rsid w:val="00E1168D"/>
    <w:rsid w:val="00E1364B"/>
    <w:rsid w:val="00E14CCF"/>
    <w:rsid w:val="00E23925"/>
    <w:rsid w:val="00E2673E"/>
    <w:rsid w:val="00E27AD6"/>
    <w:rsid w:val="00E311FD"/>
    <w:rsid w:val="00E327B6"/>
    <w:rsid w:val="00E34D2B"/>
    <w:rsid w:val="00E427D6"/>
    <w:rsid w:val="00E4516E"/>
    <w:rsid w:val="00E5222A"/>
    <w:rsid w:val="00E54A6D"/>
    <w:rsid w:val="00E56854"/>
    <w:rsid w:val="00E642D0"/>
    <w:rsid w:val="00E675D3"/>
    <w:rsid w:val="00E71F6F"/>
    <w:rsid w:val="00E748CA"/>
    <w:rsid w:val="00E7576D"/>
    <w:rsid w:val="00E776D2"/>
    <w:rsid w:val="00E8002F"/>
    <w:rsid w:val="00E83773"/>
    <w:rsid w:val="00E84B08"/>
    <w:rsid w:val="00E85E76"/>
    <w:rsid w:val="00E86FCE"/>
    <w:rsid w:val="00E92ECB"/>
    <w:rsid w:val="00E936D3"/>
    <w:rsid w:val="00E96C44"/>
    <w:rsid w:val="00EA26D0"/>
    <w:rsid w:val="00EA3A9A"/>
    <w:rsid w:val="00EA3C49"/>
    <w:rsid w:val="00EB4137"/>
    <w:rsid w:val="00EB4233"/>
    <w:rsid w:val="00EB4369"/>
    <w:rsid w:val="00EB49FA"/>
    <w:rsid w:val="00EB546A"/>
    <w:rsid w:val="00EB6CFC"/>
    <w:rsid w:val="00EC2E72"/>
    <w:rsid w:val="00EC384D"/>
    <w:rsid w:val="00EC43A7"/>
    <w:rsid w:val="00EC745D"/>
    <w:rsid w:val="00EC7666"/>
    <w:rsid w:val="00EC78B8"/>
    <w:rsid w:val="00ED03EC"/>
    <w:rsid w:val="00ED09D3"/>
    <w:rsid w:val="00ED5DDB"/>
    <w:rsid w:val="00ED72C1"/>
    <w:rsid w:val="00EE0E83"/>
    <w:rsid w:val="00EE3F41"/>
    <w:rsid w:val="00EE5CEC"/>
    <w:rsid w:val="00EF33AE"/>
    <w:rsid w:val="00EF6D69"/>
    <w:rsid w:val="00EF6FEB"/>
    <w:rsid w:val="00EF7466"/>
    <w:rsid w:val="00EF7DCE"/>
    <w:rsid w:val="00F03203"/>
    <w:rsid w:val="00F06717"/>
    <w:rsid w:val="00F07B3E"/>
    <w:rsid w:val="00F07D78"/>
    <w:rsid w:val="00F171C3"/>
    <w:rsid w:val="00F1721D"/>
    <w:rsid w:val="00F26891"/>
    <w:rsid w:val="00F328BF"/>
    <w:rsid w:val="00F365D1"/>
    <w:rsid w:val="00F41460"/>
    <w:rsid w:val="00F4231D"/>
    <w:rsid w:val="00F43C38"/>
    <w:rsid w:val="00F44997"/>
    <w:rsid w:val="00F47CC1"/>
    <w:rsid w:val="00F53D32"/>
    <w:rsid w:val="00F56F9B"/>
    <w:rsid w:val="00F57BA7"/>
    <w:rsid w:val="00F624B3"/>
    <w:rsid w:val="00F64B42"/>
    <w:rsid w:val="00F73836"/>
    <w:rsid w:val="00F7491B"/>
    <w:rsid w:val="00F75A5F"/>
    <w:rsid w:val="00F766EE"/>
    <w:rsid w:val="00F77273"/>
    <w:rsid w:val="00F84D67"/>
    <w:rsid w:val="00F91628"/>
    <w:rsid w:val="00F923C7"/>
    <w:rsid w:val="00F93074"/>
    <w:rsid w:val="00F9355E"/>
    <w:rsid w:val="00FA5393"/>
    <w:rsid w:val="00FA548D"/>
    <w:rsid w:val="00FB128A"/>
    <w:rsid w:val="00FB409B"/>
    <w:rsid w:val="00FB4690"/>
    <w:rsid w:val="00FB6659"/>
    <w:rsid w:val="00FC134F"/>
    <w:rsid w:val="00FC243A"/>
    <w:rsid w:val="00FC4B21"/>
    <w:rsid w:val="00FC6968"/>
    <w:rsid w:val="00FD0F21"/>
    <w:rsid w:val="00FD4912"/>
    <w:rsid w:val="00FD78F3"/>
    <w:rsid w:val="00FE1195"/>
    <w:rsid w:val="00FE19A6"/>
    <w:rsid w:val="00FE324F"/>
    <w:rsid w:val="00FE5072"/>
    <w:rsid w:val="00FF22C9"/>
    <w:rsid w:val="00FF6BA8"/>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CBE"/>
    <w:pPr>
      <w:suppressAutoHyphens/>
    </w:pPr>
    <w:rPr>
      <w:kern w:val="1"/>
      <w:sz w:val="28"/>
      <w:szCs w:val="28"/>
      <w:lang w:val="ru-RU" w:eastAsia="ar-SA"/>
    </w:rPr>
  </w:style>
  <w:style w:type="paragraph" w:styleId="Heading1">
    <w:name w:val="heading 1"/>
    <w:basedOn w:val="Normal"/>
    <w:next w:val="Normal"/>
    <w:link w:val="Heading1Char"/>
    <w:uiPriority w:val="99"/>
    <w:qFormat/>
    <w:rsid w:val="00306CBE"/>
    <w:pPr>
      <w:keepNext/>
      <w:spacing w:before="240" w:after="60"/>
      <w:jc w:val="center"/>
      <w:outlineLvl w:val="0"/>
    </w:pPr>
    <w:rPr>
      <w:b/>
      <w:bCs/>
      <w:sz w:val="36"/>
      <w:szCs w:val="36"/>
    </w:rPr>
  </w:style>
  <w:style w:type="paragraph" w:styleId="Heading2">
    <w:name w:val="heading 2"/>
    <w:basedOn w:val="Normal"/>
    <w:next w:val="Normal"/>
    <w:link w:val="Heading2Char"/>
    <w:uiPriority w:val="99"/>
    <w:qFormat/>
    <w:rsid w:val="00306CBE"/>
    <w:pPr>
      <w:keepNext/>
      <w:numPr>
        <w:ilvl w:val="1"/>
        <w:numId w:val="1"/>
      </w:numPr>
      <w:spacing w:line="360" w:lineRule="auto"/>
      <w:outlineLvl w:val="1"/>
    </w:pPr>
    <w:rPr>
      <w:b/>
      <w:bCs/>
      <w:lang w:val="uk-UA"/>
    </w:rPr>
  </w:style>
  <w:style w:type="paragraph" w:styleId="Heading3">
    <w:name w:val="heading 3"/>
    <w:basedOn w:val="Normal"/>
    <w:next w:val="Normal"/>
    <w:link w:val="Heading3Char"/>
    <w:uiPriority w:val="99"/>
    <w:qFormat/>
    <w:rsid w:val="00306CBE"/>
    <w:pPr>
      <w:keepNext/>
      <w:outlineLvl w:val="2"/>
    </w:pPr>
    <w:rPr>
      <w:b/>
      <w:bCs/>
      <w:lang w:val="uk-UA"/>
    </w:rPr>
  </w:style>
  <w:style w:type="paragraph" w:styleId="Heading4">
    <w:name w:val="heading 4"/>
    <w:basedOn w:val="Normal"/>
    <w:next w:val="Normal"/>
    <w:link w:val="Heading4Char"/>
    <w:uiPriority w:val="99"/>
    <w:qFormat/>
    <w:rsid w:val="00306CBE"/>
    <w:pPr>
      <w:keepNext/>
      <w:jc w:val="both"/>
      <w:outlineLvl w:val="3"/>
    </w:pPr>
    <w:rPr>
      <w:lang w:val="uk-UA"/>
    </w:rPr>
  </w:style>
  <w:style w:type="paragraph" w:styleId="Heading5">
    <w:name w:val="heading 5"/>
    <w:basedOn w:val="Normal"/>
    <w:next w:val="Normal"/>
    <w:link w:val="Heading5Char"/>
    <w:uiPriority w:val="99"/>
    <w:qFormat/>
    <w:rsid w:val="00306CBE"/>
    <w:pPr>
      <w:spacing w:before="240" w:after="60"/>
      <w:outlineLvl w:val="4"/>
    </w:pPr>
    <w:rPr>
      <w:rFonts w:ascii="Calibri" w:hAnsi="Calibri" w:cs="Calibri"/>
      <w:b/>
      <w:bCs/>
      <w:i/>
      <w:iCs/>
      <w:sz w:val="26"/>
      <w:szCs w:val="26"/>
      <w:lang w:val="uk-UA"/>
    </w:rPr>
  </w:style>
  <w:style w:type="paragraph" w:styleId="Heading6">
    <w:name w:val="heading 6"/>
    <w:basedOn w:val="Normal"/>
    <w:next w:val="Normal"/>
    <w:link w:val="Heading6Char"/>
    <w:uiPriority w:val="99"/>
    <w:qFormat/>
    <w:rsid w:val="00306CBE"/>
    <w:pPr>
      <w:keepNext/>
      <w:outlineLvl w:val="5"/>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lang w:val="ru-RU" w:eastAsia="ar-SA" w:bidi="ar-SA"/>
    </w:rPr>
  </w:style>
  <w:style w:type="character" w:customStyle="1" w:styleId="Heading2Char">
    <w:name w:val="Heading 2 Char"/>
    <w:basedOn w:val="DefaultParagraphFont"/>
    <w:link w:val="Heading2"/>
    <w:uiPriority w:val="99"/>
    <w:locked/>
    <w:rsid w:val="006F253A"/>
    <w:rPr>
      <w:b/>
      <w:bCs/>
      <w:kern w:val="1"/>
      <w:sz w:val="28"/>
      <w:szCs w:val="28"/>
      <w:lang w:eastAsia="ar-SA" w:bidi="ar-SA"/>
    </w:rPr>
  </w:style>
  <w:style w:type="character" w:customStyle="1" w:styleId="Heading3Char">
    <w:name w:val="Heading 3 Char"/>
    <w:basedOn w:val="DefaultParagraphFont"/>
    <w:link w:val="Heading3"/>
    <w:uiPriority w:val="99"/>
    <w:semiHidden/>
    <w:locked/>
    <w:rPr>
      <w:rFonts w:ascii="Cambria" w:hAnsi="Cambria" w:cs="Cambria"/>
      <w:b/>
      <w:bCs/>
      <w:kern w:val="1"/>
      <w:sz w:val="26"/>
      <w:szCs w:val="26"/>
      <w:lang w:val="ru-RU" w:eastAsia="ar-SA" w:bidi="ar-SA"/>
    </w:rPr>
  </w:style>
  <w:style w:type="character" w:customStyle="1" w:styleId="Heading4Char">
    <w:name w:val="Heading 4 Char"/>
    <w:basedOn w:val="DefaultParagraphFont"/>
    <w:link w:val="Heading4"/>
    <w:uiPriority w:val="99"/>
    <w:locked/>
    <w:rsid w:val="00EF6FEB"/>
    <w:rPr>
      <w:kern w:val="1"/>
      <w:sz w:val="28"/>
      <w:szCs w:val="28"/>
      <w:lang w:val="uk-UA" w:eastAsia="ar-SA" w:bidi="ar-SA"/>
    </w:rPr>
  </w:style>
  <w:style w:type="character" w:customStyle="1" w:styleId="Heading5Char">
    <w:name w:val="Heading 5 Char"/>
    <w:basedOn w:val="DefaultParagraphFont"/>
    <w:link w:val="Heading5"/>
    <w:uiPriority w:val="99"/>
    <w:semiHidden/>
    <w:locked/>
    <w:rPr>
      <w:rFonts w:ascii="Calibri" w:hAnsi="Calibri" w:cs="Calibri"/>
      <w:b/>
      <w:bCs/>
      <w:i/>
      <w:iCs/>
      <w:kern w:val="1"/>
      <w:sz w:val="26"/>
      <w:szCs w:val="26"/>
      <w:lang w:val="ru-RU" w:eastAsia="ar-SA" w:bidi="ar-SA"/>
    </w:rPr>
  </w:style>
  <w:style w:type="character" w:customStyle="1" w:styleId="Heading6Char">
    <w:name w:val="Heading 6 Char"/>
    <w:basedOn w:val="DefaultParagraphFont"/>
    <w:link w:val="Heading6"/>
    <w:uiPriority w:val="99"/>
    <w:locked/>
    <w:rsid w:val="006F253A"/>
    <w:rPr>
      <w:b/>
      <w:bCs/>
      <w:kern w:val="1"/>
      <w:sz w:val="28"/>
      <w:szCs w:val="28"/>
      <w:lang w:val="ru-RU" w:eastAsia="ar-SA" w:bidi="ar-SA"/>
    </w:rPr>
  </w:style>
  <w:style w:type="character" w:customStyle="1" w:styleId="WW8Num6z0">
    <w:name w:val="WW8Num6z0"/>
    <w:uiPriority w:val="99"/>
    <w:rsid w:val="00306CBE"/>
    <w:rPr>
      <w:sz w:val="26"/>
      <w:szCs w:val="26"/>
      <w:u w:val="none"/>
    </w:rPr>
  </w:style>
  <w:style w:type="character" w:customStyle="1" w:styleId="WW8Num6z1">
    <w:name w:val="WW8Num6z1"/>
    <w:uiPriority w:val="99"/>
    <w:rsid w:val="00306CBE"/>
  </w:style>
  <w:style w:type="character" w:customStyle="1" w:styleId="WW8Num7z0">
    <w:name w:val="WW8Num7z0"/>
    <w:uiPriority w:val="99"/>
    <w:rsid w:val="00306CBE"/>
    <w:rPr>
      <w:color w:val="auto"/>
    </w:rPr>
  </w:style>
  <w:style w:type="character" w:customStyle="1" w:styleId="WW8Num14z0">
    <w:name w:val="WW8Num14z0"/>
    <w:uiPriority w:val="99"/>
    <w:rsid w:val="00306CBE"/>
  </w:style>
  <w:style w:type="character" w:customStyle="1" w:styleId="WW8Num16z0">
    <w:name w:val="WW8Num16z0"/>
    <w:uiPriority w:val="99"/>
    <w:rsid w:val="00306CBE"/>
    <w:rPr>
      <w:rFonts w:ascii="Times New Roman" w:hAnsi="Times New Roman" w:cs="Times New Roman"/>
    </w:rPr>
  </w:style>
  <w:style w:type="character" w:customStyle="1" w:styleId="2">
    <w:name w:val="Основной шрифт абзаца2"/>
    <w:uiPriority w:val="99"/>
    <w:rsid w:val="00306CBE"/>
  </w:style>
  <w:style w:type="character" w:styleId="PageNumber">
    <w:name w:val="page number"/>
    <w:basedOn w:val="2"/>
    <w:uiPriority w:val="99"/>
    <w:rsid w:val="00306CBE"/>
  </w:style>
  <w:style w:type="character" w:customStyle="1" w:styleId="a">
    <w:name w:val="Знак Знак"/>
    <w:uiPriority w:val="99"/>
    <w:rsid w:val="00306CBE"/>
    <w:rPr>
      <w:rFonts w:ascii="Calibri" w:hAnsi="Calibri" w:cs="Calibri"/>
      <w:b/>
      <w:bCs/>
      <w:i/>
      <w:iCs/>
      <w:sz w:val="26"/>
      <w:szCs w:val="26"/>
      <w:lang w:val="uk-UA" w:eastAsia="ar-SA" w:bidi="ar-SA"/>
    </w:rPr>
  </w:style>
  <w:style w:type="character" w:customStyle="1" w:styleId="1">
    <w:name w:val="Знак Знак1"/>
    <w:uiPriority w:val="99"/>
    <w:rsid w:val="00306CBE"/>
    <w:rPr>
      <w:b/>
      <w:bCs/>
      <w:kern w:val="1"/>
      <w:sz w:val="36"/>
      <w:szCs w:val="36"/>
      <w:lang w:val="ru-RU" w:eastAsia="ar-SA" w:bidi="ar-SA"/>
    </w:rPr>
  </w:style>
  <w:style w:type="character" w:customStyle="1" w:styleId="Absatz-Standardschriftart">
    <w:name w:val="Absatz-Standardschriftart"/>
    <w:uiPriority w:val="99"/>
    <w:rsid w:val="00306CBE"/>
  </w:style>
  <w:style w:type="character" w:customStyle="1" w:styleId="WW-Absatz-Standardschriftart">
    <w:name w:val="WW-Absatz-Standardschriftart"/>
    <w:uiPriority w:val="99"/>
    <w:rsid w:val="00306CBE"/>
  </w:style>
  <w:style w:type="character" w:customStyle="1" w:styleId="WW-Absatz-Standardschriftart1">
    <w:name w:val="WW-Absatz-Standardschriftart1"/>
    <w:uiPriority w:val="99"/>
    <w:rsid w:val="00306CBE"/>
  </w:style>
  <w:style w:type="character" w:customStyle="1" w:styleId="10">
    <w:name w:val="Основной шрифт абзаца1"/>
    <w:uiPriority w:val="99"/>
    <w:rsid w:val="00306CBE"/>
  </w:style>
  <w:style w:type="character" w:styleId="Strong">
    <w:name w:val="Strong"/>
    <w:basedOn w:val="DefaultParagraphFont"/>
    <w:uiPriority w:val="99"/>
    <w:qFormat/>
    <w:rsid w:val="00306CBE"/>
    <w:rPr>
      <w:b/>
      <w:bCs/>
    </w:rPr>
  </w:style>
  <w:style w:type="character" w:customStyle="1" w:styleId="a0">
    <w:name w:val="Символ нумерации"/>
    <w:uiPriority w:val="99"/>
    <w:rsid w:val="00306CBE"/>
  </w:style>
  <w:style w:type="paragraph" w:customStyle="1" w:styleId="a1">
    <w:name w:val="Заголовок"/>
    <w:basedOn w:val="Normal"/>
    <w:next w:val="BodyText"/>
    <w:uiPriority w:val="99"/>
    <w:rsid w:val="00306CBE"/>
    <w:pPr>
      <w:keepNext/>
      <w:spacing w:before="240" w:after="120"/>
    </w:pPr>
    <w:rPr>
      <w:rFonts w:ascii="Arial" w:eastAsia="Arial Unicode MS" w:hAnsi="Arial" w:cs="Arial"/>
    </w:rPr>
  </w:style>
  <w:style w:type="paragraph" w:styleId="BodyText">
    <w:name w:val="Body Text"/>
    <w:basedOn w:val="Normal"/>
    <w:link w:val="BodyTextChar"/>
    <w:uiPriority w:val="99"/>
    <w:rsid w:val="00306CBE"/>
    <w:pPr>
      <w:ind w:right="282"/>
      <w:jc w:val="both"/>
    </w:pPr>
    <w:rPr>
      <w:color w:val="000000"/>
      <w:lang w:val="uk-UA"/>
    </w:rPr>
  </w:style>
  <w:style w:type="character" w:customStyle="1" w:styleId="BodyTextChar">
    <w:name w:val="Body Text Char"/>
    <w:basedOn w:val="DefaultParagraphFont"/>
    <w:link w:val="BodyText"/>
    <w:uiPriority w:val="99"/>
    <w:locked/>
    <w:rsid w:val="006F253A"/>
    <w:rPr>
      <w:color w:val="000000"/>
      <w:kern w:val="1"/>
      <w:sz w:val="28"/>
      <w:szCs w:val="28"/>
      <w:lang w:eastAsia="ar-SA" w:bidi="ar-SA"/>
    </w:rPr>
  </w:style>
  <w:style w:type="paragraph" w:styleId="List">
    <w:name w:val="List"/>
    <w:basedOn w:val="BodyText"/>
    <w:uiPriority w:val="99"/>
    <w:rsid w:val="00306CBE"/>
  </w:style>
  <w:style w:type="paragraph" w:customStyle="1" w:styleId="11">
    <w:name w:val="Название1"/>
    <w:basedOn w:val="Normal"/>
    <w:uiPriority w:val="99"/>
    <w:rsid w:val="00306CBE"/>
    <w:pPr>
      <w:suppressLineNumbers/>
      <w:spacing w:before="120" w:after="120"/>
    </w:pPr>
    <w:rPr>
      <w:i/>
      <w:iCs/>
      <w:sz w:val="24"/>
      <w:szCs w:val="24"/>
    </w:rPr>
  </w:style>
  <w:style w:type="paragraph" w:customStyle="1" w:styleId="12">
    <w:name w:val="Указатель1"/>
    <w:basedOn w:val="Normal"/>
    <w:uiPriority w:val="99"/>
    <w:rsid w:val="00306CBE"/>
    <w:pPr>
      <w:suppressLineNumbers/>
    </w:pPr>
  </w:style>
  <w:style w:type="paragraph" w:styleId="BodyTextIndent">
    <w:name w:val="Body Text Indent"/>
    <w:basedOn w:val="Normal"/>
    <w:link w:val="BodyTextIndentChar"/>
    <w:uiPriority w:val="99"/>
    <w:rsid w:val="00306CBE"/>
    <w:pPr>
      <w:ind w:firstLine="540"/>
      <w:jc w:val="both"/>
    </w:pPr>
    <w:rPr>
      <w:lang w:val="uk-UA"/>
    </w:rPr>
  </w:style>
  <w:style w:type="character" w:customStyle="1" w:styleId="BodyTextIndentChar">
    <w:name w:val="Body Text Indent Char"/>
    <w:basedOn w:val="DefaultParagraphFont"/>
    <w:link w:val="BodyTextIndent"/>
    <w:uiPriority w:val="99"/>
    <w:semiHidden/>
    <w:locked/>
    <w:rPr>
      <w:kern w:val="1"/>
      <w:sz w:val="28"/>
      <w:szCs w:val="28"/>
      <w:lang w:val="ru-RU" w:eastAsia="ar-SA" w:bidi="ar-SA"/>
    </w:rPr>
  </w:style>
  <w:style w:type="paragraph" w:customStyle="1" w:styleId="13">
    <w:name w:val="Название объекта1"/>
    <w:basedOn w:val="Normal"/>
    <w:next w:val="Normal"/>
    <w:uiPriority w:val="99"/>
    <w:rsid w:val="00306CBE"/>
    <w:pPr>
      <w:jc w:val="center"/>
    </w:pPr>
    <w:rPr>
      <w:b/>
      <w:bCs/>
      <w:sz w:val="32"/>
      <w:szCs w:val="32"/>
      <w:lang w:val="uk-UA"/>
    </w:rPr>
  </w:style>
  <w:style w:type="paragraph" w:customStyle="1" w:styleId="14">
    <w:name w:val="Стиль1"/>
    <w:uiPriority w:val="99"/>
    <w:rsid w:val="00306CBE"/>
    <w:pPr>
      <w:widowControl w:val="0"/>
      <w:suppressAutoHyphens/>
    </w:pPr>
    <w:rPr>
      <w:sz w:val="20"/>
      <w:szCs w:val="20"/>
      <w:lang w:val="ru-RU" w:eastAsia="ar-SA"/>
    </w:rPr>
  </w:style>
  <w:style w:type="paragraph" w:customStyle="1" w:styleId="21">
    <w:name w:val="Основной текст 21"/>
    <w:basedOn w:val="Normal"/>
    <w:uiPriority w:val="99"/>
    <w:rsid w:val="00306CBE"/>
    <w:pPr>
      <w:jc w:val="both"/>
    </w:pPr>
  </w:style>
  <w:style w:type="paragraph" w:styleId="BalloonText">
    <w:name w:val="Balloon Text"/>
    <w:basedOn w:val="Normal"/>
    <w:link w:val="BalloonTextChar"/>
    <w:uiPriority w:val="99"/>
    <w:semiHidden/>
    <w:rsid w:val="00306CBE"/>
    <w:rPr>
      <w:rFonts w:ascii="Tahoma" w:hAnsi="Tahoma" w:cs="Tahoma"/>
      <w:sz w:val="16"/>
      <w:szCs w:val="16"/>
    </w:rPr>
  </w:style>
  <w:style w:type="character" w:customStyle="1" w:styleId="BalloonTextChar">
    <w:name w:val="Balloon Text Char"/>
    <w:basedOn w:val="DefaultParagraphFont"/>
    <w:link w:val="BalloonText"/>
    <w:uiPriority w:val="99"/>
    <w:semiHidden/>
    <w:locked/>
    <w:rPr>
      <w:kern w:val="1"/>
      <w:sz w:val="2"/>
      <w:szCs w:val="2"/>
      <w:lang w:val="ru-RU" w:eastAsia="ar-SA" w:bidi="ar-SA"/>
    </w:rPr>
  </w:style>
  <w:style w:type="paragraph" w:styleId="Header">
    <w:name w:val="header"/>
    <w:basedOn w:val="Normal"/>
    <w:link w:val="HeaderChar"/>
    <w:uiPriority w:val="99"/>
    <w:rsid w:val="00306CBE"/>
    <w:pPr>
      <w:tabs>
        <w:tab w:val="center" w:pos="4677"/>
        <w:tab w:val="right" w:pos="9355"/>
      </w:tabs>
    </w:pPr>
  </w:style>
  <w:style w:type="character" w:customStyle="1" w:styleId="HeaderChar">
    <w:name w:val="Header Char"/>
    <w:basedOn w:val="DefaultParagraphFont"/>
    <w:link w:val="Header"/>
    <w:uiPriority w:val="99"/>
    <w:semiHidden/>
    <w:locked/>
    <w:rPr>
      <w:kern w:val="1"/>
      <w:sz w:val="28"/>
      <w:szCs w:val="28"/>
      <w:lang w:val="ru-RU" w:eastAsia="ar-SA" w:bidi="ar-SA"/>
    </w:rPr>
  </w:style>
  <w:style w:type="paragraph" w:styleId="HTMLPreformatted">
    <w:name w:val="HTML Preformatted"/>
    <w:basedOn w:val="Normal"/>
    <w:link w:val="HTMLPreformattedChar"/>
    <w:uiPriority w:val="99"/>
    <w:rsid w:val="00306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1A08AB"/>
    <w:rPr>
      <w:rFonts w:ascii="Courier New" w:hAnsi="Courier New" w:cs="Courier New"/>
      <w:kern w:val="1"/>
      <w:lang w:val="ru-RU" w:eastAsia="ar-SA" w:bidi="ar-SA"/>
    </w:rPr>
  </w:style>
  <w:style w:type="paragraph" w:styleId="Footer">
    <w:name w:val="footer"/>
    <w:basedOn w:val="Normal"/>
    <w:link w:val="FooterChar"/>
    <w:uiPriority w:val="99"/>
    <w:rsid w:val="00306CBE"/>
    <w:pPr>
      <w:tabs>
        <w:tab w:val="center" w:pos="4677"/>
        <w:tab w:val="right" w:pos="9355"/>
      </w:tabs>
    </w:pPr>
  </w:style>
  <w:style w:type="character" w:customStyle="1" w:styleId="FooterChar">
    <w:name w:val="Footer Char"/>
    <w:basedOn w:val="DefaultParagraphFont"/>
    <w:link w:val="Footer"/>
    <w:uiPriority w:val="99"/>
    <w:semiHidden/>
    <w:locked/>
    <w:rPr>
      <w:kern w:val="1"/>
      <w:sz w:val="28"/>
      <w:szCs w:val="28"/>
      <w:lang w:val="ru-RU" w:eastAsia="ar-SA" w:bidi="ar-SA"/>
    </w:rPr>
  </w:style>
  <w:style w:type="paragraph" w:customStyle="1" w:styleId="a2">
    <w:name w:val="заголов"/>
    <w:basedOn w:val="Normal"/>
    <w:uiPriority w:val="99"/>
    <w:rsid w:val="00306CBE"/>
    <w:pPr>
      <w:widowControl w:val="0"/>
      <w:jc w:val="center"/>
    </w:pPr>
    <w:rPr>
      <w:b/>
      <w:bCs/>
      <w:sz w:val="24"/>
      <w:szCs w:val="24"/>
      <w:lang w:val="uk-UA"/>
    </w:rPr>
  </w:style>
  <w:style w:type="paragraph" w:styleId="ListParagraph">
    <w:name w:val="List Paragraph"/>
    <w:basedOn w:val="Normal"/>
    <w:uiPriority w:val="99"/>
    <w:qFormat/>
    <w:rsid w:val="00306CBE"/>
    <w:pPr>
      <w:ind w:left="720"/>
    </w:pPr>
  </w:style>
  <w:style w:type="paragraph" w:styleId="NormalWeb">
    <w:name w:val="Normal (Web)"/>
    <w:basedOn w:val="Normal"/>
    <w:uiPriority w:val="99"/>
    <w:rsid w:val="00306CBE"/>
    <w:pPr>
      <w:spacing w:before="100" w:after="100"/>
    </w:pPr>
    <w:rPr>
      <w:sz w:val="24"/>
      <w:szCs w:val="24"/>
    </w:rPr>
  </w:style>
  <w:style w:type="paragraph" w:customStyle="1" w:styleId="a3">
    <w:name w:val="Содержимое таблицы"/>
    <w:basedOn w:val="Normal"/>
    <w:uiPriority w:val="99"/>
    <w:rsid w:val="00306CBE"/>
    <w:pPr>
      <w:suppressLineNumbers/>
    </w:pPr>
  </w:style>
  <w:style w:type="paragraph" w:customStyle="1" w:styleId="a4">
    <w:name w:val="Заголовок таблицы"/>
    <w:basedOn w:val="a3"/>
    <w:uiPriority w:val="99"/>
    <w:rsid w:val="00306CBE"/>
    <w:pPr>
      <w:jc w:val="center"/>
    </w:pPr>
    <w:rPr>
      <w:b/>
      <w:bCs/>
    </w:rPr>
  </w:style>
  <w:style w:type="paragraph" w:customStyle="1" w:styleId="a5">
    <w:name w:val="Содержимое врезки"/>
    <w:basedOn w:val="BodyText"/>
    <w:uiPriority w:val="99"/>
    <w:rsid w:val="00306CBE"/>
  </w:style>
  <w:style w:type="paragraph" w:customStyle="1" w:styleId="a6">
    <w:name w:val="Без интервала"/>
    <w:uiPriority w:val="99"/>
    <w:rsid w:val="005938CE"/>
    <w:pPr>
      <w:suppressAutoHyphens/>
    </w:pPr>
    <w:rPr>
      <w:sz w:val="20"/>
      <w:szCs w:val="20"/>
      <w:lang w:val="ru-RU" w:eastAsia="ar-SA"/>
    </w:rPr>
  </w:style>
  <w:style w:type="character" w:customStyle="1" w:styleId="110">
    <w:name w:val="Знак Знак11"/>
    <w:uiPriority w:val="99"/>
    <w:locked/>
    <w:rsid w:val="00B60E69"/>
    <w:rPr>
      <w:rFonts w:ascii="Courier New" w:hAnsi="Courier New" w:cs="Courier New"/>
      <w:color w:val="000000"/>
      <w:sz w:val="21"/>
      <w:szCs w:val="21"/>
      <w:lang w:val="ru-RU" w:eastAsia="ru-RU"/>
    </w:rPr>
  </w:style>
  <w:style w:type="paragraph" w:styleId="Title">
    <w:name w:val="Title"/>
    <w:basedOn w:val="Normal"/>
    <w:next w:val="Normal"/>
    <w:link w:val="TitleChar"/>
    <w:uiPriority w:val="99"/>
    <w:qFormat/>
    <w:rsid w:val="00B60E69"/>
    <w:pPr>
      <w:suppressAutoHyphens w:val="0"/>
      <w:spacing w:before="240" w:after="60"/>
      <w:jc w:val="center"/>
      <w:outlineLvl w:val="0"/>
    </w:pPr>
    <w:rPr>
      <w:rFonts w:ascii="Cambria" w:hAnsi="Cambria" w:cs="Cambria"/>
      <w:b/>
      <w:bCs/>
      <w:kern w:val="28"/>
      <w:sz w:val="32"/>
      <w:szCs w:val="32"/>
      <w:lang w:eastAsia="uk-UA"/>
    </w:rPr>
  </w:style>
  <w:style w:type="character" w:customStyle="1" w:styleId="TitleChar">
    <w:name w:val="Title Char"/>
    <w:basedOn w:val="DefaultParagraphFont"/>
    <w:link w:val="Title"/>
    <w:uiPriority w:val="99"/>
    <w:locked/>
    <w:rPr>
      <w:rFonts w:ascii="Cambria" w:hAnsi="Cambria" w:cs="Cambria"/>
      <w:b/>
      <w:bCs/>
      <w:kern w:val="28"/>
      <w:sz w:val="32"/>
      <w:szCs w:val="32"/>
      <w:lang w:val="ru-RU" w:eastAsia="ar-SA" w:bidi="ar-SA"/>
    </w:rPr>
  </w:style>
  <w:style w:type="table" w:styleId="TableGrid">
    <w:name w:val="Table Grid"/>
    <w:basedOn w:val="TableNormal"/>
    <w:uiPriority w:val="99"/>
    <w:rsid w:val="008F5F4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304D52"/>
    <w:rPr>
      <w:color w:val="0000FF"/>
      <w:u w:val="single"/>
    </w:rPr>
  </w:style>
  <w:style w:type="character" w:styleId="Emphasis">
    <w:name w:val="Emphasis"/>
    <w:basedOn w:val="DefaultParagraphFont"/>
    <w:uiPriority w:val="99"/>
    <w:qFormat/>
    <w:rsid w:val="00304D52"/>
    <w:rPr>
      <w:i/>
      <w:iCs/>
    </w:rPr>
  </w:style>
  <w:style w:type="paragraph" w:customStyle="1" w:styleId="BodyTextIndent1">
    <w:name w:val="Body Text Indent1"/>
    <w:basedOn w:val="Normal"/>
    <w:uiPriority w:val="99"/>
    <w:rsid w:val="00EF7DCE"/>
    <w:pPr>
      <w:suppressAutoHyphens w:val="0"/>
      <w:autoSpaceDE w:val="0"/>
      <w:autoSpaceDN w:val="0"/>
      <w:jc w:val="both"/>
    </w:pPr>
    <w:rPr>
      <w:kern w:val="0"/>
      <w:sz w:val="26"/>
      <w:szCs w:val="26"/>
      <w:lang w:val="uk-UA" w:eastAsia="ru-RU"/>
    </w:rPr>
  </w:style>
  <w:style w:type="paragraph" w:customStyle="1" w:styleId="link">
    <w:name w:val="link"/>
    <w:basedOn w:val="Normal"/>
    <w:uiPriority w:val="99"/>
    <w:rsid w:val="009C2765"/>
    <w:pPr>
      <w:suppressAutoHyphens w:val="0"/>
      <w:spacing w:before="100" w:beforeAutospacing="1" w:after="100" w:afterAutospacing="1"/>
    </w:pPr>
    <w:rPr>
      <w:kern w:val="0"/>
      <w:sz w:val="24"/>
      <w:szCs w:val="24"/>
      <w:lang w:val="uk-UA" w:eastAsia="uk-UA"/>
    </w:rPr>
  </w:style>
  <w:style w:type="character" w:customStyle="1" w:styleId="docdata">
    <w:name w:val="docdata"/>
    <w:aliases w:val="docy,v5,4481,baiaagaaboqcaaadta0aaavadqaaaaaaaaaaaaaaaaaaaaaaaaaaaaaaaaaaaaaaaaaaaaaaaaaaaaaaaaaaaaaaaaaaaaaaaaaaaaaaaaaaaaaaaaaaaaaaaaaaaaaaaaaaaaaaaaaaaaaaaaaaaaaaaaaaaaaaaaaaaaaaaaaaaaaaaaaaaaaaaaaaaaaaaaaaaaaaaaaaaaaaaaaaaaaaaaaaaaaaaaaaaaa"/>
    <w:uiPriority w:val="99"/>
    <w:rsid w:val="00235217"/>
  </w:style>
  <w:style w:type="paragraph" w:customStyle="1" w:styleId="a7">
    <w:name w:val="Абзац списку"/>
    <w:basedOn w:val="Normal"/>
    <w:uiPriority w:val="99"/>
    <w:rsid w:val="00235217"/>
    <w:pPr>
      <w:suppressAutoHyphens w:val="0"/>
      <w:ind w:left="720"/>
    </w:pPr>
    <w:rPr>
      <w:kern w:val="0"/>
      <w:sz w:val="24"/>
      <w:szCs w:val="24"/>
      <w:lang w:eastAsia="ru-RU"/>
    </w:rPr>
  </w:style>
  <w:style w:type="paragraph" w:styleId="BodyTextIndent2">
    <w:name w:val="Body Text Indent 2"/>
    <w:basedOn w:val="Normal"/>
    <w:link w:val="BodyTextIndent2Char"/>
    <w:uiPriority w:val="99"/>
    <w:rsid w:val="004A1DA7"/>
    <w:pPr>
      <w:spacing w:after="120" w:line="480" w:lineRule="auto"/>
      <w:ind w:left="283"/>
    </w:pPr>
  </w:style>
  <w:style w:type="character" w:customStyle="1" w:styleId="BodyTextIndent2Char">
    <w:name w:val="Body Text Indent 2 Char"/>
    <w:basedOn w:val="DefaultParagraphFont"/>
    <w:link w:val="BodyTextIndent2"/>
    <w:uiPriority w:val="99"/>
    <w:semiHidden/>
    <w:locked/>
    <w:rPr>
      <w:kern w:val="1"/>
      <w:sz w:val="28"/>
      <w:szCs w:val="28"/>
      <w:lang w:val="ru-RU" w:eastAsia="ar-SA" w:bidi="ar-SA"/>
    </w:rPr>
  </w:style>
  <w:style w:type="paragraph" w:customStyle="1" w:styleId="210">
    <w:name w:val="Основний текст 21"/>
    <w:basedOn w:val="Normal"/>
    <w:uiPriority w:val="99"/>
    <w:rsid w:val="004A1DA7"/>
    <w:pPr>
      <w:suppressAutoHyphens w:val="0"/>
      <w:overflowPunct w:val="0"/>
      <w:autoSpaceDE w:val="0"/>
      <w:autoSpaceDN w:val="0"/>
      <w:adjustRightInd w:val="0"/>
      <w:ind w:firstLine="567"/>
      <w:jc w:val="both"/>
      <w:textAlignment w:val="baseline"/>
    </w:pPr>
    <w:rPr>
      <w:kern w:val="0"/>
      <w:sz w:val="24"/>
      <w:szCs w:val="24"/>
      <w:lang w:val="uk-UA" w:eastAsia="ru-RU"/>
    </w:rPr>
  </w:style>
</w:styles>
</file>

<file path=word/webSettings.xml><?xml version="1.0" encoding="utf-8"?>
<w:webSettings xmlns:r="http://schemas.openxmlformats.org/officeDocument/2006/relationships" xmlns:w="http://schemas.openxmlformats.org/wordprocessingml/2006/main">
  <w:divs>
    <w:div w:id="754939159">
      <w:marLeft w:val="0"/>
      <w:marRight w:val="0"/>
      <w:marTop w:val="0"/>
      <w:marBottom w:val="0"/>
      <w:divBdr>
        <w:top w:val="none" w:sz="0" w:space="0" w:color="auto"/>
        <w:left w:val="none" w:sz="0" w:space="0" w:color="auto"/>
        <w:bottom w:val="none" w:sz="0" w:space="0" w:color="auto"/>
        <w:right w:val="none" w:sz="0" w:space="0" w:color="auto"/>
      </w:divBdr>
    </w:div>
    <w:div w:id="754939160">
      <w:marLeft w:val="0"/>
      <w:marRight w:val="0"/>
      <w:marTop w:val="0"/>
      <w:marBottom w:val="0"/>
      <w:divBdr>
        <w:top w:val="none" w:sz="0" w:space="0" w:color="auto"/>
        <w:left w:val="none" w:sz="0" w:space="0" w:color="auto"/>
        <w:bottom w:val="none" w:sz="0" w:space="0" w:color="auto"/>
        <w:right w:val="none" w:sz="0" w:space="0" w:color="auto"/>
      </w:divBdr>
    </w:div>
    <w:div w:id="754939161">
      <w:marLeft w:val="0"/>
      <w:marRight w:val="0"/>
      <w:marTop w:val="0"/>
      <w:marBottom w:val="0"/>
      <w:divBdr>
        <w:top w:val="none" w:sz="0" w:space="0" w:color="auto"/>
        <w:left w:val="none" w:sz="0" w:space="0" w:color="auto"/>
        <w:bottom w:val="none" w:sz="0" w:space="0" w:color="auto"/>
        <w:right w:val="none" w:sz="0" w:space="0" w:color="auto"/>
      </w:divBdr>
    </w:div>
    <w:div w:id="754939162">
      <w:marLeft w:val="0"/>
      <w:marRight w:val="0"/>
      <w:marTop w:val="0"/>
      <w:marBottom w:val="0"/>
      <w:divBdr>
        <w:top w:val="none" w:sz="0" w:space="0" w:color="auto"/>
        <w:left w:val="none" w:sz="0" w:space="0" w:color="auto"/>
        <w:bottom w:val="none" w:sz="0" w:space="0" w:color="auto"/>
        <w:right w:val="none" w:sz="0" w:space="0" w:color="auto"/>
      </w:divBdr>
    </w:div>
    <w:div w:id="754939163">
      <w:marLeft w:val="0"/>
      <w:marRight w:val="0"/>
      <w:marTop w:val="0"/>
      <w:marBottom w:val="0"/>
      <w:divBdr>
        <w:top w:val="none" w:sz="0" w:space="0" w:color="auto"/>
        <w:left w:val="none" w:sz="0" w:space="0" w:color="auto"/>
        <w:bottom w:val="none" w:sz="0" w:space="0" w:color="auto"/>
        <w:right w:val="none" w:sz="0" w:space="0" w:color="auto"/>
      </w:divBdr>
    </w:div>
    <w:div w:id="754939164">
      <w:marLeft w:val="0"/>
      <w:marRight w:val="0"/>
      <w:marTop w:val="0"/>
      <w:marBottom w:val="0"/>
      <w:divBdr>
        <w:top w:val="none" w:sz="0" w:space="0" w:color="auto"/>
        <w:left w:val="none" w:sz="0" w:space="0" w:color="auto"/>
        <w:bottom w:val="none" w:sz="0" w:space="0" w:color="auto"/>
        <w:right w:val="none" w:sz="0" w:space="0" w:color="auto"/>
      </w:divBdr>
    </w:div>
    <w:div w:id="754939165">
      <w:marLeft w:val="0"/>
      <w:marRight w:val="0"/>
      <w:marTop w:val="0"/>
      <w:marBottom w:val="0"/>
      <w:divBdr>
        <w:top w:val="none" w:sz="0" w:space="0" w:color="auto"/>
        <w:left w:val="none" w:sz="0" w:space="0" w:color="auto"/>
        <w:bottom w:val="none" w:sz="0" w:space="0" w:color="auto"/>
        <w:right w:val="none" w:sz="0" w:space="0" w:color="auto"/>
      </w:divBdr>
    </w:div>
    <w:div w:id="754939166">
      <w:marLeft w:val="0"/>
      <w:marRight w:val="0"/>
      <w:marTop w:val="0"/>
      <w:marBottom w:val="0"/>
      <w:divBdr>
        <w:top w:val="none" w:sz="0" w:space="0" w:color="auto"/>
        <w:left w:val="none" w:sz="0" w:space="0" w:color="auto"/>
        <w:bottom w:val="none" w:sz="0" w:space="0" w:color="auto"/>
        <w:right w:val="none" w:sz="0" w:space="0" w:color="auto"/>
      </w:divBdr>
    </w:div>
    <w:div w:id="754939168">
      <w:marLeft w:val="0"/>
      <w:marRight w:val="0"/>
      <w:marTop w:val="0"/>
      <w:marBottom w:val="0"/>
      <w:divBdr>
        <w:top w:val="none" w:sz="0" w:space="0" w:color="auto"/>
        <w:left w:val="none" w:sz="0" w:space="0" w:color="auto"/>
        <w:bottom w:val="none" w:sz="0" w:space="0" w:color="auto"/>
        <w:right w:val="none" w:sz="0" w:space="0" w:color="auto"/>
      </w:divBdr>
    </w:div>
    <w:div w:id="754939170">
      <w:marLeft w:val="0"/>
      <w:marRight w:val="0"/>
      <w:marTop w:val="0"/>
      <w:marBottom w:val="0"/>
      <w:divBdr>
        <w:top w:val="none" w:sz="0" w:space="0" w:color="auto"/>
        <w:left w:val="none" w:sz="0" w:space="0" w:color="auto"/>
        <w:bottom w:val="none" w:sz="0" w:space="0" w:color="auto"/>
        <w:right w:val="none" w:sz="0" w:space="0" w:color="auto"/>
      </w:divBdr>
    </w:div>
    <w:div w:id="754939171">
      <w:marLeft w:val="0"/>
      <w:marRight w:val="0"/>
      <w:marTop w:val="0"/>
      <w:marBottom w:val="0"/>
      <w:divBdr>
        <w:top w:val="none" w:sz="0" w:space="0" w:color="auto"/>
        <w:left w:val="none" w:sz="0" w:space="0" w:color="auto"/>
        <w:bottom w:val="none" w:sz="0" w:space="0" w:color="auto"/>
        <w:right w:val="none" w:sz="0" w:space="0" w:color="auto"/>
      </w:divBdr>
    </w:div>
    <w:div w:id="754939172">
      <w:marLeft w:val="0"/>
      <w:marRight w:val="0"/>
      <w:marTop w:val="0"/>
      <w:marBottom w:val="0"/>
      <w:divBdr>
        <w:top w:val="none" w:sz="0" w:space="0" w:color="auto"/>
        <w:left w:val="none" w:sz="0" w:space="0" w:color="auto"/>
        <w:bottom w:val="none" w:sz="0" w:space="0" w:color="auto"/>
        <w:right w:val="none" w:sz="0" w:space="0" w:color="auto"/>
      </w:divBdr>
    </w:div>
    <w:div w:id="754939173">
      <w:marLeft w:val="0"/>
      <w:marRight w:val="0"/>
      <w:marTop w:val="0"/>
      <w:marBottom w:val="0"/>
      <w:divBdr>
        <w:top w:val="none" w:sz="0" w:space="0" w:color="auto"/>
        <w:left w:val="none" w:sz="0" w:space="0" w:color="auto"/>
        <w:bottom w:val="none" w:sz="0" w:space="0" w:color="auto"/>
        <w:right w:val="none" w:sz="0" w:space="0" w:color="auto"/>
      </w:divBdr>
    </w:div>
    <w:div w:id="754939176">
      <w:marLeft w:val="0"/>
      <w:marRight w:val="0"/>
      <w:marTop w:val="0"/>
      <w:marBottom w:val="0"/>
      <w:divBdr>
        <w:top w:val="none" w:sz="0" w:space="0" w:color="auto"/>
        <w:left w:val="none" w:sz="0" w:space="0" w:color="auto"/>
        <w:bottom w:val="none" w:sz="0" w:space="0" w:color="auto"/>
        <w:right w:val="none" w:sz="0" w:space="0" w:color="auto"/>
      </w:divBdr>
    </w:div>
    <w:div w:id="754939177">
      <w:marLeft w:val="0"/>
      <w:marRight w:val="0"/>
      <w:marTop w:val="0"/>
      <w:marBottom w:val="0"/>
      <w:divBdr>
        <w:top w:val="none" w:sz="0" w:space="0" w:color="auto"/>
        <w:left w:val="none" w:sz="0" w:space="0" w:color="auto"/>
        <w:bottom w:val="none" w:sz="0" w:space="0" w:color="auto"/>
        <w:right w:val="none" w:sz="0" w:space="0" w:color="auto"/>
      </w:divBdr>
    </w:div>
    <w:div w:id="754939178">
      <w:marLeft w:val="0"/>
      <w:marRight w:val="0"/>
      <w:marTop w:val="0"/>
      <w:marBottom w:val="0"/>
      <w:divBdr>
        <w:top w:val="none" w:sz="0" w:space="0" w:color="auto"/>
        <w:left w:val="none" w:sz="0" w:space="0" w:color="auto"/>
        <w:bottom w:val="none" w:sz="0" w:space="0" w:color="auto"/>
        <w:right w:val="none" w:sz="0" w:space="0" w:color="auto"/>
      </w:divBdr>
    </w:div>
    <w:div w:id="754939179">
      <w:marLeft w:val="0"/>
      <w:marRight w:val="0"/>
      <w:marTop w:val="0"/>
      <w:marBottom w:val="0"/>
      <w:divBdr>
        <w:top w:val="none" w:sz="0" w:space="0" w:color="auto"/>
        <w:left w:val="none" w:sz="0" w:space="0" w:color="auto"/>
        <w:bottom w:val="none" w:sz="0" w:space="0" w:color="auto"/>
        <w:right w:val="none" w:sz="0" w:space="0" w:color="auto"/>
      </w:divBdr>
    </w:div>
    <w:div w:id="754939180">
      <w:marLeft w:val="0"/>
      <w:marRight w:val="0"/>
      <w:marTop w:val="0"/>
      <w:marBottom w:val="0"/>
      <w:divBdr>
        <w:top w:val="none" w:sz="0" w:space="0" w:color="auto"/>
        <w:left w:val="none" w:sz="0" w:space="0" w:color="auto"/>
        <w:bottom w:val="none" w:sz="0" w:space="0" w:color="auto"/>
        <w:right w:val="none" w:sz="0" w:space="0" w:color="auto"/>
      </w:divBdr>
    </w:div>
    <w:div w:id="754939181">
      <w:marLeft w:val="0"/>
      <w:marRight w:val="0"/>
      <w:marTop w:val="0"/>
      <w:marBottom w:val="0"/>
      <w:divBdr>
        <w:top w:val="none" w:sz="0" w:space="0" w:color="auto"/>
        <w:left w:val="none" w:sz="0" w:space="0" w:color="auto"/>
        <w:bottom w:val="none" w:sz="0" w:space="0" w:color="auto"/>
        <w:right w:val="none" w:sz="0" w:space="0" w:color="auto"/>
      </w:divBdr>
    </w:div>
    <w:div w:id="754939182">
      <w:marLeft w:val="0"/>
      <w:marRight w:val="0"/>
      <w:marTop w:val="0"/>
      <w:marBottom w:val="0"/>
      <w:divBdr>
        <w:top w:val="none" w:sz="0" w:space="0" w:color="auto"/>
        <w:left w:val="none" w:sz="0" w:space="0" w:color="auto"/>
        <w:bottom w:val="none" w:sz="0" w:space="0" w:color="auto"/>
        <w:right w:val="none" w:sz="0" w:space="0" w:color="auto"/>
      </w:divBdr>
    </w:div>
    <w:div w:id="754939183">
      <w:marLeft w:val="0"/>
      <w:marRight w:val="0"/>
      <w:marTop w:val="0"/>
      <w:marBottom w:val="0"/>
      <w:divBdr>
        <w:top w:val="none" w:sz="0" w:space="0" w:color="auto"/>
        <w:left w:val="none" w:sz="0" w:space="0" w:color="auto"/>
        <w:bottom w:val="none" w:sz="0" w:space="0" w:color="auto"/>
        <w:right w:val="none" w:sz="0" w:space="0" w:color="auto"/>
      </w:divBdr>
    </w:div>
    <w:div w:id="754939184">
      <w:marLeft w:val="0"/>
      <w:marRight w:val="0"/>
      <w:marTop w:val="0"/>
      <w:marBottom w:val="0"/>
      <w:divBdr>
        <w:top w:val="none" w:sz="0" w:space="0" w:color="auto"/>
        <w:left w:val="none" w:sz="0" w:space="0" w:color="auto"/>
        <w:bottom w:val="none" w:sz="0" w:space="0" w:color="auto"/>
        <w:right w:val="none" w:sz="0" w:space="0" w:color="auto"/>
      </w:divBdr>
    </w:div>
    <w:div w:id="754939185">
      <w:marLeft w:val="0"/>
      <w:marRight w:val="0"/>
      <w:marTop w:val="0"/>
      <w:marBottom w:val="0"/>
      <w:divBdr>
        <w:top w:val="none" w:sz="0" w:space="0" w:color="auto"/>
        <w:left w:val="none" w:sz="0" w:space="0" w:color="auto"/>
        <w:bottom w:val="none" w:sz="0" w:space="0" w:color="auto"/>
        <w:right w:val="none" w:sz="0" w:space="0" w:color="auto"/>
      </w:divBdr>
    </w:div>
    <w:div w:id="754939188">
      <w:marLeft w:val="0"/>
      <w:marRight w:val="0"/>
      <w:marTop w:val="0"/>
      <w:marBottom w:val="0"/>
      <w:divBdr>
        <w:top w:val="none" w:sz="0" w:space="0" w:color="auto"/>
        <w:left w:val="none" w:sz="0" w:space="0" w:color="auto"/>
        <w:bottom w:val="none" w:sz="0" w:space="0" w:color="auto"/>
        <w:right w:val="none" w:sz="0" w:space="0" w:color="auto"/>
      </w:divBdr>
    </w:div>
    <w:div w:id="754939189">
      <w:marLeft w:val="0"/>
      <w:marRight w:val="0"/>
      <w:marTop w:val="0"/>
      <w:marBottom w:val="0"/>
      <w:divBdr>
        <w:top w:val="none" w:sz="0" w:space="0" w:color="auto"/>
        <w:left w:val="none" w:sz="0" w:space="0" w:color="auto"/>
        <w:bottom w:val="none" w:sz="0" w:space="0" w:color="auto"/>
        <w:right w:val="none" w:sz="0" w:space="0" w:color="auto"/>
      </w:divBdr>
    </w:div>
    <w:div w:id="754939190">
      <w:marLeft w:val="0"/>
      <w:marRight w:val="0"/>
      <w:marTop w:val="0"/>
      <w:marBottom w:val="0"/>
      <w:divBdr>
        <w:top w:val="none" w:sz="0" w:space="0" w:color="auto"/>
        <w:left w:val="none" w:sz="0" w:space="0" w:color="auto"/>
        <w:bottom w:val="none" w:sz="0" w:space="0" w:color="auto"/>
        <w:right w:val="none" w:sz="0" w:space="0" w:color="auto"/>
      </w:divBdr>
    </w:div>
    <w:div w:id="754939191">
      <w:marLeft w:val="0"/>
      <w:marRight w:val="0"/>
      <w:marTop w:val="0"/>
      <w:marBottom w:val="0"/>
      <w:divBdr>
        <w:top w:val="none" w:sz="0" w:space="0" w:color="auto"/>
        <w:left w:val="none" w:sz="0" w:space="0" w:color="auto"/>
        <w:bottom w:val="none" w:sz="0" w:space="0" w:color="auto"/>
        <w:right w:val="none" w:sz="0" w:space="0" w:color="auto"/>
      </w:divBdr>
    </w:div>
    <w:div w:id="754939192">
      <w:marLeft w:val="0"/>
      <w:marRight w:val="0"/>
      <w:marTop w:val="0"/>
      <w:marBottom w:val="0"/>
      <w:divBdr>
        <w:top w:val="none" w:sz="0" w:space="0" w:color="auto"/>
        <w:left w:val="none" w:sz="0" w:space="0" w:color="auto"/>
        <w:bottom w:val="none" w:sz="0" w:space="0" w:color="auto"/>
        <w:right w:val="none" w:sz="0" w:space="0" w:color="auto"/>
      </w:divBdr>
    </w:div>
    <w:div w:id="754939193">
      <w:marLeft w:val="0"/>
      <w:marRight w:val="0"/>
      <w:marTop w:val="0"/>
      <w:marBottom w:val="0"/>
      <w:divBdr>
        <w:top w:val="none" w:sz="0" w:space="0" w:color="auto"/>
        <w:left w:val="none" w:sz="0" w:space="0" w:color="auto"/>
        <w:bottom w:val="none" w:sz="0" w:space="0" w:color="auto"/>
        <w:right w:val="none" w:sz="0" w:space="0" w:color="auto"/>
      </w:divBdr>
      <w:divsChild>
        <w:div w:id="754939157">
          <w:marLeft w:val="0"/>
          <w:marRight w:val="0"/>
          <w:marTop w:val="0"/>
          <w:marBottom w:val="0"/>
          <w:divBdr>
            <w:top w:val="none" w:sz="0" w:space="0" w:color="auto"/>
            <w:left w:val="none" w:sz="0" w:space="0" w:color="auto"/>
            <w:bottom w:val="none" w:sz="0" w:space="0" w:color="auto"/>
            <w:right w:val="none" w:sz="0" w:space="0" w:color="auto"/>
          </w:divBdr>
        </w:div>
        <w:div w:id="754939167">
          <w:marLeft w:val="0"/>
          <w:marRight w:val="0"/>
          <w:marTop w:val="0"/>
          <w:marBottom w:val="0"/>
          <w:divBdr>
            <w:top w:val="none" w:sz="0" w:space="0" w:color="auto"/>
            <w:left w:val="none" w:sz="0" w:space="0" w:color="auto"/>
            <w:bottom w:val="none" w:sz="0" w:space="0" w:color="auto"/>
            <w:right w:val="none" w:sz="0" w:space="0" w:color="auto"/>
          </w:divBdr>
          <w:divsChild>
            <w:div w:id="754939169">
              <w:marLeft w:val="0"/>
              <w:marRight w:val="0"/>
              <w:marTop w:val="0"/>
              <w:marBottom w:val="600"/>
              <w:divBdr>
                <w:top w:val="none" w:sz="0" w:space="0" w:color="auto"/>
                <w:left w:val="none" w:sz="0" w:space="0" w:color="auto"/>
                <w:bottom w:val="none" w:sz="0" w:space="0" w:color="auto"/>
                <w:right w:val="none" w:sz="0" w:space="0" w:color="auto"/>
              </w:divBdr>
              <w:divsChild>
                <w:div w:id="754939194">
                  <w:marLeft w:val="0"/>
                  <w:marRight w:val="0"/>
                  <w:marTop w:val="0"/>
                  <w:marBottom w:val="225"/>
                  <w:divBdr>
                    <w:top w:val="none" w:sz="0" w:space="0" w:color="auto"/>
                    <w:left w:val="none" w:sz="0" w:space="0" w:color="auto"/>
                    <w:bottom w:val="none" w:sz="0" w:space="0" w:color="auto"/>
                    <w:right w:val="none" w:sz="0" w:space="0" w:color="auto"/>
                  </w:divBdr>
                </w:div>
              </w:divsChild>
            </w:div>
            <w:div w:id="754939187">
              <w:marLeft w:val="0"/>
              <w:marRight w:val="0"/>
              <w:marTop w:val="600"/>
              <w:marBottom w:val="300"/>
              <w:divBdr>
                <w:top w:val="none" w:sz="0" w:space="0" w:color="auto"/>
                <w:left w:val="none" w:sz="0" w:space="0" w:color="auto"/>
                <w:bottom w:val="none" w:sz="0" w:space="0" w:color="auto"/>
                <w:right w:val="none" w:sz="0" w:space="0" w:color="auto"/>
              </w:divBdr>
            </w:div>
          </w:divsChild>
        </w:div>
        <w:div w:id="754939186">
          <w:marLeft w:val="0"/>
          <w:marRight w:val="0"/>
          <w:marTop w:val="450"/>
          <w:marBottom w:val="450"/>
          <w:divBdr>
            <w:top w:val="none" w:sz="0" w:space="0" w:color="auto"/>
            <w:left w:val="none" w:sz="0" w:space="0" w:color="auto"/>
            <w:bottom w:val="none" w:sz="0" w:space="0" w:color="auto"/>
            <w:right w:val="none" w:sz="0" w:space="0" w:color="auto"/>
          </w:divBdr>
          <w:divsChild>
            <w:div w:id="75493915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754939195">
      <w:marLeft w:val="0"/>
      <w:marRight w:val="0"/>
      <w:marTop w:val="0"/>
      <w:marBottom w:val="0"/>
      <w:divBdr>
        <w:top w:val="none" w:sz="0" w:space="0" w:color="auto"/>
        <w:left w:val="none" w:sz="0" w:space="0" w:color="auto"/>
        <w:bottom w:val="none" w:sz="0" w:space="0" w:color="auto"/>
        <w:right w:val="none" w:sz="0" w:space="0" w:color="auto"/>
      </w:divBdr>
    </w:div>
    <w:div w:id="754939196">
      <w:marLeft w:val="0"/>
      <w:marRight w:val="0"/>
      <w:marTop w:val="0"/>
      <w:marBottom w:val="0"/>
      <w:divBdr>
        <w:top w:val="none" w:sz="0" w:space="0" w:color="auto"/>
        <w:left w:val="none" w:sz="0" w:space="0" w:color="auto"/>
        <w:bottom w:val="none" w:sz="0" w:space="0" w:color="auto"/>
        <w:right w:val="none" w:sz="0" w:space="0" w:color="auto"/>
      </w:divBdr>
    </w:div>
    <w:div w:id="754939197">
      <w:marLeft w:val="0"/>
      <w:marRight w:val="0"/>
      <w:marTop w:val="0"/>
      <w:marBottom w:val="0"/>
      <w:divBdr>
        <w:top w:val="none" w:sz="0" w:space="0" w:color="auto"/>
        <w:left w:val="none" w:sz="0" w:space="0" w:color="auto"/>
        <w:bottom w:val="none" w:sz="0" w:space="0" w:color="auto"/>
        <w:right w:val="none" w:sz="0" w:space="0" w:color="auto"/>
      </w:divBdr>
    </w:div>
    <w:div w:id="754939198">
      <w:marLeft w:val="0"/>
      <w:marRight w:val="0"/>
      <w:marTop w:val="0"/>
      <w:marBottom w:val="0"/>
      <w:divBdr>
        <w:top w:val="none" w:sz="0" w:space="0" w:color="auto"/>
        <w:left w:val="none" w:sz="0" w:space="0" w:color="auto"/>
        <w:bottom w:val="none" w:sz="0" w:space="0" w:color="auto"/>
        <w:right w:val="none" w:sz="0" w:space="0" w:color="auto"/>
      </w:divBdr>
      <w:divsChild>
        <w:div w:id="754939174">
          <w:marLeft w:val="0"/>
          <w:marRight w:val="0"/>
          <w:marTop w:val="0"/>
          <w:marBottom w:val="0"/>
          <w:divBdr>
            <w:top w:val="none" w:sz="0" w:space="0" w:color="auto"/>
            <w:left w:val="none" w:sz="0" w:space="0" w:color="auto"/>
            <w:bottom w:val="none" w:sz="0" w:space="0" w:color="auto"/>
            <w:right w:val="none" w:sz="0" w:space="0" w:color="auto"/>
          </w:divBdr>
        </w:div>
        <w:div w:id="754939175">
          <w:marLeft w:val="0"/>
          <w:marRight w:val="0"/>
          <w:marTop w:val="0"/>
          <w:marBottom w:val="0"/>
          <w:divBdr>
            <w:top w:val="none" w:sz="0" w:space="0" w:color="auto"/>
            <w:left w:val="none" w:sz="0" w:space="0" w:color="auto"/>
            <w:bottom w:val="none" w:sz="0" w:space="0" w:color="auto"/>
            <w:right w:val="none" w:sz="0" w:space="0" w:color="auto"/>
          </w:divBdr>
        </w:div>
      </w:divsChild>
    </w:div>
    <w:div w:id="754939199">
      <w:marLeft w:val="0"/>
      <w:marRight w:val="0"/>
      <w:marTop w:val="0"/>
      <w:marBottom w:val="0"/>
      <w:divBdr>
        <w:top w:val="none" w:sz="0" w:space="0" w:color="auto"/>
        <w:left w:val="none" w:sz="0" w:space="0" w:color="auto"/>
        <w:bottom w:val="none" w:sz="0" w:space="0" w:color="auto"/>
        <w:right w:val="none" w:sz="0" w:space="0" w:color="auto"/>
      </w:divBdr>
    </w:div>
    <w:div w:id="754939200">
      <w:marLeft w:val="0"/>
      <w:marRight w:val="0"/>
      <w:marTop w:val="0"/>
      <w:marBottom w:val="0"/>
      <w:divBdr>
        <w:top w:val="none" w:sz="0" w:space="0" w:color="auto"/>
        <w:left w:val="none" w:sz="0" w:space="0" w:color="auto"/>
        <w:bottom w:val="none" w:sz="0" w:space="0" w:color="auto"/>
        <w:right w:val="none" w:sz="0" w:space="0" w:color="auto"/>
      </w:divBdr>
    </w:div>
    <w:div w:id="754939201">
      <w:marLeft w:val="0"/>
      <w:marRight w:val="0"/>
      <w:marTop w:val="0"/>
      <w:marBottom w:val="0"/>
      <w:divBdr>
        <w:top w:val="none" w:sz="0" w:space="0" w:color="auto"/>
        <w:left w:val="none" w:sz="0" w:space="0" w:color="auto"/>
        <w:bottom w:val="none" w:sz="0" w:space="0" w:color="auto"/>
        <w:right w:val="none" w:sz="0" w:space="0" w:color="auto"/>
      </w:divBdr>
    </w:div>
    <w:div w:id="754939202">
      <w:marLeft w:val="0"/>
      <w:marRight w:val="0"/>
      <w:marTop w:val="0"/>
      <w:marBottom w:val="0"/>
      <w:divBdr>
        <w:top w:val="none" w:sz="0" w:space="0" w:color="auto"/>
        <w:left w:val="none" w:sz="0" w:space="0" w:color="auto"/>
        <w:bottom w:val="none" w:sz="0" w:space="0" w:color="auto"/>
        <w:right w:val="none" w:sz="0" w:space="0" w:color="auto"/>
      </w:divBdr>
    </w:div>
    <w:div w:id="754939203">
      <w:marLeft w:val="0"/>
      <w:marRight w:val="0"/>
      <w:marTop w:val="0"/>
      <w:marBottom w:val="0"/>
      <w:divBdr>
        <w:top w:val="none" w:sz="0" w:space="0" w:color="auto"/>
        <w:left w:val="none" w:sz="0" w:space="0" w:color="auto"/>
        <w:bottom w:val="none" w:sz="0" w:space="0" w:color="auto"/>
        <w:right w:val="none" w:sz="0" w:space="0" w:color="auto"/>
      </w:divBdr>
    </w:div>
    <w:div w:id="7549392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7</Pages>
  <Words>11533</Words>
  <Characters>6575</Characters>
  <Application>Microsoft Office Outlook</Application>
  <DocSecurity>0</DocSecurity>
  <Lines>0</Lines>
  <Paragraphs>0</Paragraphs>
  <ScaleCrop>false</ScaleCrop>
  <Company>MoBIL GROUP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Андрiй</dc:creator>
  <cp:keywords/>
  <dc:description/>
  <cp:lastModifiedBy>Користувач</cp:lastModifiedBy>
  <cp:revision>3</cp:revision>
  <cp:lastPrinted>2026-11-04T06:24:00Z</cp:lastPrinted>
  <dcterms:created xsi:type="dcterms:W3CDTF">2026-11-04T06:25:00Z</dcterms:created>
  <dcterms:modified xsi:type="dcterms:W3CDTF">2026-11-04T09:41:00Z</dcterms:modified>
</cp:coreProperties>
</file>